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1C42" w14:textId="77777777" w:rsidR="00D83531" w:rsidRPr="0076126C" w:rsidRDefault="00D83531" w:rsidP="00F274D1">
      <w:pPr>
        <w:spacing w:line="276" w:lineRule="auto"/>
        <w:ind w:firstLine="6804"/>
        <w:jc w:val="right"/>
        <w:rPr>
          <w:b/>
          <w:sz w:val="28"/>
          <w:szCs w:val="24"/>
        </w:rPr>
      </w:pPr>
    </w:p>
    <w:p w14:paraId="74ACCD31" w14:textId="77777777" w:rsidR="00882036" w:rsidRDefault="00882036" w:rsidP="00882036">
      <w:pPr>
        <w:spacing w:line="276" w:lineRule="auto"/>
        <w:ind w:firstLine="6804"/>
        <w:jc w:val="left"/>
        <w:rPr>
          <w:b/>
          <w:szCs w:val="24"/>
        </w:rPr>
      </w:pPr>
    </w:p>
    <w:p w14:paraId="2448BA01" w14:textId="77777777" w:rsidR="00882036" w:rsidRDefault="00882036" w:rsidP="00882036">
      <w:pPr>
        <w:spacing w:line="276" w:lineRule="auto"/>
        <w:ind w:firstLine="6804"/>
        <w:jc w:val="left"/>
        <w:rPr>
          <w:b/>
          <w:szCs w:val="24"/>
        </w:rPr>
      </w:pPr>
    </w:p>
    <w:p w14:paraId="15146CBE" w14:textId="77777777" w:rsidR="00882036" w:rsidRDefault="00882036" w:rsidP="00882036">
      <w:pPr>
        <w:spacing w:line="276" w:lineRule="auto"/>
        <w:ind w:firstLine="6804"/>
        <w:jc w:val="left"/>
        <w:rPr>
          <w:b/>
          <w:szCs w:val="24"/>
        </w:rPr>
      </w:pPr>
    </w:p>
    <w:p w14:paraId="4B9C673A" w14:textId="77777777" w:rsidR="00882036" w:rsidRDefault="00882036" w:rsidP="00882036">
      <w:pPr>
        <w:spacing w:line="276" w:lineRule="auto"/>
        <w:ind w:firstLine="6804"/>
        <w:jc w:val="left"/>
        <w:rPr>
          <w:b/>
          <w:szCs w:val="24"/>
        </w:rPr>
      </w:pPr>
    </w:p>
    <w:p w14:paraId="4A30EA5F" w14:textId="77777777" w:rsidR="00D83531" w:rsidRPr="00882036" w:rsidRDefault="00D83531" w:rsidP="00882036">
      <w:pPr>
        <w:spacing w:line="276" w:lineRule="auto"/>
        <w:ind w:firstLine="6804"/>
        <w:jc w:val="left"/>
        <w:rPr>
          <w:b/>
          <w:szCs w:val="24"/>
        </w:rPr>
      </w:pPr>
      <w:r w:rsidRPr="00882036">
        <w:rPr>
          <w:b/>
          <w:szCs w:val="24"/>
        </w:rPr>
        <w:t>APROBAT</w:t>
      </w:r>
    </w:p>
    <w:p w14:paraId="519C113B" w14:textId="1A7E2FE0" w:rsidR="00D83531" w:rsidRPr="00882036" w:rsidRDefault="00D83531" w:rsidP="00882036">
      <w:pPr>
        <w:spacing w:line="276" w:lineRule="auto"/>
        <w:ind w:firstLine="6804"/>
        <w:jc w:val="left"/>
        <w:rPr>
          <w:b/>
          <w:szCs w:val="24"/>
        </w:rPr>
      </w:pPr>
      <w:r w:rsidRPr="00882036">
        <w:rPr>
          <w:b/>
          <w:szCs w:val="24"/>
        </w:rPr>
        <w:t xml:space="preserve">Conducător al </w:t>
      </w:r>
      <w:proofErr w:type="spellStart"/>
      <w:r w:rsidR="00854B95">
        <w:rPr>
          <w:b/>
          <w:szCs w:val="24"/>
        </w:rPr>
        <w:t>OC</w:t>
      </w:r>
      <w:r w:rsidR="00CA6C5B">
        <w:rPr>
          <w:b/>
          <w:szCs w:val="24"/>
        </w:rPr>
        <w:t>pr</w:t>
      </w:r>
      <w:proofErr w:type="spellEnd"/>
      <w:r w:rsidRPr="00882036">
        <w:rPr>
          <w:b/>
          <w:szCs w:val="24"/>
        </w:rPr>
        <w:t>-INM</w:t>
      </w:r>
    </w:p>
    <w:p w14:paraId="6B4DF2A7" w14:textId="77777777" w:rsidR="00D83531" w:rsidRPr="00882036" w:rsidRDefault="00D83531" w:rsidP="00882036">
      <w:pPr>
        <w:spacing w:line="276" w:lineRule="auto"/>
        <w:ind w:firstLine="6804"/>
        <w:jc w:val="left"/>
        <w:rPr>
          <w:b/>
          <w:szCs w:val="24"/>
        </w:rPr>
      </w:pPr>
      <w:r w:rsidRPr="00882036">
        <w:rPr>
          <w:b/>
          <w:szCs w:val="24"/>
        </w:rPr>
        <w:t>_________</w:t>
      </w:r>
      <w:r w:rsidR="00222C51" w:rsidRPr="00222C51">
        <w:rPr>
          <w:b/>
          <w:szCs w:val="24"/>
        </w:rPr>
        <w:t xml:space="preserve"> </w:t>
      </w:r>
      <w:r w:rsidR="00222C51">
        <w:rPr>
          <w:b/>
          <w:szCs w:val="24"/>
        </w:rPr>
        <w:t>Teodor BÎRSA</w:t>
      </w:r>
    </w:p>
    <w:p w14:paraId="2862D1ED" w14:textId="328F8590" w:rsidR="00D83531" w:rsidRPr="00882036" w:rsidRDefault="00D83531" w:rsidP="00882036">
      <w:pPr>
        <w:spacing w:line="276" w:lineRule="auto"/>
        <w:ind w:firstLine="6804"/>
        <w:jc w:val="left"/>
        <w:rPr>
          <w:b/>
          <w:szCs w:val="24"/>
        </w:rPr>
      </w:pPr>
      <w:r w:rsidRPr="00882036">
        <w:rPr>
          <w:b/>
          <w:szCs w:val="24"/>
        </w:rPr>
        <w:t>„ ____”_____________ 20</w:t>
      </w:r>
      <w:r w:rsidR="00B2744E">
        <w:rPr>
          <w:b/>
          <w:szCs w:val="24"/>
        </w:rPr>
        <w:t>2</w:t>
      </w:r>
      <w:r w:rsidR="00CA49DF">
        <w:rPr>
          <w:b/>
          <w:szCs w:val="24"/>
        </w:rPr>
        <w:t>2</w:t>
      </w:r>
    </w:p>
    <w:p w14:paraId="721C423E" w14:textId="77777777" w:rsidR="00D83531" w:rsidRPr="0076126C" w:rsidRDefault="00D83531" w:rsidP="00F274D1">
      <w:pPr>
        <w:spacing w:line="276" w:lineRule="auto"/>
        <w:ind w:right="145"/>
        <w:rPr>
          <w:sz w:val="28"/>
          <w:szCs w:val="24"/>
        </w:rPr>
      </w:pPr>
    </w:p>
    <w:p w14:paraId="412639DD" w14:textId="77777777" w:rsidR="00D83531" w:rsidRPr="0076126C" w:rsidRDefault="00D83531" w:rsidP="00F274D1">
      <w:pPr>
        <w:spacing w:line="276" w:lineRule="auto"/>
        <w:ind w:left="6804" w:right="145"/>
        <w:rPr>
          <w:b/>
          <w:caps/>
          <w:sz w:val="28"/>
          <w:szCs w:val="24"/>
        </w:rPr>
      </w:pPr>
    </w:p>
    <w:p w14:paraId="72869824" w14:textId="77777777" w:rsidR="00D83531" w:rsidRPr="0076126C" w:rsidRDefault="00D83531" w:rsidP="00F274D1">
      <w:pPr>
        <w:tabs>
          <w:tab w:val="left" w:pos="4956"/>
        </w:tabs>
        <w:spacing w:line="276" w:lineRule="auto"/>
        <w:jc w:val="center"/>
        <w:rPr>
          <w:sz w:val="28"/>
          <w:szCs w:val="24"/>
        </w:rPr>
      </w:pPr>
    </w:p>
    <w:p w14:paraId="30879A82" w14:textId="77777777" w:rsidR="00D83531" w:rsidRPr="0076126C" w:rsidRDefault="00D83531" w:rsidP="00F274D1">
      <w:pPr>
        <w:tabs>
          <w:tab w:val="left" w:pos="4956"/>
        </w:tabs>
        <w:spacing w:line="276" w:lineRule="auto"/>
        <w:jc w:val="center"/>
        <w:rPr>
          <w:sz w:val="28"/>
          <w:szCs w:val="24"/>
        </w:rPr>
      </w:pPr>
    </w:p>
    <w:p w14:paraId="5D3F49C3" w14:textId="77777777" w:rsidR="00D83531" w:rsidRPr="0076126C" w:rsidRDefault="00D83531" w:rsidP="00F274D1">
      <w:pPr>
        <w:tabs>
          <w:tab w:val="left" w:pos="4956"/>
        </w:tabs>
        <w:spacing w:line="276" w:lineRule="auto"/>
        <w:jc w:val="center"/>
        <w:rPr>
          <w:sz w:val="28"/>
          <w:szCs w:val="24"/>
        </w:rPr>
      </w:pPr>
    </w:p>
    <w:p w14:paraId="5FFDA431" w14:textId="77777777" w:rsidR="00D83531" w:rsidRPr="0076126C" w:rsidRDefault="00D83531" w:rsidP="00F274D1">
      <w:pPr>
        <w:tabs>
          <w:tab w:val="left" w:pos="4956"/>
        </w:tabs>
        <w:spacing w:line="276" w:lineRule="auto"/>
        <w:rPr>
          <w:sz w:val="28"/>
          <w:szCs w:val="24"/>
        </w:rPr>
      </w:pPr>
    </w:p>
    <w:p w14:paraId="2090CA4A" w14:textId="77777777" w:rsidR="00D83531" w:rsidRPr="0076126C" w:rsidRDefault="00D83531" w:rsidP="00F274D1">
      <w:pPr>
        <w:tabs>
          <w:tab w:val="left" w:pos="4956"/>
        </w:tabs>
        <w:spacing w:line="276" w:lineRule="auto"/>
        <w:rPr>
          <w:sz w:val="28"/>
          <w:szCs w:val="24"/>
        </w:rPr>
      </w:pPr>
    </w:p>
    <w:p w14:paraId="6DAD2E3B" w14:textId="77777777" w:rsidR="00D83531" w:rsidRPr="0076126C" w:rsidRDefault="00D83531" w:rsidP="00F274D1">
      <w:pPr>
        <w:tabs>
          <w:tab w:val="left" w:pos="4956"/>
        </w:tabs>
        <w:spacing w:line="276" w:lineRule="auto"/>
        <w:rPr>
          <w:sz w:val="28"/>
          <w:szCs w:val="24"/>
        </w:rPr>
      </w:pPr>
    </w:p>
    <w:p w14:paraId="27D373DD" w14:textId="77777777" w:rsidR="00D83531" w:rsidRPr="00A758B9" w:rsidRDefault="00D83531" w:rsidP="00F274D1">
      <w:pPr>
        <w:tabs>
          <w:tab w:val="left" w:pos="4956"/>
        </w:tabs>
        <w:spacing w:line="276" w:lineRule="auto"/>
        <w:jc w:val="center"/>
        <w:rPr>
          <w:b/>
          <w:bCs/>
          <w:sz w:val="32"/>
          <w:szCs w:val="24"/>
        </w:rPr>
      </w:pPr>
      <w:r w:rsidRPr="00A758B9">
        <w:rPr>
          <w:b/>
          <w:bCs/>
          <w:sz w:val="32"/>
          <w:szCs w:val="24"/>
        </w:rPr>
        <w:t>PROCEDURĂ DE CERTIFICARE</w:t>
      </w:r>
    </w:p>
    <w:p w14:paraId="7610A472" w14:textId="77777777" w:rsidR="00D83531" w:rsidRPr="0076126C" w:rsidRDefault="00D83531" w:rsidP="00F274D1">
      <w:pPr>
        <w:tabs>
          <w:tab w:val="left" w:pos="-4785"/>
          <w:tab w:val="left" w:pos="4956"/>
        </w:tabs>
        <w:spacing w:line="276" w:lineRule="auto"/>
        <w:rPr>
          <w:b/>
          <w:bCs/>
          <w:sz w:val="28"/>
          <w:szCs w:val="24"/>
        </w:rPr>
      </w:pPr>
    </w:p>
    <w:p w14:paraId="7781AE55" w14:textId="77777777" w:rsidR="00D83531" w:rsidRPr="0076126C" w:rsidRDefault="00D83531" w:rsidP="00F274D1">
      <w:pPr>
        <w:tabs>
          <w:tab w:val="left" w:pos="-4785"/>
          <w:tab w:val="left" w:pos="4956"/>
        </w:tabs>
        <w:spacing w:line="276" w:lineRule="auto"/>
        <w:rPr>
          <w:b/>
          <w:bCs/>
          <w:sz w:val="28"/>
          <w:szCs w:val="24"/>
        </w:rPr>
      </w:pPr>
    </w:p>
    <w:p w14:paraId="4509FC13" w14:textId="77777777" w:rsidR="00D83531" w:rsidRPr="0076126C" w:rsidRDefault="00D83531" w:rsidP="00F274D1">
      <w:pPr>
        <w:tabs>
          <w:tab w:val="left" w:pos="4956"/>
        </w:tabs>
        <w:spacing w:line="276" w:lineRule="auto"/>
        <w:jc w:val="center"/>
        <w:rPr>
          <w:b/>
          <w:bCs/>
          <w:sz w:val="28"/>
          <w:szCs w:val="24"/>
        </w:rPr>
      </w:pPr>
    </w:p>
    <w:p w14:paraId="2B182EDC" w14:textId="19ABB7E2" w:rsidR="00D83531" w:rsidRPr="00A758B9" w:rsidRDefault="00D83531" w:rsidP="00F274D1">
      <w:pPr>
        <w:tabs>
          <w:tab w:val="left" w:pos="4956"/>
        </w:tabs>
        <w:spacing w:line="276" w:lineRule="auto"/>
        <w:jc w:val="center"/>
        <w:rPr>
          <w:b/>
          <w:bCs/>
          <w:sz w:val="32"/>
          <w:szCs w:val="24"/>
        </w:rPr>
      </w:pPr>
      <w:r w:rsidRPr="00A758B9">
        <w:rPr>
          <w:b/>
          <w:bCs/>
          <w:sz w:val="32"/>
          <w:szCs w:val="24"/>
        </w:rPr>
        <w:t xml:space="preserve">PC-01 </w:t>
      </w:r>
      <w:proofErr w:type="spellStart"/>
      <w:r w:rsidR="00854B95">
        <w:rPr>
          <w:b/>
          <w:bCs/>
          <w:sz w:val="32"/>
          <w:szCs w:val="24"/>
        </w:rPr>
        <w:t>OC</w:t>
      </w:r>
      <w:r w:rsidR="00CA6C5B">
        <w:rPr>
          <w:b/>
          <w:bCs/>
          <w:sz w:val="32"/>
          <w:szCs w:val="24"/>
        </w:rPr>
        <w:t>pr</w:t>
      </w:r>
      <w:proofErr w:type="spellEnd"/>
      <w:r w:rsidRPr="00A758B9">
        <w:rPr>
          <w:b/>
          <w:bCs/>
          <w:sz w:val="32"/>
          <w:szCs w:val="24"/>
        </w:rPr>
        <w:t>-INM</w:t>
      </w:r>
    </w:p>
    <w:p w14:paraId="59CA6C1C" w14:textId="77777777" w:rsidR="00D83531" w:rsidRPr="0076126C" w:rsidRDefault="00D83531" w:rsidP="00F274D1">
      <w:pPr>
        <w:tabs>
          <w:tab w:val="left" w:pos="4956"/>
        </w:tabs>
        <w:spacing w:line="276" w:lineRule="auto"/>
        <w:rPr>
          <w:b/>
          <w:bCs/>
          <w:color w:val="000000"/>
          <w:sz w:val="28"/>
          <w:szCs w:val="24"/>
        </w:rPr>
      </w:pPr>
    </w:p>
    <w:p w14:paraId="45A2653C" w14:textId="77777777" w:rsidR="00D83531" w:rsidRPr="0076126C" w:rsidRDefault="00D83531" w:rsidP="00F274D1">
      <w:pPr>
        <w:pStyle w:val="Title"/>
        <w:tabs>
          <w:tab w:val="left" w:pos="4956"/>
        </w:tabs>
        <w:spacing w:line="276" w:lineRule="auto"/>
        <w:jc w:val="left"/>
        <w:rPr>
          <w:sz w:val="28"/>
        </w:rPr>
      </w:pPr>
    </w:p>
    <w:p w14:paraId="02127A54" w14:textId="77777777" w:rsidR="00D83531" w:rsidRPr="0076126C" w:rsidRDefault="00D83531" w:rsidP="00F274D1">
      <w:pPr>
        <w:pStyle w:val="Title"/>
        <w:tabs>
          <w:tab w:val="left" w:pos="4956"/>
        </w:tabs>
        <w:spacing w:line="276" w:lineRule="auto"/>
        <w:jc w:val="left"/>
        <w:rPr>
          <w:sz w:val="28"/>
        </w:rPr>
      </w:pPr>
    </w:p>
    <w:p w14:paraId="19EB9F97" w14:textId="77777777" w:rsidR="00D83531" w:rsidRPr="0076126C" w:rsidRDefault="00D83531" w:rsidP="00F274D1">
      <w:pPr>
        <w:pStyle w:val="Title"/>
        <w:tabs>
          <w:tab w:val="left" w:pos="4956"/>
        </w:tabs>
        <w:spacing w:line="276" w:lineRule="auto"/>
        <w:jc w:val="left"/>
        <w:rPr>
          <w:sz w:val="28"/>
        </w:rPr>
      </w:pPr>
    </w:p>
    <w:p w14:paraId="7F562ABD" w14:textId="77777777" w:rsidR="00D83531" w:rsidRPr="0076126C" w:rsidRDefault="00D83531" w:rsidP="00F274D1">
      <w:pPr>
        <w:pStyle w:val="Title"/>
        <w:tabs>
          <w:tab w:val="left" w:pos="4956"/>
        </w:tabs>
        <w:spacing w:line="276" w:lineRule="auto"/>
        <w:jc w:val="left"/>
        <w:rPr>
          <w:sz w:val="28"/>
        </w:rPr>
      </w:pPr>
    </w:p>
    <w:p w14:paraId="27B27F0F" w14:textId="77777777" w:rsidR="00D83531" w:rsidRPr="0076126C" w:rsidRDefault="00D83531" w:rsidP="00F274D1">
      <w:pPr>
        <w:pStyle w:val="Title"/>
        <w:tabs>
          <w:tab w:val="left" w:pos="4956"/>
        </w:tabs>
        <w:spacing w:line="276" w:lineRule="auto"/>
        <w:jc w:val="left"/>
        <w:rPr>
          <w:sz w:val="28"/>
        </w:rPr>
      </w:pPr>
    </w:p>
    <w:p w14:paraId="05C13998" w14:textId="77777777" w:rsidR="00D83531" w:rsidRPr="0076126C" w:rsidRDefault="00D83531" w:rsidP="00F274D1">
      <w:pPr>
        <w:pStyle w:val="Title"/>
        <w:tabs>
          <w:tab w:val="left" w:pos="4956"/>
        </w:tabs>
        <w:spacing w:line="276" w:lineRule="auto"/>
        <w:jc w:val="left"/>
        <w:rPr>
          <w:sz w:val="28"/>
        </w:rPr>
      </w:pPr>
    </w:p>
    <w:p w14:paraId="60CB3935" w14:textId="77777777" w:rsidR="00D83531" w:rsidRPr="0076126C" w:rsidRDefault="00D83531" w:rsidP="00F274D1">
      <w:pPr>
        <w:pStyle w:val="Title"/>
        <w:tabs>
          <w:tab w:val="left" w:pos="4956"/>
        </w:tabs>
        <w:spacing w:line="276" w:lineRule="auto"/>
        <w:jc w:val="left"/>
        <w:rPr>
          <w:sz w:val="28"/>
        </w:rPr>
      </w:pPr>
    </w:p>
    <w:p w14:paraId="6F5EA0E9" w14:textId="77777777" w:rsidR="00D83531" w:rsidRPr="0076126C" w:rsidRDefault="00D83531" w:rsidP="00F274D1">
      <w:pPr>
        <w:tabs>
          <w:tab w:val="left" w:pos="4956"/>
        </w:tabs>
        <w:spacing w:line="276" w:lineRule="auto"/>
        <w:ind w:left="7920"/>
        <w:rPr>
          <w:b/>
          <w:bCs/>
          <w:sz w:val="28"/>
          <w:szCs w:val="24"/>
        </w:rPr>
      </w:pPr>
    </w:p>
    <w:p w14:paraId="1C4FF1C0" w14:textId="77777777" w:rsidR="00D83531" w:rsidRPr="0076126C" w:rsidRDefault="00D83531" w:rsidP="00F274D1">
      <w:pPr>
        <w:tabs>
          <w:tab w:val="left" w:pos="4956"/>
        </w:tabs>
        <w:spacing w:line="276" w:lineRule="auto"/>
        <w:ind w:left="7920"/>
        <w:rPr>
          <w:b/>
          <w:bCs/>
          <w:sz w:val="28"/>
          <w:szCs w:val="24"/>
        </w:rPr>
      </w:pPr>
    </w:p>
    <w:p w14:paraId="41FA03D4" w14:textId="77777777" w:rsidR="00D83531" w:rsidRPr="0076126C" w:rsidRDefault="00D83531" w:rsidP="00F274D1">
      <w:pPr>
        <w:spacing w:line="276" w:lineRule="auto"/>
        <w:rPr>
          <w:b/>
          <w:bCs/>
          <w:sz w:val="28"/>
          <w:szCs w:val="24"/>
        </w:rPr>
      </w:pPr>
    </w:p>
    <w:p w14:paraId="2F71B4E2" w14:textId="77777777" w:rsidR="00D83531" w:rsidRPr="0076126C" w:rsidRDefault="00D83531" w:rsidP="00F274D1">
      <w:pPr>
        <w:spacing w:line="276" w:lineRule="auto"/>
        <w:rPr>
          <w:b/>
          <w:bCs/>
          <w:sz w:val="28"/>
          <w:szCs w:val="24"/>
        </w:rPr>
      </w:pPr>
    </w:p>
    <w:p w14:paraId="383505EA" w14:textId="77777777" w:rsidR="00D83531" w:rsidRPr="0076126C" w:rsidRDefault="00D83531" w:rsidP="00F274D1">
      <w:pPr>
        <w:spacing w:line="276" w:lineRule="auto"/>
        <w:rPr>
          <w:b/>
          <w:bCs/>
          <w:sz w:val="28"/>
          <w:szCs w:val="24"/>
        </w:rPr>
      </w:pPr>
    </w:p>
    <w:p w14:paraId="6530A43E" w14:textId="7A032DB8" w:rsidR="0008556F" w:rsidRPr="0076126C" w:rsidRDefault="00D83531" w:rsidP="00F274D1">
      <w:pPr>
        <w:spacing w:line="276" w:lineRule="auto"/>
        <w:jc w:val="right"/>
        <w:rPr>
          <w:b/>
          <w:bCs/>
          <w:sz w:val="28"/>
          <w:szCs w:val="24"/>
        </w:rPr>
        <w:sectPr w:rsidR="0008556F" w:rsidRPr="0076126C" w:rsidSect="003E2CEC">
          <w:headerReference w:type="default" r:id="rId8"/>
          <w:headerReference w:type="first" r:id="rId9"/>
          <w:footerReference w:type="first" r:id="rId10"/>
          <w:pgSz w:w="11906" w:h="16838"/>
          <w:pgMar w:top="567" w:right="567" w:bottom="567" w:left="1134" w:header="709" w:footer="284" w:gutter="0"/>
          <w:cols w:space="708"/>
          <w:titlePg/>
          <w:docGrid w:linePitch="360"/>
        </w:sectPr>
      </w:pPr>
      <w:proofErr w:type="spellStart"/>
      <w:r w:rsidRPr="00345BE7">
        <w:rPr>
          <w:b/>
          <w:bCs/>
          <w:sz w:val="28"/>
          <w:szCs w:val="24"/>
        </w:rPr>
        <w:t>Ediţia</w:t>
      </w:r>
      <w:proofErr w:type="spellEnd"/>
      <w:r w:rsidRPr="00345BE7">
        <w:rPr>
          <w:b/>
          <w:bCs/>
          <w:sz w:val="28"/>
          <w:szCs w:val="24"/>
        </w:rPr>
        <w:t xml:space="preserve">  </w:t>
      </w:r>
      <w:r w:rsidR="00CA49DF">
        <w:rPr>
          <w:b/>
          <w:bCs/>
          <w:sz w:val="28"/>
          <w:szCs w:val="24"/>
        </w:rPr>
        <w:t>10</w:t>
      </w:r>
    </w:p>
    <w:sdt>
      <w:sdtPr>
        <w:rPr>
          <w:rFonts w:ascii="Times New Roman" w:eastAsia="Times New Roman" w:hAnsi="Times New Roman" w:cs="Times New Roman"/>
          <w:color w:val="auto"/>
          <w:sz w:val="24"/>
          <w:szCs w:val="24"/>
          <w:lang w:eastAsia="ru-RU"/>
        </w:rPr>
        <w:id w:val="1771891090"/>
        <w:docPartObj>
          <w:docPartGallery w:val="Table of Contents"/>
          <w:docPartUnique/>
        </w:docPartObj>
      </w:sdtPr>
      <w:sdtEndPr>
        <w:rPr>
          <w:b/>
          <w:bCs/>
        </w:rPr>
      </w:sdtEndPr>
      <w:sdtContent>
        <w:p w14:paraId="1619CE3F" w14:textId="77777777" w:rsidR="00E21461" w:rsidRPr="000D6C88" w:rsidRDefault="00501C2B" w:rsidP="00882036">
          <w:pPr>
            <w:pStyle w:val="TOCHeading"/>
            <w:spacing w:line="276" w:lineRule="auto"/>
            <w:jc w:val="center"/>
            <w:rPr>
              <w:rFonts w:ascii="Times New Roman" w:hAnsi="Times New Roman" w:cs="Times New Roman"/>
              <w:color w:val="auto"/>
              <w:sz w:val="22"/>
              <w:szCs w:val="22"/>
            </w:rPr>
          </w:pPr>
          <w:r w:rsidRPr="000D6C88">
            <w:rPr>
              <w:rFonts w:ascii="Times New Roman" w:hAnsi="Times New Roman" w:cs="Times New Roman"/>
              <w:color w:val="auto"/>
              <w:sz w:val="22"/>
              <w:szCs w:val="22"/>
            </w:rPr>
            <w:t>CUPRINS</w:t>
          </w:r>
        </w:p>
        <w:p w14:paraId="7709F3B1" w14:textId="4DFEA24C" w:rsidR="00716086" w:rsidRPr="000D6C88" w:rsidRDefault="0019640B" w:rsidP="000D6C88">
          <w:pPr>
            <w:pStyle w:val="TOC1"/>
            <w:rPr>
              <w:rFonts w:asciiTheme="minorHAnsi" w:eastAsiaTheme="minorEastAsia" w:hAnsiTheme="minorHAnsi" w:cstheme="minorBidi"/>
              <w:noProof/>
              <w:sz w:val="22"/>
              <w:szCs w:val="22"/>
              <w:lang w:val="ru-RU"/>
            </w:rPr>
          </w:pPr>
          <w:r w:rsidRPr="000D6C88">
            <w:rPr>
              <w:sz w:val="22"/>
              <w:szCs w:val="22"/>
            </w:rPr>
            <w:fldChar w:fldCharType="begin"/>
          </w:r>
          <w:r w:rsidR="00E21461" w:rsidRPr="000D6C88">
            <w:rPr>
              <w:sz w:val="22"/>
              <w:szCs w:val="22"/>
            </w:rPr>
            <w:instrText xml:space="preserve"> TOC \o "1-3" \h \z \u </w:instrText>
          </w:r>
          <w:r w:rsidRPr="000D6C88">
            <w:rPr>
              <w:sz w:val="22"/>
              <w:szCs w:val="22"/>
            </w:rPr>
            <w:fldChar w:fldCharType="separate"/>
          </w:r>
          <w:hyperlink w:anchor="_Toc494786658" w:history="1">
            <w:r w:rsidR="00716086" w:rsidRPr="000D6C88">
              <w:rPr>
                <w:rStyle w:val="Hyperlink"/>
                <w:noProof/>
                <w:sz w:val="22"/>
                <w:szCs w:val="22"/>
              </w:rPr>
              <w:t>1.</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Scop și domeniu de aplicare</w:t>
            </w:r>
            <w:r w:rsidR="00716086" w:rsidRPr="000D6C88">
              <w:rPr>
                <w:noProof/>
                <w:webHidden/>
                <w:sz w:val="22"/>
                <w:szCs w:val="22"/>
              </w:rPr>
              <w:tab/>
            </w:r>
            <w:r w:rsidRPr="000D6C88">
              <w:rPr>
                <w:noProof/>
                <w:webHidden/>
                <w:sz w:val="22"/>
                <w:szCs w:val="22"/>
              </w:rPr>
              <w:fldChar w:fldCharType="begin"/>
            </w:r>
            <w:r w:rsidR="00716086" w:rsidRPr="000D6C88">
              <w:rPr>
                <w:noProof/>
                <w:webHidden/>
                <w:sz w:val="22"/>
                <w:szCs w:val="22"/>
              </w:rPr>
              <w:instrText xml:space="preserve"> PAGEREF _Toc494786658 \h </w:instrText>
            </w:r>
            <w:r w:rsidRPr="000D6C88">
              <w:rPr>
                <w:noProof/>
                <w:webHidden/>
                <w:sz w:val="22"/>
                <w:szCs w:val="22"/>
              </w:rPr>
            </w:r>
            <w:r w:rsidRPr="000D6C88">
              <w:rPr>
                <w:noProof/>
                <w:webHidden/>
                <w:sz w:val="22"/>
                <w:szCs w:val="22"/>
              </w:rPr>
              <w:fldChar w:fldCharType="separate"/>
            </w:r>
            <w:r w:rsidR="00627BF2">
              <w:rPr>
                <w:noProof/>
                <w:webHidden/>
                <w:sz w:val="22"/>
                <w:szCs w:val="22"/>
              </w:rPr>
              <w:t>3</w:t>
            </w:r>
            <w:r w:rsidRPr="000D6C88">
              <w:rPr>
                <w:noProof/>
                <w:webHidden/>
                <w:sz w:val="22"/>
                <w:szCs w:val="22"/>
              </w:rPr>
              <w:fldChar w:fldCharType="end"/>
            </w:r>
          </w:hyperlink>
        </w:p>
        <w:p w14:paraId="53D6BEF7" w14:textId="70D540A5"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59" w:history="1">
            <w:r w:rsidR="00716086" w:rsidRPr="000D6C88">
              <w:rPr>
                <w:rStyle w:val="Hyperlink"/>
                <w:noProof/>
                <w:sz w:val="22"/>
                <w:szCs w:val="22"/>
              </w:rPr>
              <w:t>2.</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Referinţe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_Toc494786659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3</w:t>
            </w:r>
            <w:r w:rsidR="0019640B" w:rsidRPr="000D6C88">
              <w:rPr>
                <w:noProof/>
                <w:webHidden/>
                <w:sz w:val="22"/>
                <w:szCs w:val="22"/>
              </w:rPr>
              <w:fldChar w:fldCharType="end"/>
            </w:r>
          </w:hyperlink>
        </w:p>
        <w:p w14:paraId="7068F8B2" w14:textId="571E05B1"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0" w:history="1">
            <w:r w:rsidR="00716086" w:rsidRPr="000D6C88">
              <w:rPr>
                <w:rStyle w:val="Hyperlink"/>
                <w:noProof/>
                <w:sz w:val="22"/>
                <w:szCs w:val="22"/>
              </w:rPr>
              <w:t>3.</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Terminologie și abrevieri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_Toc494786660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3</w:t>
            </w:r>
            <w:r w:rsidR="0019640B" w:rsidRPr="000D6C88">
              <w:rPr>
                <w:noProof/>
                <w:webHidden/>
                <w:sz w:val="22"/>
                <w:szCs w:val="22"/>
              </w:rPr>
              <w:fldChar w:fldCharType="end"/>
            </w:r>
          </w:hyperlink>
        </w:p>
        <w:p w14:paraId="0619C53F" w14:textId="1B16ECEF"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1" w:history="1">
            <w:r w:rsidR="00716086" w:rsidRPr="000D6C88">
              <w:rPr>
                <w:rStyle w:val="Hyperlink"/>
                <w:noProof/>
                <w:sz w:val="22"/>
                <w:szCs w:val="22"/>
              </w:rPr>
              <w:t>4.</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Descrierea activităților</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_Toc494786661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4</w:t>
            </w:r>
            <w:r w:rsidR="0019640B" w:rsidRPr="000D6C88">
              <w:rPr>
                <w:noProof/>
                <w:webHidden/>
                <w:sz w:val="22"/>
                <w:szCs w:val="22"/>
              </w:rPr>
              <w:fldChar w:fldCharType="end"/>
            </w:r>
          </w:hyperlink>
        </w:p>
        <w:p w14:paraId="25B0A9AD" w14:textId="781512E7"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2" w:history="1">
            <w:r w:rsidR="00716086" w:rsidRPr="000D6C88">
              <w:rPr>
                <w:rStyle w:val="Hyperlink"/>
                <w:noProof/>
                <w:sz w:val="22"/>
                <w:szCs w:val="22"/>
              </w:rPr>
              <w:t>4.1</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Generalități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_Toc494786662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4</w:t>
            </w:r>
            <w:r w:rsidR="0019640B" w:rsidRPr="000D6C88">
              <w:rPr>
                <w:noProof/>
                <w:webHidden/>
                <w:sz w:val="22"/>
                <w:szCs w:val="22"/>
              </w:rPr>
              <w:fldChar w:fldCharType="end"/>
            </w:r>
          </w:hyperlink>
        </w:p>
        <w:p w14:paraId="056A16A3" w14:textId="528454FA"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3" w:history="1">
            <w:r w:rsidR="00716086" w:rsidRPr="000D6C88">
              <w:rPr>
                <w:rStyle w:val="Hyperlink"/>
                <w:noProof/>
                <w:sz w:val="22"/>
                <w:szCs w:val="22"/>
              </w:rPr>
              <w:t>4.2</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Etapele privind evaluarea conformității produselor</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_Toc494786663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4</w:t>
            </w:r>
            <w:r w:rsidR="0019640B" w:rsidRPr="000D6C88">
              <w:rPr>
                <w:noProof/>
                <w:webHidden/>
                <w:sz w:val="22"/>
                <w:szCs w:val="22"/>
              </w:rPr>
              <w:fldChar w:fldCharType="end"/>
            </w:r>
          </w:hyperlink>
        </w:p>
        <w:p w14:paraId="51F314F3" w14:textId="1A965BD2"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4" w:history="1">
            <w:r w:rsidR="00716086" w:rsidRPr="000D6C88">
              <w:rPr>
                <w:rStyle w:val="Hyperlink"/>
                <w:noProof/>
                <w:sz w:val="22"/>
                <w:szCs w:val="22"/>
              </w:rPr>
              <w:t>4.2.1</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Solicitarea certificării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_Toc494786664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4</w:t>
            </w:r>
            <w:r w:rsidR="0019640B" w:rsidRPr="000D6C88">
              <w:rPr>
                <w:noProof/>
                <w:webHidden/>
                <w:sz w:val="22"/>
                <w:szCs w:val="22"/>
              </w:rPr>
              <w:fldChar w:fldCharType="end"/>
            </w:r>
          </w:hyperlink>
        </w:p>
        <w:p w14:paraId="75778EC8" w14:textId="77777777" w:rsidR="00D80D78" w:rsidRPr="000D6C88" w:rsidRDefault="00D80D78" w:rsidP="000D6C88">
          <w:pPr>
            <w:pStyle w:val="TOC1"/>
            <w:rPr>
              <w:noProof/>
              <w:sz w:val="22"/>
              <w:szCs w:val="22"/>
            </w:rPr>
          </w:pPr>
          <w:r w:rsidRPr="000D6C88">
            <w:rPr>
              <w:noProof/>
              <w:sz w:val="22"/>
              <w:szCs w:val="22"/>
            </w:rPr>
            <w:t>Modul B</w:t>
          </w:r>
        </w:p>
        <w:p w14:paraId="06AD8D10" w14:textId="5212FD80"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5" w:history="1">
            <w:r w:rsidR="00716086" w:rsidRPr="000D6C88">
              <w:rPr>
                <w:rStyle w:val="Hyperlink"/>
                <w:noProof/>
                <w:sz w:val="22"/>
                <w:szCs w:val="22"/>
              </w:rPr>
              <w:t>4.2.2</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Analiza solicitării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_Toc494786665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6</w:t>
            </w:r>
            <w:r w:rsidR="0019640B" w:rsidRPr="000D6C88">
              <w:rPr>
                <w:noProof/>
                <w:webHidden/>
                <w:sz w:val="22"/>
                <w:szCs w:val="22"/>
              </w:rPr>
              <w:fldChar w:fldCharType="end"/>
            </w:r>
          </w:hyperlink>
        </w:p>
        <w:p w14:paraId="4B0962C6" w14:textId="6F4B0C06"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6" w:history="1">
            <w:r w:rsidR="00716086" w:rsidRPr="000D6C88">
              <w:rPr>
                <w:rStyle w:val="Hyperlink"/>
                <w:noProof/>
                <w:sz w:val="22"/>
                <w:szCs w:val="22"/>
              </w:rPr>
              <w:t>4.2.3</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Evaluarea produsului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_Toc494786666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6</w:t>
            </w:r>
            <w:r w:rsidR="0019640B" w:rsidRPr="000D6C88">
              <w:rPr>
                <w:noProof/>
                <w:webHidden/>
                <w:sz w:val="22"/>
                <w:szCs w:val="22"/>
              </w:rPr>
              <w:fldChar w:fldCharType="end"/>
            </w:r>
          </w:hyperlink>
        </w:p>
        <w:p w14:paraId="421F161A" w14:textId="3DACD46B"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7" w:history="1">
            <w:r w:rsidR="00716086" w:rsidRPr="000D6C88">
              <w:rPr>
                <w:rStyle w:val="Hyperlink"/>
                <w:noProof/>
                <w:sz w:val="22"/>
                <w:szCs w:val="22"/>
              </w:rPr>
              <w:t>4.2.4</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Analiza rezultatelor</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_Toc494786667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8</w:t>
            </w:r>
            <w:r w:rsidR="0019640B" w:rsidRPr="000D6C88">
              <w:rPr>
                <w:noProof/>
                <w:webHidden/>
                <w:sz w:val="22"/>
                <w:szCs w:val="22"/>
              </w:rPr>
              <w:fldChar w:fldCharType="end"/>
            </w:r>
          </w:hyperlink>
        </w:p>
        <w:p w14:paraId="3D9FCAEC" w14:textId="711AB242"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8" w:history="1">
            <w:r w:rsidR="00716086" w:rsidRPr="000D6C88">
              <w:rPr>
                <w:rStyle w:val="Hyperlink"/>
                <w:noProof/>
                <w:sz w:val="22"/>
                <w:szCs w:val="22"/>
              </w:rPr>
              <w:t>4.2.5</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Decizie referitor la certificare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_Toc494786668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8</w:t>
            </w:r>
            <w:r w:rsidR="0019640B" w:rsidRPr="000D6C88">
              <w:rPr>
                <w:noProof/>
                <w:webHidden/>
                <w:sz w:val="22"/>
                <w:szCs w:val="22"/>
              </w:rPr>
              <w:fldChar w:fldCharType="end"/>
            </w:r>
          </w:hyperlink>
        </w:p>
        <w:p w14:paraId="363893A8" w14:textId="28463BC6"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69" w:history="1">
            <w:r w:rsidR="00716086" w:rsidRPr="000D6C88">
              <w:rPr>
                <w:rStyle w:val="Hyperlink"/>
                <w:noProof/>
                <w:sz w:val="22"/>
                <w:szCs w:val="22"/>
              </w:rPr>
              <w:t>4.2.6</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Documentația de certificare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_Toc494786669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9</w:t>
            </w:r>
            <w:r w:rsidR="0019640B" w:rsidRPr="000D6C88">
              <w:rPr>
                <w:noProof/>
                <w:webHidden/>
                <w:sz w:val="22"/>
                <w:szCs w:val="22"/>
              </w:rPr>
              <w:fldChar w:fldCharType="end"/>
            </w:r>
          </w:hyperlink>
        </w:p>
        <w:p w14:paraId="3385584B" w14:textId="45BDAA5F"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0" w:history="1">
            <w:r w:rsidR="00716086" w:rsidRPr="000D6C88">
              <w:rPr>
                <w:rStyle w:val="Hyperlink"/>
                <w:noProof/>
                <w:sz w:val="22"/>
                <w:szCs w:val="22"/>
              </w:rPr>
              <w:t>4.2.7</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Înregistrarea produsului în registrul produselor certificate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_Toc494786670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10</w:t>
            </w:r>
            <w:r w:rsidR="0019640B" w:rsidRPr="000D6C88">
              <w:rPr>
                <w:noProof/>
                <w:webHidden/>
                <w:sz w:val="22"/>
                <w:szCs w:val="22"/>
              </w:rPr>
              <w:fldChar w:fldCharType="end"/>
            </w:r>
          </w:hyperlink>
        </w:p>
        <w:p w14:paraId="1D98FAEF" w14:textId="77777777"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1" w:history="1">
            <w:r w:rsidR="00716086" w:rsidRPr="000D6C88">
              <w:rPr>
                <w:rStyle w:val="Hyperlink"/>
                <w:noProof/>
                <w:sz w:val="22"/>
                <w:szCs w:val="22"/>
              </w:rPr>
              <w:t>Modulul F</w:t>
            </w:r>
            <w:r w:rsidR="00716086" w:rsidRPr="000D6C88">
              <w:rPr>
                <w:noProof/>
                <w:webHidden/>
                <w:sz w:val="22"/>
                <w:szCs w:val="22"/>
              </w:rPr>
              <w:tab/>
            </w:r>
          </w:hyperlink>
          <w:r w:rsidR="000D6C88" w:rsidRPr="000D6C88">
            <w:rPr>
              <w:sz w:val="22"/>
              <w:szCs w:val="22"/>
            </w:rPr>
            <w:t>9</w:t>
          </w:r>
        </w:p>
        <w:p w14:paraId="10DF5375" w14:textId="151543BA" w:rsidR="00716086" w:rsidRPr="000D6C88" w:rsidRDefault="003F1002" w:rsidP="000D6C88">
          <w:pPr>
            <w:pStyle w:val="TOC1"/>
            <w:rPr>
              <w:rFonts w:eastAsiaTheme="minorEastAsia"/>
              <w:noProof/>
              <w:sz w:val="22"/>
              <w:szCs w:val="22"/>
              <w:lang w:val="ru-RU"/>
            </w:rPr>
          </w:pPr>
          <w:hyperlink w:anchor="_Toc494786672" w:history="1">
            <w:r w:rsidR="00716086" w:rsidRPr="000D6C88">
              <w:rPr>
                <w:rStyle w:val="Hyperlink"/>
                <w:noProof/>
                <w:sz w:val="22"/>
                <w:szCs w:val="22"/>
              </w:rPr>
              <w:t>4.2.</w:t>
            </w:r>
            <w:r w:rsidR="000D6C88" w:rsidRPr="000D6C88">
              <w:rPr>
                <w:rStyle w:val="Hyperlink"/>
                <w:noProof/>
                <w:sz w:val="22"/>
                <w:szCs w:val="22"/>
              </w:rPr>
              <w:t>8</w:t>
            </w:r>
            <w:r w:rsidR="00716086" w:rsidRPr="000D6C88">
              <w:rPr>
                <w:rFonts w:eastAsiaTheme="minorEastAsia"/>
                <w:noProof/>
                <w:sz w:val="22"/>
                <w:szCs w:val="22"/>
                <w:lang w:val="ru-RU"/>
              </w:rPr>
              <w:tab/>
            </w:r>
            <w:r w:rsidR="000D6C88" w:rsidRPr="000D6C88">
              <w:rPr>
                <w:rFonts w:eastAsiaTheme="minorEastAsia"/>
                <w:noProof/>
                <w:sz w:val="22"/>
                <w:szCs w:val="22"/>
                <w:lang w:val="en-US"/>
              </w:rPr>
              <w:t>Solicitarea certificării…………………………………………………………………………</w:t>
            </w:r>
            <w:r w:rsidR="00384DC5">
              <w:rPr>
                <w:rFonts w:eastAsiaTheme="minorEastAsia"/>
                <w:noProof/>
                <w:sz w:val="22"/>
                <w:szCs w:val="22"/>
                <w:lang w:val="en-US"/>
              </w:rPr>
              <w:t>…………</w:t>
            </w:r>
            <w:r w:rsidR="000D6C88" w:rsidRPr="000D6C88">
              <w:rPr>
                <w:rFonts w:eastAsiaTheme="minorEastAsia"/>
                <w:noProof/>
                <w:sz w:val="22"/>
                <w:szCs w:val="22"/>
                <w:lang w:val="en-US"/>
              </w:rPr>
              <w:t xml:space="preserve">10                                                                                                                                              4.2.9    </w:t>
            </w:r>
            <w:r w:rsidR="00716086" w:rsidRPr="000D6C88">
              <w:rPr>
                <w:rStyle w:val="Hyperlink"/>
                <w:noProof/>
                <w:sz w:val="22"/>
                <w:szCs w:val="22"/>
              </w:rPr>
              <w:t>Analiza solicitării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_Toc494786672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10</w:t>
            </w:r>
            <w:r w:rsidR="0019640B" w:rsidRPr="000D6C88">
              <w:rPr>
                <w:noProof/>
                <w:webHidden/>
                <w:sz w:val="22"/>
                <w:szCs w:val="22"/>
              </w:rPr>
              <w:fldChar w:fldCharType="end"/>
            </w:r>
          </w:hyperlink>
        </w:p>
        <w:p w14:paraId="62915E8F" w14:textId="3DEBA755"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3" w:history="1">
            <w:r w:rsidR="00716086" w:rsidRPr="000D6C88">
              <w:rPr>
                <w:rStyle w:val="Hyperlink"/>
                <w:noProof/>
                <w:sz w:val="22"/>
                <w:szCs w:val="22"/>
              </w:rPr>
              <w:t>4.2.</w:t>
            </w:r>
            <w:r w:rsidR="000D6C88" w:rsidRPr="000D6C88">
              <w:rPr>
                <w:rStyle w:val="Hyperlink"/>
                <w:noProof/>
                <w:sz w:val="22"/>
                <w:szCs w:val="22"/>
              </w:rPr>
              <w:t>10</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Evaluarea produsului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_Toc494786673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11</w:t>
            </w:r>
            <w:r w:rsidR="0019640B" w:rsidRPr="000D6C88">
              <w:rPr>
                <w:noProof/>
                <w:webHidden/>
                <w:sz w:val="22"/>
                <w:szCs w:val="22"/>
              </w:rPr>
              <w:fldChar w:fldCharType="end"/>
            </w:r>
          </w:hyperlink>
        </w:p>
        <w:p w14:paraId="7DE5707B" w14:textId="6E00E46E"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4" w:history="1">
            <w:r w:rsidR="00716086" w:rsidRPr="000D6C88">
              <w:rPr>
                <w:rStyle w:val="Hyperlink"/>
                <w:noProof/>
                <w:sz w:val="22"/>
                <w:szCs w:val="22"/>
              </w:rPr>
              <w:t>4.2.1</w:t>
            </w:r>
            <w:r w:rsidR="000D6C88" w:rsidRPr="000D6C88">
              <w:rPr>
                <w:rStyle w:val="Hyperlink"/>
                <w:noProof/>
                <w:sz w:val="22"/>
                <w:szCs w:val="22"/>
              </w:rPr>
              <w:t>1</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Analiza rezultatelor</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_Toc494786674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12</w:t>
            </w:r>
            <w:r w:rsidR="0019640B" w:rsidRPr="000D6C88">
              <w:rPr>
                <w:noProof/>
                <w:webHidden/>
                <w:sz w:val="22"/>
                <w:szCs w:val="22"/>
              </w:rPr>
              <w:fldChar w:fldCharType="end"/>
            </w:r>
          </w:hyperlink>
        </w:p>
        <w:p w14:paraId="66192B66" w14:textId="77777777"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5" w:history="1">
            <w:r w:rsidR="00716086" w:rsidRPr="000D6C88">
              <w:rPr>
                <w:rStyle w:val="Hyperlink"/>
                <w:noProof/>
                <w:sz w:val="22"/>
                <w:szCs w:val="22"/>
              </w:rPr>
              <w:t>4.2.1</w:t>
            </w:r>
            <w:r w:rsidR="000D6C88" w:rsidRPr="000D6C88">
              <w:rPr>
                <w:rStyle w:val="Hyperlink"/>
                <w:noProof/>
                <w:sz w:val="22"/>
                <w:szCs w:val="22"/>
              </w:rPr>
              <w:t>2</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Decizie referitor la certificare</w:t>
            </w:r>
            <w:r w:rsidR="00716086" w:rsidRPr="000D6C88">
              <w:rPr>
                <w:noProof/>
                <w:webHidden/>
                <w:sz w:val="22"/>
                <w:szCs w:val="22"/>
              </w:rPr>
              <w:tab/>
            </w:r>
          </w:hyperlink>
          <w:r w:rsidR="000D6C88" w:rsidRPr="000D6C88">
            <w:rPr>
              <w:sz w:val="22"/>
              <w:szCs w:val="22"/>
            </w:rPr>
            <w:t>11</w:t>
          </w:r>
        </w:p>
        <w:p w14:paraId="6EA2C6B0" w14:textId="782CAD85"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6" w:history="1">
            <w:r w:rsidR="00716086" w:rsidRPr="000D6C88">
              <w:rPr>
                <w:rStyle w:val="Hyperlink"/>
                <w:noProof/>
                <w:sz w:val="22"/>
                <w:szCs w:val="22"/>
              </w:rPr>
              <w:t>4.2.1</w:t>
            </w:r>
            <w:r w:rsidR="000D6C88" w:rsidRPr="000D6C88">
              <w:rPr>
                <w:rStyle w:val="Hyperlink"/>
                <w:noProof/>
                <w:sz w:val="22"/>
                <w:szCs w:val="22"/>
              </w:rPr>
              <w:t>3</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Documentația de certificare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_Toc494786676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13</w:t>
            </w:r>
            <w:r w:rsidR="0019640B" w:rsidRPr="000D6C88">
              <w:rPr>
                <w:noProof/>
                <w:webHidden/>
                <w:sz w:val="22"/>
                <w:szCs w:val="22"/>
              </w:rPr>
              <w:fldChar w:fldCharType="end"/>
            </w:r>
          </w:hyperlink>
        </w:p>
        <w:p w14:paraId="75AD3795" w14:textId="40EAC5A6"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7" w:history="1">
            <w:r w:rsidR="00716086" w:rsidRPr="000D6C88">
              <w:rPr>
                <w:rStyle w:val="Hyperlink"/>
                <w:noProof/>
                <w:sz w:val="22"/>
                <w:szCs w:val="22"/>
              </w:rPr>
              <w:t>4.2.1</w:t>
            </w:r>
            <w:r w:rsidR="000D6C88" w:rsidRPr="000D6C88">
              <w:rPr>
                <w:rStyle w:val="Hyperlink"/>
                <w:noProof/>
                <w:sz w:val="22"/>
                <w:szCs w:val="22"/>
              </w:rPr>
              <w:t>4</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Înregistrarea produsului în registrul produselor certificate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_Toc494786677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13</w:t>
            </w:r>
            <w:r w:rsidR="0019640B" w:rsidRPr="000D6C88">
              <w:rPr>
                <w:noProof/>
                <w:webHidden/>
                <w:sz w:val="22"/>
                <w:szCs w:val="22"/>
              </w:rPr>
              <w:fldChar w:fldCharType="end"/>
            </w:r>
          </w:hyperlink>
        </w:p>
        <w:p w14:paraId="113A53D5" w14:textId="5A4DA369"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8" w:history="1">
            <w:r w:rsidR="00716086" w:rsidRPr="000D6C88">
              <w:rPr>
                <w:rStyle w:val="Hyperlink"/>
                <w:noProof/>
                <w:sz w:val="22"/>
                <w:szCs w:val="22"/>
              </w:rPr>
              <w:t>4.2.15</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Responsabilitățile producătorului modulul F</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_Toc494786678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13</w:t>
            </w:r>
            <w:r w:rsidR="0019640B" w:rsidRPr="000D6C88">
              <w:rPr>
                <w:noProof/>
                <w:webHidden/>
                <w:sz w:val="22"/>
                <w:szCs w:val="22"/>
              </w:rPr>
              <w:fldChar w:fldCharType="end"/>
            </w:r>
          </w:hyperlink>
        </w:p>
        <w:p w14:paraId="05AEB9DF" w14:textId="0AB3720E"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79" w:history="1">
            <w:r w:rsidR="00716086" w:rsidRPr="000D6C88">
              <w:rPr>
                <w:rStyle w:val="Hyperlink"/>
                <w:noProof/>
                <w:sz w:val="22"/>
                <w:szCs w:val="22"/>
              </w:rPr>
              <w:t>5</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Modificări care afectează certificarea</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_Toc494786679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14</w:t>
            </w:r>
            <w:r w:rsidR="0019640B" w:rsidRPr="000D6C88">
              <w:rPr>
                <w:noProof/>
                <w:webHidden/>
                <w:sz w:val="22"/>
                <w:szCs w:val="22"/>
              </w:rPr>
              <w:fldChar w:fldCharType="end"/>
            </w:r>
          </w:hyperlink>
        </w:p>
        <w:p w14:paraId="1B1D48ED" w14:textId="126E7D43"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80" w:history="1">
            <w:r w:rsidR="00716086" w:rsidRPr="000D6C88">
              <w:rPr>
                <w:rStyle w:val="Hyperlink"/>
                <w:bCs/>
                <w:noProof/>
                <w:sz w:val="22"/>
                <w:szCs w:val="22"/>
              </w:rPr>
              <w:t>6</w:t>
            </w:r>
            <w:r w:rsidR="00716086" w:rsidRPr="000D6C88">
              <w:rPr>
                <w:rFonts w:asciiTheme="minorHAnsi" w:eastAsiaTheme="minorEastAsia" w:hAnsiTheme="minorHAnsi" w:cstheme="minorBidi"/>
                <w:noProof/>
                <w:sz w:val="22"/>
                <w:szCs w:val="22"/>
                <w:lang w:val="ru-RU"/>
              </w:rPr>
              <w:tab/>
            </w:r>
            <w:r w:rsidR="00716086" w:rsidRPr="000D6C88">
              <w:rPr>
                <w:rStyle w:val="Hyperlink"/>
                <w:bCs/>
                <w:noProof/>
                <w:sz w:val="22"/>
                <w:szCs w:val="22"/>
              </w:rPr>
              <w:t>Încetarea, reducerea, suspendarea sau retragerea certificării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_Toc494786680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14</w:t>
            </w:r>
            <w:r w:rsidR="0019640B" w:rsidRPr="000D6C88">
              <w:rPr>
                <w:noProof/>
                <w:webHidden/>
                <w:sz w:val="22"/>
                <w:szCs w:val="22"/>
              </w:rPr>
              <w:fldChar w:fldCharType="end"/>
            </w:r>
          </w:hyperlink>
        </w:p>
        <w:p w14:paraId="4D836651" w14:textId="22D616F5"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81" w:history="1">
            <w:r w:rsidR="00716086" w:rsidRPr="000D6C88">
              <w:rPr>
                <w:rStyle w:val="Hyperlink"/>
                <w:noProof/>
                <w:sz w:val="22"/>
                <w:szCs w:val="22"/>
              </w:rPr>
              <w:t>7</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Înregistrări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_Toc494786681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17</w:t>
            </w:r>
            <w:r w:rsidR="0019640B" w:rsidRPr="000D6C88">
              <w:rPr>
                <w:noProof/>
                <w:webHidden/>
                <w:sz w:val="22"/>
                <w:szCs w:val="22"/>
              </w:rPr>
              <w:fldChar w:fldCharType="end"/>
            </w:r>
          </w:hyperlink>
        </w:p>
        <w:p w14:paraId="44F9106F" w14:textId="2914CF74" w:rsidR="00716086" w:rsidRPr="000D6C88" w:rsidRDefault="003F1002" w:rsidP="000D6C88">
          <w:pPr>
            <w:pStyle w:val="TOC1"/>
            <w:rPr>
              <w:sz w:val="22"/>
              <w:szCs w:val="22"/>
            </w:rPr>
          </w:pPr>
          <w:hyperlink w:anchor="_Toc494786682" w:history="1">
            <w:r w:rsidR="00716086" w:rsidRPr="000D6C88">
              <w:rPr>
                <w:rStyle w:val="Hyperlink"/>
                <w:noProof/>
                <w:sz w:val="22"/>
                <w:szCs w:val="22"/>
              </w:rPr>
              <w:t>8</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Reclamații și apeluri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_Toc494786682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17</w:t>
            </w:r>
            <w:r w:rsidR="0019640B" w:rsidRPr="000D6C88">
              <w:rPr>
                <w:noProof/>
                <w:webHidden/>
                <w:sz w:val="22"/>
                <w:szCs w:val="22"/>
              </w:rPr>
              <w:fldChar w:fldCharType="end"/>
            </w:r>
          </w:hyperlink>
        </w:p>
        <w:p w14:paraId="21F85874" w14:textId="77777777" w:rsidR="00C01601" w:rsidRPr="000D6C88" w:rsidRDefault="00C01601" w:rsidP="00C01601">
          <w:pPr>
            <w:rPr>
              <w:rFonts w:eastAsiaTheme="minorEastAsia"/>
              <w:b/>
              <w:sz w:val="22"/>
              <w:szCs w:val="22"/>
            </w:rPr>
          </w:pPr>
          <w:r w:rsidRPr="000D6C88">
            <w:rPr>
              <w:rFonts w:eastAsiaTheme="minorEastAsia"/>
              <w:b/>
              <w:sz w:val="22"/>
              <w:szCs w:val="22"/>
            </w:rPr>
            <w:t>9     Responsabilități și atribuții ………………………………………………………………………</w:t>
          </w:r>
          <w:r w:rsidR="00F07A8E" w:rsidRPr="000D6C88">
            <w:rPr>
              <w:rFonts w:eastAsiaTheme="minorEastAsia"/>
              <w:b/>
              <w:sz w:val="22"/>
              <w:szCs w:val="22"/>
            </w:rPr>
            <w:t>...</w:t>
          </w:r>
          <w:r w:rsidR="00384DC5">
            <w:rPr>
              <w:rFonts w:eastAsiaTheme="minorEastAsia"/>
              <w:b/>
              <w:sz w:val="22"/>
              <w:szCs w:val="22"/>
            </w:rPr>
            <w:t>................</w:t>
          </w:r>
          <w:r w:rsidR="00F07A8E" w:rsidRPr="000D6C88">
            <w:rPr>
              <w:rFonts w:eastAsiaTheme="minorEastAsia"/>
              <w:b/>
              <w:sz w:val="22"/>
              <w:szCs w:val="22"/>
            </w:rPr>
            <w:t>16</w:t>
          </w:r>
        </w:p>
        <w:p w14:paraId="4F6623B8" w14:textId="7F813737" w:rsidR="00716086" w:rsidRPr="000D6C88" w:rsidRDefault="003F1002" w:rsidP="000D6C88">
          <w:pPr>
            <w:pStyle w:val="TOC1"/>
            <w:rPr>
              <w:rFonts w:asciiTheme="minorHAnsi" w:eastAsiaTheme="minorEastAsia" w:hAnsiTheme="minorHAnsi" w:cstheme="minorBidi"/>
              <w:noProof/>
              <w:sz w:val="22"/>
              <w:szCs w:val="22"/>
              <w:lang w:val="ru-RU"/>
            </w:rPr>
          </w:pPr>
          <w:hyperlink w:anchor="_Toc494786683" w:history="1">
            <w:r w:rsidR="00C01601" w:rsidRPr="000D6C88">
              <w:rPr>
                <w:rStyle w:val="Hyperlink"/>
                <w:noProof/>
                <w:sz w:val="22"/>
                <w:szCs w:val="22"/>
              </w:rPr>
              <w:t>10</w:t>
            </w:r>
            <w:r w:rsidR="00716086" w:rsidRPr="000D6C88">
              <w:rPr>
                <w:rFonts w:asciiTheme="minorHAnsi" w:eastAsiaTheme="minorEastAsia" w:hAnsiTheme="minorHAnsi" w:cstheme="minorBidi"/>
                <w:noProof/>
                <w:sz w:val="22"/>
                <w:szCs w:val="22"/>
                <w:lang w:val="ru-RU"/>
              </w:rPr>
              <w:tab/>
            </w:r>
            <w:r w:rsidR="00716086" w:rsidRPr="000D6C88">
              <w:rPr>
                <w:rStyle w:val="Hyperlink"/>
                <w:noProof/>
                <w:sz w:val="22"/>
                <w:szCs w:val="22"/>
              </w:rPr>
              <w:t>Anexe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_Toc494786683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18</w:t>
            </w:r>
            <w:r w:rsidR="0019640B" w:rsidRPr="000D6C88">
              <w:rPr>
                <w:noProof/>
                <w:webHidden/>
                <w:sz w:val="22"/>
                <w:szCs w:val="22"/>
              </w:rPr>
              <w:fldChar w:fldCharType="end"/>
            </w:r>
          </w:hyperlink>
        </w:p>
        <w:p w14:paraId="1C7531EC" w14:textId="257301C9"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4" w:history="1">
            <w:r w:rsidR="00716086" w:rsidRPr="000D6C88">
              <w:rPr>
                <w:rStyle w:val="Hyperlink"/>
                <w:b/>
                <w:noProof/>
                <w:sz w:val="22"/>
                <w:szCs w:val="22"/>
              </w:rPr>
              <w:t>Anexa 1 Algoritmul de certificare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_Toc494786684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20</w:t>
            </w:r>
            <w:r w:rsidR="0019640B" w:rsidRPr="000D6C88">
              <w:rPr>
                <w:noProof/>
                <w:webHidden/>
                <w:sz w:val="22"/>
                <w:szCs w:val="22"/>
              </w:rPr>
              <w:fldChar w:fldCharType="end"/>
            </w:r>
          </w:hyperlink>
        </w:p>
        <w:p w14:paraId="5708E9AC" w14:textId="77777777"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5" w:history="1">
            <w:r w:rsidR="00716086" w:rsidRPr="000D6C88">
              <w:rPr>
                <w:rStyle w:val="Hyperlink"/>
                <w:b/>
                <w:bCs/>
                <w:noProof/>
                <w:sz w:val="22"/>
                <w:szCs w:val="22"/>
              </w:rPr>
              <w:t>Anexa 2 Forma cererii de certificare</w:t>
            </w:r>
            <w:r w:rsidR="00716086" w:rsidRPr="000D6C88">
              <w:rPr>
                <w:noProof/>
                <w:webHidden/>
                <w:sz w:val="22"/>
                <w:szCs w:val="22"/>
              </w:rPr>
              <w:tab/>
            </w:r>
          </w:hyperlink>
          <w:r w:rsidR="000D6C88" w:rsidRPr="000D6C88">
            <w:rPr>
              <w:sz w:val="22"/>
              <w:szCs w:val="22"/>
            </w:rPr>
            <w:t>19</w:t>
          </w:r>
        </w:p>
        <w:p w14:paraId="0BF95B81" w14:textId="67C5548D"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6" w:history="1">
            <w:r w:rsidR="00716086" w:rsidRPr="000D6C88">
              <w:rPr>
                <w:rStyle w:val="Hyperlink"/>
                <w:b/>
                <w:noProof/>
                <w:sz w:val="22"/>
                <w:szCs w:val="22"/>
              </w:rPr>
              <w:t>Anexa 3 Forma contractului de prestare servicii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_Toc494786686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21</w:t>
            </w:r>
            <w:r w:rsidR="0019640B" w:rsidRPr="000D6C88">
              <w:rPr>
                <w:noProof/>
                <w:webHidden/>
                <w:sz w:val="22"/>
                <w:szCs w:val="22"/>
              </w:rPr>
              <w:fldChar w:fldCharType="end"/>
            </w:r>
          </w:hyperlink>
        </w:p>
        <w:p w14:paraId="78382C8A" w14:textId="581AA948"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7" w:history="1">
            <w:r w:rsidR="00716086" w:rsidRPr="000D6C88">
              <w:rPr>
                <w:rStyle w:val="Hyperlink"/>
                <w:b/>
                <w:noProof/>
                <w:sz w:val="22"/>
                <w:szCs w:val="22"/>
              </w:rPr>
              <w:t>Anexa 4 Forma raportului de analiză a documentației</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_Toc494786687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36</w:t>
            </w:r>
            <w:r w:rsidR="0019640B" w:rsidRPr="000D6C88">
              <w:rPr>
                <w:noProof/>
                <w:webHidden/>
                <w:sz w:val="22"/>
                <w:szCs w:val="22"/>
              </w:rPr>
              <w:fldChar w:fldCharType="end"/>
            </w:r>
          </w:hyperlink>
        </w:p>
        <w:p w14:paraId="1E11B1AE" w14:textId="6BB6E1E1"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8" w:history="1">
            <w:r w:rsidR="00716086" w:rsidRPr="000D6C88">
              <w:rPr>
                <w:rStyle w:val="Hyperlink"/>
                <w:b/>
                <w:noProof/>
                <w:sz w:val="22"/>
                <w:szCs w:val="22"/>
              </w:rPr>
              <w:t>Anexa 5 Forma certificatului de conformitate</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_Toc494786688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38</w:t>
            </w:r>
            <w:r w:rsidR="0019640B" w:rsidRPr="000D6C88">
              <w:rPr>
                <w:noProof/>
                <w:webHidden/>
                <w:sz w:val="22"/>
                <w:szCs w:val="22"/>
              </w:rPr>
              <w:fldChar w:fldCharType="end"/>
            </w:r>
          </w:hyperlink>
        </w:p>
        <w:p w14:paraId="27DA2A51" w14:textId="77777777" w:rsidR="00716086" w:rsidRPr="000D6C88" w:rsidRDefault="003F1002">
          <w:pPr>
            <w:pStyle w:val="TOC3"/>
            <w:tabs>
              <w:tab w:val="right" w:leader="dot" w:pos="10195"/>
            </w:tabs>
            <w:rPr>
              <w:rFonts w:asciiTheme="minorHAnsi" w:eastAsiaTheme="minorEastAsia" w:hAnsiTheme="minorHAnsi" w:cstheme="minorBidi"/>
              <w:noProof/>
              <w:sz w:val="22"/>
              <w:szCs w:val="22"/>
              <w:lang w:val="ru-RU"/>
            </w:rPr>
          </w:pPr>
          <w:hyperlink w:anchor="_Toc494786689" w:history="1">
            <w:r w:rsidR="00716086" w:rsidRPr="000D6C88">
              <w:rPr>
                <w:rStyle w:val="Hyperlink"/>
                <w:b/>
                <w:noProof/>
                <w:sz w:val="22"/>
                <w:szCs w:val="22"/>
              </w:rPr>
              <w:t>Anexa 6 Forma acordului de utilizare a CC și mărcii de conformitate</w:t>
            </w:r>
            <w:r w:rsidR="00716086" w:rsidRPr="000D6C88">
              <w:rPr>
                <w:noProof/>
                <w:webHidden/>
                <w:sz w:val="22"/>
                <w:szCs w:val="22"/>
              </w:rPr>
              <w:tab/>
            </w:r>
            <w:r w:rsidR="00F07A8E" w:rsidRPr="000D6C88">
              <w:rPr>
                <w:noProof/>
                <w:webHidden/>
                <w:sz w:val="22"/>
                <w:szCs w:val="22"/>
              </w:rPr>
              <w:t xml:space="preserve">28 </w:t>
            </w:r>
          </w:hyperlink>
        </w:p>
        <w:p w14:paraId="7796318D" w14:textId="5CB7195F" w:rsidR="003F0EBB" w:rsidRDefault="003F1002" w:rsidP="003F0EBB">
          <w:pPr>
            <w:pStyle w:val="TOC3"/>
            <w:tabs>
              <w:tab w:val="right" w:leader="dot" w:pos="10195"/>
            </w:tabs>
            <w:rPr>
              <w:szCs w:val="24"/>
            </w:rPr>
          </w:pPr>
          <w:hyperlink w:anchor="_Toc494786690" w:history="1">
            <w:r w:rsidR="00716086" w:rsidRPr="000D6C88">
              <w:rPr>
                <w:rStyle w:val="Hyperlink"/>
                <w:b/>
                <w:noProof/>
                <w:sz w:val="22"/>
                <w:szCs w:val="22"/>
              </w:rPr>
              <w:t>Pagina de înregistrare a modificărilor</w:t>
            </w:r>
            <w:r w:rsidR="00716086" w:rsidRPr="000D6C88">
              <w:rPr>
                <w:noProof/>
                <w:webHidden/>
                <w:sz w:val="22"/>
                <w:szCs w:val="22"/>
              </w:rPr>
              <w:tab/>
            </w:r>
            <w:r w:rsidR="0019640B" w:rsidRPr="000D6C88">
              <w:rPr>
                <w:noProof/>
                <w:webHidden/>
                <w:sz w:val="22"/>
                <w:szCs w:val="22"/>
              </w:rPr>
              <w:fldChar w:fldCharType="begin"/>
            </w:r>
            <w:r w:rsidR="00716086" w:rsidRPr="000D6C88">
              <w:rPr>
                <w:noProof/>
                <w:webHidden/>
                <w:sz w:val="22"/>
                <w:szCs w:val="22"/>
              </w:rPr>
              <w:instrText xml:space="preserve"> PAGEREF _Toc494786690 \h </w:instrText>
            </w:r>
            <w:r w:rsidR="0019640B" w:rsidRPr="000D6C88">
              <w:rPr>
                <w:noProof/>
                <w:webHidden/>
                <w:sz w:val="22"/>
                <w:szCs w:val="22"/>
              </w:rPr>
            </w:r>
            <w:r w:rsidR="0019640B" w:rsidRPr="000D6C88">
              <w:rPr>
                <w:noProof/>
                <w:webHidden/>
                <w:sz w:val="22"/>
                <w:szCs w:val="22"/>
              </w:rPr>
              <w:fldChar w:fldCharType="separate"/>
            </w:r>
            <w:r w:rsidR="00627BF2">
              <w:rPr>
                <w:noProof/>
                <w:webHidden/>
                <w:sz w:val="22"/>
                <w:szCs w:val="22"/>
              </w:rPr>
              <w:t>47</w:t>
            </w:r>
            <w:r w:rsidR="0019640B" w:rsidRPr="000D6C88">
              <w:rPr>
                <w:noProof/>
                <w:webHidden/>
                <w:sz w:val="22"/>
                <w:szCs w:val="22"/>
              </w:rPr>
              <w:fldChar w:fldCharType="end"/>
            </w:r>
          </w:hyperlink>
          <w:r w:rsidR="0019640B" w:rsidRPr="000D6C88">
            <w:rPr>
              <w:b/>
              <w:bCs/>
              <w:sz w:val="22"/>
              <w:szCs w:val="22"/>
            </w:rPr>
            <w:fldChar w:fldCharType="end"/>
          </w:r>
        </w:p>
      </w:sdtContent>
    </w:sdt>
    <w:p w14:paraId="57F7DD0A" w14:textId="77777777" w:rsidR="003F0EBB" w:rsidRPr="003F0EBB" w:rsidRDefault="003F0EBB" w:rsidP="003F0EBB">
      <w:pPr>
        <w:tabs>
          <w:tab w:val="left" w:pos="1380"/>
        </w:tabs>
      </w:pPr>
      <w:r>
        <w:tab/>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08"/>
        <w:gridCol w:w="2221"/>
        <w:gridCol w:w="2745"/>
        <w:gridCol w:w="1478"/>
        <w:gridCol w:w="1642"/>
      </w:tblGrid>
      <w:tr w:rsidR="003F0EBB" w:rsidRPr="003F0EBB" w14:paraId="2CFB000A" w14:textId="77777777" w:rsidTr="008741C0">
        <w:trPr>
          <w:jc w:val="center"/>
        </w:trPr>
        <w:tc>
          <w:tcPr>
            <w:tcW w:w="913" w:type="pct"/>
            <w:tcBorders>
              <w:right w:val="single" w:sz="4" w:space="0" w:color="auto"/>
            </w:tcBorders>
          </w:tcPr>
          <w:p w14:paraId="5AE7BB59" w14:textId="77777777" w:rsidR="003F0EBB" w:rsidRPr="003F0EBB" w:rsidRDefault="003F0EBB" w:rsidP="008741C0">
            <w:pPr>
              <w:pStyle w:val="Footer"/>
              <w:tabs>
                <w:tab w:val="left" w:pos="2810"/>
              </w:tabs>
              <w:ind w:right="-70"/>
              <w:rPr>
                <w:b/>
                <w:sz w:val="20"/>
              </w:rPr>
            </w:pPr>
            <w:r w:rsidRPr="003F0EBB">
              <w:rPr>
                <w:b/>
                <w:sz w:val="20"/>
              </w:rPr>
              <w:t>Responsabilitatea</w:t>
            </w:r>
          </w:p>
        </w:tc>
        <w:tc>
          <w:tcPr>
            <w:tcW w:w="1122" w:type="pct"/>
            <w:tcBorders>
              <w:left w:val="single" w:sz="4" w:space="0" w:color="auto"/>
            </w:tcBorders>
          </w:tcPr>
          <w:p w14:paraId="070B22B2" w14:textId="77777777" w:rsidR="003F0EBB" w:rsidRPr="003F0EBB" w:rsidRDefault="003F0EBB" w:rsidP="008741C0">
            <w:pPr>
              <w:pStyle w:val="Footer"/>
              <w:tabs>
                <w:tab w:val="left" w:pos="2810"/>
              </w:tabs>
              <w:ind w:right="-70"/>
              <w:jc w:val="center"/>
              <w:rPr>
                <w:b/>
                <w:sz w:val="20"/>
              </w:rPr>
            </w:pPr>
            <w:r w:rsidRPr="003F0EBB">
              <w:rPr>
                <w:b/>
                <w:sz w:val="20"/>
              </w:rPr>
              <w:t>Numele</w:t>
            </w:r>
          </w:p>
        </w:tc>
        <w:tc>
          <w:tcPr>
            <w:tcW w:w="1387" w:type="pct"/>
          </w:tcPr>
          <w:p w14:paraId="513EC694" w14:textId="77777777" w:rsidR="003F0EBB" w:rsidRPr="003F0EBB" w:rsidRDefault="003F0EBB" w:rsidP="008741C0">
            <w:pPr>
              <w:pStyle w:val="Footer"/>
              <w:jc w:val="center"/>
              <w:rPr>
                <w:b/>
                <w:sz w:val="20"/>
              </w:rPr>
            </w:pPr>
            <w:proofErr w:type="spellStart"/>
            <w:r w:rsidRPr="003F0EBB">
              <w:rPr>
                <w:b/>
                <w:sz w:val="20"/>
              </w:rPr>
              <w:t>Funcţia</w:t>
            </w:r>
            <w:proofErr w:type="spellEnd"/>
          </w:p>
        </w:tc>
        <w:tc>
          <w:tcPr>
            <w:tcW w:w="747" w:type="pct"/>
            <w:tcBorders>
              <w:right w:val="single" w:sz="4" w:space="0" w:color="auto"/>
            </w:tcBorders>
          </w:tcPr>
          <w:p w14:paraId="7054F347" w14:textId="77777777" w:rsidR="003F0EBB" w:rsidRPr="003F0EBB" w:rsidRDefault="003F0EBB" w:rsidP="008741C0">
            <w:pPr>
              <w:pStyle w:val="Footer"/>
              <w:jc w:val="center"/>
              <w:rPr>
                <w:b/>
                <w:sz w:val="20"/>
              </w:rPr>
            </w:pPr>
            <w:r w:rsidRPr="003F0EBB">
              <w:rPr>
                <w:b/>
                <w:sz w:val="20"/>
              </w:rPr>
              <w:t>Semnătura</w:t>
            </w:r>
          </w:p>
        </w:tc>
        <w:tc>
          <w:tcPr>
            <w:tcW w:w="830" w:type="pct"/>
            <w:tcBorders>
              <w:left w:val="single" w:sz="4" w:space="0" w:color="auto"/>
            </w:tcBorders>
          </w:tcPr>
          <w:p w14:paraId="0605F0FE" w14:textId="77777777" w:rsidR="003F0EBB" w:rsidRPr="003F0EBB" w:rsidRDefault="003F0EBB" w:rsidP="008741C0">
            <w:pPr>
              <w:pStyle w:val="Footer"/>
              <w:jc w:val="center"/>
              <w:rPr>
                <w:b/>
                <w:sz w:val="20"/>
              </w:rPr>
            </w:pPr>
            <w:r w:rsidRPr="003F0EBB">
              <w:rPr>
                <w:b/>
                <w:sz w:val="20"/>
              </w:rPr>
              <w:t xml:space="preserve">Data </w:t>
            </w:r>
          </w:p>
        </w:tc>
      </w:tr>
      <w:tr w:rsidR="003F0EBB" w:rsidRPr="003F0EBB" w14:paraId="726BEF53" w14:textId="77777777" w:rsidTr="008741C0">
        <w:trPr>
          <w:jc w:val="center"/>
        </w:trPr>
        <w:tc>
          <w:tcPr>
            <w:tcW w:w="913" w:type="pct"/>
            <w:tcBorders>
              <w:right w:val="single" w:sz="4" w:space="0" w:color="auto"/>
            </w:tcBorders>
          </w:tcPr>
          <w:p w14:paraId="343D4937" w14:textId="77777777" w:rsidR="003F0EBB" w:rsidRPr="003F0EBB" w:rsidRDefault="003F0EBB" w:rsidP="008741C0">
            <w:pPr>
              <w:pStyle w:val="Footer"/>
              <w:tabs>
                <w:tab w:val="left" w:pos="2810"/>
              </w:tabs>
              <w:ind w:right="-70"/>
              <w:rPr>
                <w:sz w:val="20"/>
              </w:rPr>
            </w:pPr>
            <w:r w:rsidRPr="003F0EBB">
              <w:rPr>
                <w:sz w:val="20"/>
              </w:rPr>
              <w:t>Elaborat</w:t>
            </w:r>
          </w:p>
        </w:tc>
        <w:tc>
          <w:tcPr>
            <w:tcW w:w="1122" w:type="pct"/>
            <w:tcBorders>
              <w:left w:val="single" w:sz="4" w:space="0" w:color="auto"/>
            </w:tcBorders>
          </w:tcPr>
          <w:p w14:paraId="2E2E84B2" w14:textId="77777777" w:rsidR="003F0EBB" w:rsidRPr="003F0EBB" w:rsidRDefault="006E758B" w:rsidP="00417604">
            <w:pPr>
              <w:pStyle w:val="Footer"/>
              <w:rPr>
                <w:sz w:val="20"/>
              </w:rPr>
            </w:pPr>
            <w:r>
              <w:rPr>
                <w:sz w:val="20"/>
              </w:rPr>
              <w:t>Popa Tudor</w:t>
            </w:r>
          </w:p>
        </w:tc>
        <w:tc>
          <w:tcPr>
            <w:tcW w:w="1387" w:type="pct"/>
          </w:tcPr>
          <w:p w14:paraId="49A55F9B" w14:textId="77777777" w:rsidR="003F0EBB" w:rsidRPr="003F0EBB" w:rsidRDefault="006E758B" w:rsidP="006E758B">
            <w:pPr>
              <w:pStyle w:val="Footer"/>
              <w:rPr>
                <w:sz w:val="20"/>
              </w:rPr>
            </w:pPr>
            <w:r>
              <w:rPr>
                <w:sz w:val="20"/>
              </w:rPr>
              <w:t>Expert</w:t>
            </w:r>
          </w:p>
        </w:tc>
        <w:tc>
          <w:tcPr>
            <w:tcW w:w="747" w:type="pct"/>
            <w:tcBorders>
              <w:right w:val="single" w:sz="4" w:space="0" w:color="auto"/>
            </w:tcBorders>
          </w:tcPr>
          <w:p w14:paraId="685186F6" w14:textId="77777777" w:rsidR="003F0EBB" w:rsidRPr="003F0EBB" w:rsidRDefault="003F0EBB" w:rsidP="008741C0">
            <w:pPr>
              <w:pStyle w:val="Footer"/>
              <w:rPr>
                <w:sz w:val="20"/>
              </w:rPr>
            </w:pPr>
          </w:p>
        </w:tc>
        <w:tc>
          <w:tcPr>
            <w:tcW w:w="830" w:type="pct"/>
            <w:tcBorders>
              <w:left w:val="single" w:sz="4" w:space="0" w:color="auto"/>
            </w:tcBorders>
          </w:tcPr>
          <w:p w14:paraId="1AB37A6A" w14:textId="77777777" w:rsidR="003F0EBB" w:rsidRPr="003F0EBB" w:rsidRDefault="003F0EBB" w:rsidP="008741C0">
            <w:pPr>
              <w:pStyle w:val="Footer"/>
              <w:rPr>
                <w:sz w:val="20"/>
              </w:rPr>
            </w:pPr>
          </w:p>
        </w:tc>
      </w:tr>
      <w:tr w:rsidR="003F0EBB" w:rsidRPr="003F0EBB" w14:paraId="78B6FEFD" w14:textId="77777777" w:rsidTr="008741C0">
        <w:trPr>
          <w:jc w:val="center"/>
        </w:trPr>
        <w:tc>
          <w:tcPr>
            <w:tcW w:w="913" w:type="pct"/>
            <w:tcBorders>
              <w:right w:val="single" w:sz="4" w:space="0" w:color="auto"/>
            </w:tcBorders>
          </w:tcPr>
          <w:p w14:paraId="31C9338C" w14:textId="77777777" w:rsidR="003F0EBB" w:rsidRPr="003F0EBB" w:rsidRDefault="003F0EBB" w:rsidP="008741C0">
            <w:pPr>
              <w:pStyle w:val="Footer"/>
              <w:rPr>
                <w:sz w:val="20"/>
              </w:rPr>
            </w:pPr>
            <w:r w:rsidRPr="003F0EBB">
              <w:rPr>
                <w:sz w:val="20"/>
              </w:rPr>
              <w:t>Coordonat</w:t>
            </w:r>
          </w:p>
        </w:tc>
        <w:tc>
          <w:tcPr>
            <w:tcW w:w="1122" w:type="pct"/>
            <w:tcBorders>
              <w:left w:val="single" w:sz="4" w:space="0" w:color="auto"/>
            </w:tcBorders>
          </w:tcPr>
          <w:p w14:paraId="0ECB4706" w14:textId="77777777" w:rsidR="003F0EBB" w:rsidRPr="003F0EBB" w:rsidRDefault="00AB182C" w:rsidP="008741C0">
            <w:pPr>
              <w:pStyle w:val="Footer"/>
              <w:rPr>
                <w:sz w:val="20"/>
              </w:rPr>
            </w:pPr>
            <w:r>
              <w:rPr>
                <w:sz w:val="20"/>
              </w:rPr>
              <w:t>Bejenaru Diana</w:t>
            </w:r>
          </w:p>
        </w:tc>
        <w:tc>
          <w:tcPr>
            <w:tcW w:w="1387" w:type="pct"/>
          </w:tcPr>
          <w:p w14:paraId="27705765" w14:textId="77777777" w:rsidR="003F0EBB" w:rsidRPr="003F0EBB" w:rsidRDefault="00AB182C" w:rsidP="00AB182C">
            <w:pPr>
              <w:pStyle w:val="Footer"/>
              <w:rPr>
                <w:sz w:val="20"/>
              </w:rPr>
            </w:pPr>
            <w:r>
              <w:rPr>
                <w:sz w:val="20"/>
              </w:rPr>
              <w:t xml:space="preserve">Manager SM </w:t>
            </w:r>
          </w:p>
        </w:tc>
        <w:tc>
          <w:tcPr>
            <w:tcW w:w="747" w:type="pct"/>
            <w:tcBorders>
              <w:right w:val="single" w:sz="4" w:space="0" w:color="auto"/>
            </w:tcBorders>
          </w:tcPr>
          <w:p w14:paraId="1BD58999" w14:textId="77777777" w:rsidR="003F0EBB" w:rsidRPr="003F0EBB" w:rsidRDefault="003F0EBB" w:rsidP="008741C0">
            <w:pPr>
              <w:pStyle w:val="Footer"/>
              <w:rPr>
                <w:sz w:val="20"/>
              </w:rPr>
            </w:pPr>
          </w:p>
        </w:tc>
        <w:tc>
          <w:tcPr>
            <w:tcW w:w="830" w:type="pct"/>
            <w:tcBorders>
              <w:left w:val="single" w:sz="4" w:space="0" w:color="auto"/>
            </w:tcBorders>
          </w:tcPr>
          <w:p w14:paraId="6A0C6621" w14:textId="77777777" w:rsidR="003F0EBB" w:rsidRPr="003F0EBB" w:rsidRDefault="003F0EBB" w:rsidP="008741C0">
            <w:pPr>
              <w:pStyle w:val="Footer"/>
              <w:rPr>
                <w:sz w:val="20"/>
              </w:rPr>
            </w:pPr>
          </w:p>
        </w:tc>
      </w:tr>
    </w:tbl>
    <w:p w14:paraId="1F612B8B" w14:textId="77777777" w:rsidR="00602B35" w:rsidRPr="0076126C" w:rsidRDefault="00397DE1" w:rsidP="007D5796">
      <w:pPr>
        <w:pStyle w:val="Heading1"/>
        <w:numPr>
          <w:ilvl w:val="0"/>
          <w:numId w:val="1"/>
        </w:numPr>
        <w:ind w:left="426" w:hanging="426"/>
        <w:rPr>
          <w:rFonts w:ascii="Times New Roman" w:hAnsi="Times New Roman" w:cs="Times New Roman"/>
          <w:b/>
          <w:color w:val="auto"/>
          <w:sz w:val="24"/>
          <w:szCs w:val="24"/>
        </w:rPr>
      </w:pPr>
      <w:bookmarkStart w:id="0" w:name="_Toc494439928"/>
      <w:bookmarkStart w:id="1" w:name="_Toc494700884"/>
      <w:bookmarkStart w:id="2" w:name="_Toc494786658"/>
      <w:r w:rsidRPr="0076126C">
        <w:rPr>
          <w:rFonts w:ascii="Times New Roman" w:hAnsi="Times New Roman" w:cs="Times New Roman"/>
          <w:b/>
          <w:color w:val="auto"/>
          <w:sz w:val="24"/>
          <w:szCs w:val="24"/>
        </w:rPr>
        <w:lastRenderedPageBreak/>
        <w:t>Scop și domeniu de aplicare</w:t>
      </w:r>
      <w:bookmarkEnd w:id="0"/>
      <w:bookmarkEnd w:id="1"/>
      <w:bookmarkEnd w:id="2"/>
    </w:p>
    <w:p w14:paraId="6DD0423E" w14:textId="202F0DCA" w:rsidR="00397DE1" w:rsidRPr="0076126C" w:rsidRDefault="00397DE1" w:rsidP="00E1737F">
      <w:pPr>
        <w:pStyle w:val="Default"/>
        <w:jc w:val="both"/>
        <w:rPr>
          <w:lang w:val="ro-RO"/>
        </w:rPr>
      </w:pPr>
      <w:r w:rsidRPr="0076126C">
        <w:rPr>
          <w:lang w:val="ro-RO"/>
        </w:rPr>
        <w:t xml:space="preserve">Prezenta procedură </w:t>
      </w:r>
      <w:proofErr w:type="spellStart"/>
      <w:r w:rsidRPr="0076126C">
        <w:rPr>
          <w:lang w:val="ro-RO"/>
        </w:rPr>
        <w:t>stabileşte</w:t>
      </w:r>
      <w:proofErr w:type="spellEnd"/>
      <w:r w:rsidRPr="0076126C">
        <w:rPr>
          <w:lang w:val="ro-RO"/>
        </w:rPr>
        <w:t xml:space="preserve"> criteriile </w:t>
      </w:r>
      <w:proofErr w:type="spellStart"/>
      <w:r w:rsidRPr="0076126C">
        <w:rPr>
          <w:lang w:val="ro-RO"/>
        </w:rPr>
        <w:t>şi</w:t>
      </w:r>
      <w:proofErr w:type="spellEnd"/>
      <w:r w:rsidRPr="0076126C">
        <w:rPr>
          <w:lang w:val="ro-RO"/>
        </w:rPr>
        <w:t xml:space="preserve"> modul de efectuare a evaluării conformității produselor - mijloacelor de măsurare care cad sub incidența HG Nr. 408 din  16.06.2015 ”Pentru aprobarea Reglementării tehnice privind punerea la </w:t>
      </w:r>
      <w:proofErr w:type="spellStart"/>
      <w:r w:rsidRPr="0076126C">
        <w:rPr>
          <w:lang w:val="ro-RO"/>
        </w:rPr>
        <w:t>dispoziţie</w:t>
      </w:r>
      <w:proofErr w:type="spellEnd"/>
      <w:r w:rsidRPr="0076126C">
        <w:rPr>
          <w:lang w:val="ro-RO"/>
        </w:rPr>
        <w:t xml:space="preserve"> pe </w:t>
      </w:r>
      <w:proofErr w:type="spellStart"/>
      <w:r w:rsidRPr="0076126C">
        <w:rPr>
          <w:lang w:val="ro-RO"/>
        </w:rPr>
        <w:t>piaţă</w:t>
      </w:r>
      <w:proofErr w:type="spellEnd"/>
      <w:r w:rsidRPr="0076126C">
        <w:rPr>
          <w:lang w:val="ro-RO"/>
        </w:rPr>
        <w:t xml:space="preserve"> a mijloacelor de măsurare” (HG 408) și HG nr.267 din 8 aprilie 2014 „Pentru aprobarea Reglementării tehnice privind aparatele de cântărit neautomate”, cu completările ulterioare aprobate prin HG Nr. 1043 din 13.09.2016 ”Cu privire la modificarea și completarea Hotărârii Guvernului nr. 267 din 8 aprilie 2014” (HG 267) de către Organismul de Evaluare a conformității din cadrul Institutului Național de Metrologie, în continuare </w:t>
      </w:r>
      <w:proofErr w:type="spellStart"/>
      <w:r w:rsidR="00854B95">
        <w:rPr>
          <w:lang w:val="ro-RO"/>
        </w:rPr>
        <w:t>OC</w:t>
      </w:r>
      <w:r w:rsidR="00CA6C5B">
        <w:rPr>
          <w:lang w:val="ro-RO"/>
        </w:rPr>
        <w:t>pr</w:t>
      </w:r>
      <w:proofErr w:type="spellEnd"/>
      <w:r w:rsidRPr="0076126C">
        <w:rPr>
          <w:lang w:val="ro-RO"/>
        </w:rPr>
        <w:t xml:space="preserve">-INM. </w:t>
      </w:r>
    </w:p>
    <w:p w14:paraId="698A410D" w14:textId="77777777" w:rsidR="00397DE1" w:rsidRPr="0076126C" w:rsidRDefault="00397DE1" w:rsidP="00E1737F">
      <w:pPr>
        <w:pStyle w:val="Default"/>
        <w:jc w:val="both"/>
        <w:rPr>
          <w:lang w:val="ro-RO"/>
        </w:rPr>
      </w:pPr>
      <w:r w:rsidRPr="0076126C">
        <w:rPr>
          <w:lang w:val="ro-RO"/>
        </w:rPr>
        <w:t xml:space="preserve">Obiect al certificării poate fi orice produs - mijloc de măsurare care cade sub incidența HG 408 și HG 267. </w:t>
      </w:r>
      <w:proofErr w:type="spellStart"/>
      <w:r w:rsidRPr="0076126C">
        <w:rPr>
          <w:lang w:val="ro-RO"/>
        </w:rPr>
        <w:t>Cerinţele</w:t>
      </w:r>
      <w:proofErr w:type="spellEnd"/>
      <w:r w:rsidRPr="0076126C">
        <w:rPr>
          <w:lang w:val="ro-RO"/>
        </w:rPr>
        <w:t xml:space="preserve"> tehnice și metrologice privind mijloacele de măsurare sunt stabilite în documentele legislative și normative de </w:t>
      </w:r>
      <w:proofErr w:type="spellStart"/>
      <w:r w:rsidRPr="0076126C">
        <w:rPr>
          <w:lang w:val="ro-RO"/>
        </w:rPr>
        <w:t>referinţă</w:t>
      </w:r>
      <w:proofErr w:type="spellEnd"/>
      <w:r w:rsidRPr="0076126C">
        <w:rPr>
          <w:lang w:val="ro-RO"/>
        </w:rPr>
        <w:t xml:space="preserve">. </w:t>
      </w:r>
    </w:p>
    <w:p w14:paraId="77EE8BBA" w14:textId="77777777" w:rsidR="00397DE1" w:rsidRPr="0076126C" w:rsidRDefault="00397DE1" w:rsidP="00E1737F">
      <w:pPr>
        <w:pStyle w:val="Default"/>
        <w:jc w:val="both"/>
        <w:rPr>
          <w:lang w:val="ro-RO"/>
        </w:rPr>
      </w:pPr>
      <w:r w:rsidRPr="0076126C">
        <w:rPr>
          <w:lang w:val="ro-RO"/>
        </w:rPr>
        <w:t xml:space="preserve">Procedura se aplică pentru certificarea mijloacelor de măsurare – contoare de apă, aparatele de cântărit cu funcționare neautomată utilizate în domeniul reglementat. </w:t>
      </w:r>
    </w:p>
    <w:p w14:paraId="15735004" w14:textId="77777777" w:rsidR="00397DE1" w:rsidRPr="0076126C" w:rsidRDefault="00397DE1" w:rsidP="00E1737F">
      <w:pPr>
        <w:pStyle w:val="ListParagraph"/>
        <w:tabs>
          <w:tab w:val="left" w:pos="-3333"/>
          <w:tab w:val="num" w:pos="-1260"/>
          <w:tab w:val="left" w:pos="1144"/>
        </w:tabs>
        <w:spacing w:after="0" w:line="240" w:lineRule="auto"/>
        <w:ind w:left="0" w:right="264"/>
        <w:rPr>
          <w:rFonts w:ascii="Times New Roman" w:hAnsi="Times New Roman"/>
          <w:sz w:val="24"/>
          <w:szCs w:val="24"/>
        </w:rPr>
      </w:pPr>
      <w:r w:rsidRPr="0076126C">
        <w:rPr>
          <w:rFonts w:ascii="Times New Roman" w:hAnsi="Times New Roman"/>
          <w:sz w:val="24"/>
          <w:szCs w:val="24"/>
        </w:rPr>
        <w:t>Certificarea produselor sus numite din domeniul reglementat se efectuea</w:t>
      </w:r>
      <w:r w:rsidR="00E1737F">
        <w:rPr>
          <w:rFonts w:ascii="Times New Roman" w:hAnsi="Times New Roman"/>
          <w:sz w:val="24"/>
          <w:szCs w:val="24"/>
        </w:rPr>
        <w:t xml:space="preserve">ză în baza actelor legislative, </w:t>
      </w:r>
      <w:r w:rsidRPr="0076126C">
        <w:rPr>
          <w:rFonts w:ascii="Times New Roman" w:hAnsi="Times New Roman"/>
          <w:sz w:val="24"/>
          <w:szCs w:val="24"/>
        </w:rPr>
        <w:t xml:space="preserve">reglementărilor tehnice </w:t>
      </w:r>
      <w:proofErr w:type="spellStart"/>
      <w:r w:rsidRPr="0076126C">
        <w:rPr>
          <w:rFonts w:ascii="Times New Roman" w:hAnsi="Times New Roman"/>
          <w:sz w:val="24"/>
          <w:szCs w:val="24"/>
        </w:rPr>
        <w:t>şi</w:t>
      </w:r>
      <w:proofErr w:type="spellEnd"/>
      <w:r w:rsidRPr="0076126C">
        <w:rPr>
          <w:rFonts w:ascii="Times New Roman" w:hAnsi="Times New Roman"/>
          <w:sz w:val="24"/>
          <w:szCs w:val="24"/>
        </w:rPr>
        <w:t xml:space="preserve"> standardelor </w:t>
      </w:r>
      <w:r w:rsidR="000F57C6">
        <w:rPr>
          <w:rFonts w:ascii="Times New Roman" w:hAnsi="Times New Roman"/>
          <w:sz w:val="24"/>
          <w:szCs w:val="24"/>
        </w:rPr>
        <w:t>armonizate</w:t>
      </w:r>
      <w:r w:rsidRPr="0076126C">
        <w:rPr>
          <w:rFonts w:ascii="Times New Roman" w:hAnsi="Times New Roman"/>
          <w:sz w:val="24"/>
          <w:szCs w:val="24"/>
        </w:rPr>
        <w:t>.</w:t>
      </w:r>
    </w:p>
    <w:p w14:paraId="03D15D3C" w14:textId="77777777" w:rsidR="00501C2B" w:rsidRPr="0076126C" w:rsidRDefault="00397DE1" w:rsidP="00882036">
      <w:pPr>
        <w:pStyle w:val="ListParagraph"/>
        <w:tabs>
          <w:tab w:val="left" w:pos="-3333"/>
          <w:tab w:val="num" w:pos="-1260"/>
          <w:tab w:val="left" w:pos="1144"/>
        </w:tabs>
        <w:spacing w:after="0" w:line="240" w:lineRule="auto"/>
        <w:ind w:left="0" w:right="264"/>
        <w:rPr>
          <w:rFonts w:ascii="Times New Roman" w:hAnsi="Times New Roman"/>
          <w:sz w:val="24"/>
          <w:szCs w:val="24"/>
        </w:rPr>
      </w:pPr>
      <w:r w:rsidRPr="0076126C">
        <w:rPr>
          <w:rFonts w:ascii="Times New Roman" w:hAnsi="Times New Roman"/>
          <w:sz w:val="24"/>
          <w:szCs w:val="24"/>
        </w:rPr>
        <w:t xml:space="preserve">Modulele (procedurile) de evaluarea </w:t>
      </w:r>
      <w:proofErr w:type="spellStart"/>
      <w:r w:rsidRPr="0076126C">
        <w:rPr>
          <w:rFonts w:ascii="Times New Roman" w:hAnsi="Times New Roman"/>
          <w:sz w:val="24"/>
          <w:szCs w:val="24"/>
        </w:rPr>
        <w:t>conformităţii</w:t>
      </w:r>
      <w:proofErr w:type="spellEnd"/>
      <w:r w:rsidRPr="0076126C">
        <w:rPr>
          <w:rFonts w:ascii="Times New Roman" w:hAnsi="Times New Roman"/>
          <w:sz w:val="24"/>
          <w:szCs w:val="24"/>
        </w:rPr>
        <w:t xml:space="preserve"> sunt descri</w:t>
      </w:r>
      <w:r w:rsidR="00501C2B" w:rsidRPr="0076126C">
        <w:rPr>
          <w:rFonts w:ascii="Times New Roman" w:hAnsi="Times New Roman"/>
          <w:sz w:val="24"/>
          <w:szCs w:val="24"/>
        </w:rPr>
        <w:t xml:space="preserve">se în HG 408 și HG 267 </w:t>
      </w:r>
      <w:proofErr w:type="spellStart"/>
      <w:r w:rsidR="00501C2B" w:rsidRPr="0076126C">
        <w:rPr>
          <w:rFonts w:ascii="Times New Roman" w:hAnsi="Times New Roman"/>
          <w:sz w:val="24"/>
          <w:szCs w:val="24"/>
        </w:rPr>
        <w:t>şi</w:t>
      </w:r>
      <w:proofErr w:type="spellEnd"/>
      <w:r w:rsidR="00501C2B" w:rsidRPr="0076126C">
        <w:rPr>
          <w:rFonts w:ascii="Times New Roman" w:hAnsi="Times New Roman"/>
          <w:sz w:val="24"/>
          <w:szCs w:val="24"/>
        </w:rPr>
        <w:t xml:space="preserve"> sunt:</w:t>
      </w:r>
    </w:p>
    <w:p w14:paraId="11F2679E" w14:textId="77777777" w:rsidR="00397DE1" w:rsidRPr="0076126C" w:rsidRDefault="00397DE1" w:rsidP="00466522">
      <w:pPr>
        <w:pStyle w:val="ListParagraph"/>
        <w:numPr>
          <w:ilvl w:val="0"/>
          <w:numId w:val="34"/>
        </w:numPr>
        <w:tabs>
          <w:tab w:val="left" w:pos="-3333"/>
          <w:tab w:val="left" w:pos="1144"/>
        </w:tabs>
        <w:spacing w:after="0" w:line="240" w:lineRule="auto"/>
        <w:ind w:right="264"/>
        <w:rPr>
          <w:rFonts w:ascii="Times New Roman" w:hAnsi="Times New Roman"/>
          <w:sz w:val="24"/>
          <w:szCs w:val="24"/>
        </w:rPr>
      </w:pPr>
      <w:r w:rsidRPr="0076126C">
        <w:rPr>
          <w:rFonts w:ascii="Times New Roman" w:hAnsi="Times New Roman"/>
          <w:sz w:val="24"/>
          <w:szCs w:val="24"/>
        </w:rPr>
        <w:t>Modulul B - Examinarea de tip;</w:t>
      </w:r>
    </w:p>
    <w:p w14:paraId="1B7DE14E" w14:textId="77777777" w:rsidR="00397DE1" w:rsidRPr="0076126C" w:rsidRDefault="00397DE1" w:rsidP="00466522">
      <w:pPr>
        <w:pStyle w:val="ListParagraph"/>
        <w:numPr>
          <w:ilvl w:val="0"/>
          <w:numId w:val="34"/>
        </w:numPr>
        <w:tabs>
          <w:tab w:val="left" w:pos="-3333"/>
          <w:tab w:val="num" w:pos="-1260"/>
          <w:tab w:val="left" w:pos="1144"/>
        </w:tabs>
        <w:spacing w:line="240" w:lineRule="auto"/>
        <w:ind w:right="264"/>
        <w:rPr>
          <w:rFonts w:ascii="Times New Roman" w:hAnsi="Times New Roman"/>
          <w:sz w:val="24"/>
          <w:szCs w:val="24"/>
        </w:rPr>
      </w:pPr>
      <w:r w:rsidRPr="0076126C">
        <w:rPr>
          <w:rFonts w:ascii="Times New Roman" w:hAnsi="Times New Roman"/>
          <w:sz w:val="24"/>
          <w:szCs w:val="24"/>
        </w:rPr>
        <w:t>Modulul F - Conformitatea cu tipul bazată pe verificarea produsului.</w:t>
      </w:r>
    </w:p>
    <w:p w14:paraId="47393D0F" w14:textId="33662AD4" w:rsidR="00397DE1" w:rsidRPr="0076126C" w:rsidRDefault="00397DE1" w:rsidP="00882036">
      <w:pPr>
        <w:spacing w:after="240"/>
        <w:rPr>
          <w:szCs w:val="24"/>
        </w:rPr>
      </w:pPr>
      <w:r w:rsidRPr="0076126C">
        <w:rPr>
          <w:szCs w:val="24"/>
        </w:rPr>
        <w:t xml:space="preserve">Prezenta procedură este obligatorie pentru personalul </w:t>
      </w:r>
      <w:proofErr w:type="spellStart"/>
      <w:r w:rsidR="00854B95">
        <w:rPr>
          <w:szCs w:val="24"/>
        </w:rPr>
        <w:t>OC</w:t>
      </w:r>
      <w:r w:rsidR="00CA6C5B">
        <w:rPr>
          <w:szCs w:val="24"/>
        </w:rPr>
        <w:t>pr</w:t>
      </w:r>
      <w:proofErr w:type="spellEnd"/>
      <w:r w:rsidRPr="0076126C">
        <w:rPr>
          <w:szCs w:val="24"/>
        </w:rPr>
        <w:t xml:space="preserve">-INM </w:t>
      </w:r>
      <w:proofErr w:type="spellStart"/>
      <w:r w:rsidRPr="0076126C">
        <w:rPr>
          <w:szCs w:val="24"/>
        </w:rPr>
        <w:t>şi</w:t>
      </w:r>
      <w:proofErr w:type="spellEnd"/>
      <w:r w:rsidRPr="0076126C">
        <w:rPr>
          <w:szCs w:val="24"/>
        </w:rPr>
        <w:t xml:space="preserve"> se aplică de către </w:t>
      </w:r>
      <w:proofErr w:type="spellStart"/>
      <w:r w:rsidR="00854B95">
        <w:rPr>
          <w:szCs w:val="24"/>
        </w:rPr>
        <w:t>OC</w:t>
      </w:r>
      <w:r w:rsidR="00CA6C5B">
        <w:rPr>
          <w:szCs w:val="24"/>
        </w:rPr>
        <w:t>pr</w:t>
      </w:r>
      <w:proofErr w:type="spellEnd"/>
      <w:r w:rsidRPr="0076126C">
        <w:rPr>
          <w:szCs w:val="24"/>
        </w:rPr>
        <w:t xml:space="preserve">-INM în scopul evaluării </w:t>
      </w:r>
      <w:proofErr w:type="spellStart"/>
      <w:r w:rsidRPr="0076126C">
        <w:rPr>
          <w:szCs w:val="24"/>
        </w:rPr>
        <w:t>conformităţii</w:t>
      </w:r>
      <w:proofErr w:type="spellEnd"/>
      <w:r w:rsidRPr="0076126C">
        <w:rPr>
          <w:szCs w:val="24"/>
        </w:rPr>
        <w:t xml:space="preserve"> mijloacelor de măsurare utilizate în domeniul reglementat  pentru eliberarea certificatelor de conformitate.</w:t>
      </w:r>
    </w:p>
    <w:p w14:paraId="79E84C7A" w14:textId="77777777" w:rsidR="00397DE1" w:rsidRPr="0076126C" w:rsidRDefault="00397DE1" w:rsidP="00882036">
      <w:pPr>
        <w:pStyle w:val="Heading1"/>
        <w:numPr>
          <w:ilvl w:val="0"/>
          <w:numId w:val="1"/>
        </w:numPr>
        <w:spacing w:after="240"/>
        <w:ind w:left="426" w:hanging="426"/>
        <w:rPr>
          <w:rFonts w:ascii="Times New Roman" w:hAnsi="Times New Roman" w:cs="Times New Roman"/>
          <w:b/>
          <w:color w:val="auto"/>
          <w:sz w:val="24"/>
          <w:szCs w:val="24"/>
        </w:rPr>
      </w:pPr>
      <w:bookmarkStart w:id="3" w:name="_Toc218310172"/>
      <w:bookmarkStart w:id="4" w:name="_Toc494439929"/>
      <w:bookmarkStart w:id="5" w:name="_Toc494700885"/>
      <w:bookmarkStart w:id="6" w:name="_Toc494786659"/>
      <w:proofErr w:type="spellStart"/>
      <w:r w:rsidRPr="0076126C">
        <w:rPr>
          <w:rFonts w:ascii="Times New Roman" w:hAnsi="Times New Roman" w:cs="Times New Roman"/>
          <w:b/>
          <w:color w:val="auto"/>
          <w:sz w:val="24"/>
          <w:szCs w:val="24"/>
        </w:rPr>
        <w:t>Referinţe</w:t>
      </w:r>
      <w:bookmarkEnd w:id="3"/>
      <w:bookmarkEnd w:id="4"/>
      <w:bookmarkEnd w:id="5"/>
      <w:bookmarkEnd w:id="6"/>
      <w:proofErr w:type="spellEnd"/>
    </w:p>
    <w:p w14:paraId="5FCAD0F7" w14:textId="0A465A8F" w:rsidR="00397DE1" w:rsidRPr="00731127" w:rsidRDefault="00397DE1" w:rsidP="00882036">
      <w:pPr>
        <w:pStyle w:val="WW-PlainText"/>
        <w:ind w:firstLine="284"/>
        <w:rPr>
          <w:rFonts w:ascii="Times New Roman" w:hAnsi="Times New Roman"/>
          <w:szCs w:val="24"/>
          <w:lang w:val="ro-RO"/>
        </w:rPr>
      </w:pPr>
      <w:r w:rsidRPr="00731127">
        <w:rPr>
          <w:rFonts w:ascii="Times New Roman" w:hAnsi="Times New Roman"/>
          <w:b/>
          <w:bCs/>
          <w:iCs/>
          <w:color w:val="000000"/>
          <w:szCs w:val="24"/>
          <w:lang w:val="ro-RO" w:eastAsia="ru-RU"/>
        </w:rPr>
        <w:t>SM EN ISO/</w:t>
      </w:r>
      <w:r w:rsidR="005C0A1B" w:rsidRPr="00731127">
        <w:rPr>
          <w:rFonts w:ascii="Times New Roman" w:hAnsi="Times New Roman"/>
          <w:b/>
          <w:bCs/>
          <w:iCs/>
          <w:color w:val="000000"/>
          <w:szCs w:val="24"/>
          <w:lang w:val="ro-RO" w:eastAsia="ru-RU"/>
        </w:rPr>
        <w:t>C</w:t>
      </w:r>
      <w:r w:rsidR="003321DB" w:rsidRPr="00731127">
        <w:rPr>
          <w:rFonts w:ascii="Times New Roman" w:hAnsi="Times New Roman"/>
          <w:b/>
          <w:bCs/>
          <w:iCs/>
          <w:color w:val="000000"/>
          <w:szCs w:val="24"/>
          <w:lang w:val="ro-RO" w:eastAsia="ru-RU"/>
        </w:rPr>
        <w:t>EI</w:t>
      </w:r>
      <w:r w:rsidRPr="00731127">
        <w:rPr>
          <w:rFonts w:ascii="Times New Roman" w:hAnsi="Times New Roman"/>
          <w:b/>
          <w:bCs/>
          <w:iCs/>
          <w:color w:val="000000"/>
          <w:szCs w:val="24"/>
          <w:lang w:val="ro-RO" w:eastAsia="ru-RU"/>
        </w:rPr>
        <w:t xml:space="preserve"> 17065:2013</w:t>
      </w:r>
      <w:r w:rsidRPr="00731127">
        <w:rPr>
          <w:rFonts w:ascii="Times New Roman" w:hAnsi="Times New Roman"/>
          <w:bCs/>
          <w:color w:val="000000"/>
          <w:szCs w:val="24"/>
          <w:lang w:val="ro-RO" w:eastAsia="ru-RU"/>
        </w:rPr>
        <w:t xml:space="preserve"> ”Evaluarea conformității. Cerințe pentru organisme care certifică produse, procese și servicii”</w:t>
      </w:r>
    </w:p>
    <w:p w14:paraId="02BF7C42" w14:textId="77777777" w:rsidR="00397DE1" w:rsidRPr="0076126C" w:rsidRDefault="00397DE1" w:rsidP="00882036">
      <w:pPr>
        <w:pStyle w:val="WW-PlainText"/>
        <w:ind w:firstLine="284"/>
        <w:rPr>
          <w:rFonts w:ascii="Times New Roman" w:hAnsi="Times New Roman"/>
          <w:bCs/>
          <w:color w:val="000000"/>
          <w:szCs w:val="24"/>
          <w:lang w:val="ro-RO" w:eastAsia="ru-RU"/>
        </w:rPr>
      </w:pPr>
      <w:r w:rsidRPr="00882036">
        <w:rPr>
          <w:rFonts w:ascii="Times New Roman" w:hAnsi="Times New Roman"/>
          <w:b/>
          <w:bCs/>
          <w:color w:val="000000"/>
          <w:szCs w:val="24"/>
          <w:lang w:val="ro-RO" w:eastAsia="ru-RU"/>
        </w:rPr>
        <w:t>HG nr. 267 din 8 aprilie 2014</w:t>
      </w:r>
      <w:r w:rsidRPr="0076126C">
        <w:rPr>
          <w:rFonts w:ascii="Times New Roman" w:hAnsi="Times New Roman"/>
          <w:bCs/>
          <w:color w:val="000000"/>
          <w:szCs w:val="24"/>
          <w:lang w:val="ro-RO" w:eastAsia="ru-RU"/>
        </w:rPr>
        <w:t xml:space="preserve"> „Pentru aprobarea Reglementării tehnice privind aparatele de cântărit neautomate”</w:t>
      </w:r>
    </w:p>
    <w:p w14:paraId="070EB25E" w14:textId="77777777" w:rsidR="00397DE1" w:rsidRPr="0076126C" w:rsidRDefault="00397DE1" w:rsidP="00882036">
      <w:pPr>
        <w:pStyle w:val="WW-PlainText"/>
        <w:ind w:firstLine="284"/>
        <w:rPr>
          <w:rFonts w:ascii="Times New Roman" w:hAnsi="Times New Roman"/>
          <w:bCs/>
          <w:color w:val="000000"/>
          <w:szCs w:val="24"/>
          <w:lang w:val="ro-RO" w:eastAsia="ru-RU"/>
        </w:rPr>
      </w:pPr>
      <w:r w:rsidRPr="00882036">
        <w:rPr>
          <w:rFonts w:ascii="Times New Roman" w:hAnsi="Times New Roman"/>
          <w:b/>
          <w:bCs/>
          <w:color w:val="000000"/>
          <w:szCs w:val="24"/>
          <w:lang w:val="ro-RO" w:eastAsia="ru-RU"/>
        </w:rPr>
        <w:t>HG nr. 1043 din 13.09.2016</w:t>
      </w:r>
      <w:r w:rsidRPr="0076126C">
        <w:rPr>
          <w:rFonts w:ascii="Times New Roman" w:hAnsi="Times New Roman"/>
          <w:bCs/>
          <w:color w:val="000000"/>
          <w:szCs w:val="24"/>
          <w:lang w:val="ro-RO" w:eastAsia="ru-RU"/>
        </w:rPr>
        <w:t xml:space="preserve"> ”Cu privire la modificarea și completarea Hotărârii Guvernului nr. 267 din 8 aprilie 2014”</w:t>
      </w:r>
    </w:p>
    <w:p w14:paraId="59DD7114" w14:textId="77777777" w:rsidR="00397DE1" w:rsidRPr="0076126C" w:rsidRDefault="00397DE1" w:rsidP="00882036">
      <w:pPr>
        <w:pStyle w:val="WW-PlainText"/>
        <w:ind w:firstLine="284"/>
        <w:rPr>
          <w:rFonts w:ascii="Times New Roman" w:hAnsi="Times New Roman"/>
          <w:bCs/>
          <w:color w:val="000000"/>
          <w:szCs w:val="24"/>
          <w:lang w:val="ro-RO" w:eastAsia="ru-RU"/>
        </w:rPr>
      </w:pPr>
      <w:r w:rsidRPr="00882036">
        <w:rPr>
          <w:rFonts w:ascii="Times New Roman" w:hAnsi="Times New Roman"/>
          <w:b/>
          <w:bCs/>
          <w:color w:val="000000"/>
          <w:szCs w:val="24"/>
          <w:lang w:val="ro-RO" w:eastAsia="ru-RU"/>
        </w:rPr>
        <w:t>HG nr. 408 din  16.06.2015</w:t>
      </w:r>
      <w:r w:rsidRPr="0076126C">
        <w:rPr>
          <w:rFonts w:ascii="Times New Roman" w:hAnsi="Times New Roman"/>
          <w:bCs/>
          <w:color w:val="000000"/>
          <w:szCs w:val="24"/>
          <w:lang w:val="ro-RO" w:eastAsia="ru-RU"/>
        </w:rPr>
        <w:t xml:space="preserve"> ”Pentru aprobarea Reglementării tehnice privind punerea la </w:t>
      </w:r>
      <w:proofErr w:type="spellStart"/>
      <w:r w:rsidRPr="0076126C">
        <w:rPr>
          <w:rFonts w:ascii="Times New Roman" w:hAnsi="Times New Roman"/>
          <w:bCs/>
          <w:color w:val="000000"/>
          <w:szCs w:val="24"/>
          <w:lang w:val="ro-RO" w:eastAsia="ru-RU"/>
        </w:rPr>
        <w:t>dispoziţie</w:t>
      </w:r>
      <w:proofErr w:type="spellEnd"/>
      <w:r w:rsidRPr="0076126C">
        <w:rPr>
          <w:rFonts w:ascii="Times New Roman" w:hAnsi="Times New Roman"/>
          <w:bCs/>
          <w:color w:val="000000"/>
          <w:szCs w:val="24"/>
          <w:lang w:val="ro-RO" w:eastAsia="ru-RU"/>
        </w:rPr>
        <w:t xml:space="preserve"> pe </w:t>
      </w:r>
      <w:proofErr w:type="spellStart"/>
      <w:r w:rsidRPr="0076126C">
        <w:rPr>
          <w:rFonts w:ascii="Times New Roman" w:hAnsi="Times New Roman"/>
          <w:bCs/>
          <w:color w:val="000000"/>
          <w:szCs w:val="24"/>
          <w:lang w:val="ro-RO" w:eastAsia="ru-RU"/>
        </w:rPr>
        <w:t>piaţă</w:t>
      </w:r>
      <w:proofErr w:type="spellEnd"/>
      <w:r w:rsidRPr="0076126C">
        <w:rPr>
          <w:rFonts w:ascii="Times New Roman" w:hAnsi="Times New Roman"/>
          <w:bCs/>
          <w:color w:val="000000"/>
          <w:szCs w:val="24"/>
          <w:lang w:val="ro-RO" w:eastAsia="ru-RU"/>
        </w:rPr>
        <w:t xml:space="preserve"> a mijloacelor de măsurare”</w:t>
      </w:r>
    </w:p>
    <w:p w14:paraId="1F47EE31" w14:textId="05714CE6" w:rsidR="00397DE1" w:rsidRPr="0076126C" w:rsidRDefault="00397DE1" w:rsidP="00882036">
      <w:pPr>
        <w:pStyle w:val="WW-PlainText"/>
        <w:ind w:firstLine="284"/>
        <w:rPr>
          <w:rFonts w:ascii="Times New Roman" w:hAnsi="Times New Roman"/>
          <w:bCs/>
          <w:color w:val="000000"/>
          <w:szCs w:val="24"/>
          <w:lang w:val="ro-RO" w:eastAsia="ru-RU"/>
        </w:rPr>
      </w:pPr>
      <w:r w:rsidRPr="003321DB">
        <w:rPr>
          <w:rFonts w:ascii="Times New Roman" w:hAnsi="Times New Roman"/>
          <w:b/>
          <w:bCs/>
          <w:i/>
          <w:iCs/>
          <w:color w:val="000000"/>
          <w:szCs w:val="24"/>
          <w:lang w:val="ro-RO" w:eastAsia="ru-RU"/>
        </w:rPr>
        <w:t>SM EN ISO/</w:t>
      </w:r>
      <w:r w:rsidR="005C0A1B" w:rsidRPr="003321DB">
        <w:rPr>
          <w:rFonts w:ascii="Times New Roman" w:hAnsi="Times New Roman"/>
          <w:b/>
          <w:bCs/>
          <w:i/>
          <w:iCs/>
          <w:color w:val="000000"/>
          <w:szCs w:val="24"/>
          <w:lang w:val="ro-RO" w:eastAsia="ru-RU"/>
        </w:rPr>
        <w:t>IEC</w:t>
      </w:r>
      <w:r w:rsidRPr="003321DB">
        <w:rPr>
          <w:rFonts w:ascii="Times New Roman" w:hAnsi="Times New Roman"/>
          <w:b/>
          <w:bCs/>
          <w:i/>
          <w:iCs/>
          <w:color w:val="000000"/>
          <w:szCs w:val="24"/>
          <w:lang w:val="ro-RO" w:eastAsia="ru-RU"/>
        </w:rPr>
        <w:t xml:space="preserve"> 17025:20</w:t>
      </w:r>
      <w:r w:rsidR="00A03F7B" w:rsidRPr="003321DB">
        <w:rPr>
          <w:rFonts w:ascii="Times New Roman" w:hAnsi="Times New Roman"/>
          <w:b/>
          <w:bCs/>
          <w:i/>
          <w:iCs/>
          <w:color w:val="000000"/>
          <w:szCs w:val="24"/>
          <w:lang w:val="ro-RO" w:eastAsia="ru-RU"/>
        </w:rPr>
        <w:t>18</w:t>
      </w:r>
      <w:r w:rsidRPr="0076126C">
        <w:rPr>
          <w:rFonts w:ascii="Times New Roman" w:hAnsi="Times New Roman"/>
          <w:bCs/>
          <w:color w:val="000000"/>
          <w:szCs w:val="24"/>
          <w:lang w:val="ro-RO" w:eastAsia="ru-RU"/>
        </w:rPr>
        <w:t xml:space="preserve"> ” </w:t>
      </w:r>
      <w:proofErr w:type="spellStart"/>
      <w:r w:rsidRPr="0076126C">
        <w:rPr>
          <w:rFonts w:ascii="Times New Roman" w:hAnsi="Times New Roman"/>
          <w:bCs/>
          <w:color w:val="000000"/>
          <w:szCs w:val="24"/>
          <w:lang w:val="ro-RO" w:eastAsia="ru-RU"/>
        </w:rPr>
        <w:t>Cerinţe</w:t>
      </w:r>
      <w:proofErr w:type="spellEnd"/>
      <w:r w:rsidRPr="0076126C">
        <w:rPr>
          <w:rFonts w:ascii="Times New Roman" w:hAnsi="Times New Roman"/>
          <w:bCs/>
          <w:color w:val="000000"/>
          <w:szCs w:val="24"/>
          <w:lang w:val="ro-RO" w:eastAsia="ru-RU"/>
        </w:rPr>
        <w:t xml:space="preserve"> generale pentru </w:t>
      </w:r>
      <w:proofErr w:type="spellStart"/>
      <w:r w:rsidRPr="0076126C">
        <w:rPr>
          <w:rFonts w:ascii="Times New Roman" w:hAnsi="Times New Roman"/>
          <w:bCs/>
          <w:color w:val="000000"/>
          <w:szCs w:val="24"/>
          <w:lang w:val="ro-RO" w:eastAsia="ru-RU"/>
        </w:rPr>
        <w:t>competenţa</w:t>
      </w:r>
      <w:proofErr w:type="spellEnd"/>
      <w:r w:rsidRPr="0076126C">
        <w:rPr>
          <w:rFonts w:ascii="Times New Roman" w:hAnsi="Times New Roman"/>
          <w:bCs/>
          <w:color w:val="000000"/>
          <w:szCs w:val="24"/>
          <w:lang w:val="ro-RO" w:eastAsia="ru-RU"/>
        </w:rPr>
        <w:t xml:space="preserve"> laboratoarelor de încercări </w:t>
      </w:r>
      <w:proofErr w:type="spellStart"/>
      <w:r w:rsidRPr="0076126C">
        <w:rPr>
          <w:rFonts w:ascii="Times New Roman" w:hAnsi="Times New Roman"/>
          <w:bCs/>
          <w:color w:val="000000"/>
          <w:szCs w:val="24"/>
          <w:lang w:val="ro-RO" w:eastAsia="ru-RU"/>
        </w:rPr>
        <w:t>şi</w:t>
      </w:r>
      <w:proofErr w:type="spellEnd"/>
      <w:r w:rsidRPr="0076126C">
        <w:rPr>
          <w:rFonts w:ascii="Times New Roman" w:hAnsi="Times New Roman"/>
          <w:bCs/>
          <w:color w:val="000000"/>
          <w:szCs w:val="24"/>
          <w:lang w:val="ro-RO" w:eastAsia="ru-RU"/>
        </w:rPr>
        <w:t xml:space="preserve"> etalonări”</w:t>
      </w:r>
    </w:p>
    <w:p w14:paraId="25898181" w14:textId="77777777" w:rsidR="00397DE1" w:rsidRPr="0076126C" w:rsidRDefault="00397DE1" w:rsidP="00882036">
      <w:pPr>
        <w:ind w:firstLine="284"/>
        <w:rPr>
          <w:bCs/>
          <w:color w:val="000000"/>
          <w:szCs w:val="24"/>
        </w:rPr>
      </w:pPr>
      <w:r w:rsidRPr="00882036">
        <w:rPr>
          <w:b/>
          <w:bCs/>
          <w:color w:val="000000"/>
          <w:szCs w:val="24"/>
        </w:rPr>
        <w:t>HG nr. 807 din 29.10.15</w:t>
      </w:r>
      <w:r w:rsidRPr="0076126C">
        <w:rPr>
          <w:bCs/>
          <w:color w:val="000000"/>
          <w:szCs w:val="24"/>
        </w:rPr>
        <w:t xml:space="preserve"> pentru aprobarea Reglementării tehnice „Compatibilitatea electromagnetică a echipamentelor” </w:t>
      </w:r>
    </w:p>
    <w:p w14:paraId="7508B64A" w14:textId="74390110" w:rsidR="00397DE1" w:rsidRPr="00731127" w:rsidRDefault="00397DE1" w:rsidP="00882036">
      <w:pPr>
        <w:pStyle w:val="WW-PlainText"/>
        <w:ind w:firstLine="284"/>
        <w:rPr>
          <w:rFonts w:ascii="Times New Roman" w:hAnsi="Times New Roman"/>
          <w:bCs/>
          <w:iCs/>
          <w:color w:val="000000"/>
          <w:szCs w:val="24"/>
          <w:lang w:val="ro-RO" w:eastAsia="ru-RU"/>
        </w:rPr>
      </w:pPr>
      <w:r w:rsidRPr="00731127">
        <w:rPr>
          <w:rFonts w:ascii="Times New Roman" w:hAnsi="Times New Roman"/>
          <w:b/>
          <w:iCs/>
          <w:szCs w:val="24"/>
          <w:lang w:val="ro-RO"/>
        </w:rPr>
        <w:t>SM EN ISO/</w:t>
      </w:r>
      <w:r w:rsidR="005C0A1B" w:rsidRPr="00731127">
        <w:rPr>
          <w:rFonts w:ascii="Times New Roman" w:hAnsi="Times New Roman"/>
          <w:b/>
          <w:iCs/>
          <w:szCs w:val="24"/>
          <w:lang w:val="ro-RO"/>
        </w:rPr>
        <w:t>IEC</w:t>
      </w:r>
      <w:r w:rsidRPr="00731127">
        <w:rPr>
          <w:rFonts w:ascii="Times New Roman" w:hAnsi="Times New Roman"/>
          <w:b/>
          <w:iCs/>
          <w:szCs w:val="24"/>
          <w:lang w:val="ro-RO"/>
        </w:rPr>
        <w:t xml:space="preserve"> 17000:20</w:t>
      </w:r>
      <w:r w:rsidR="007C737C" w:rsidRPr="00731127">
        <w:rPr>
          <w:rFonts w:ascii="Times New Roman" w:hAnsi="Times New Roman"/>
          <w:b/>
          <w:iCs/>
          <w:szCs w:val="24"/>
          <w:lang w:val="ro-RO"/>
        </w:rPr>
        <w:t>20</w:t>
      </w:r>
      <w:r w:rsidRPr="00731127">
        <w:rPr>
          <w:rFonts w:ascii="Times New Roman" w:hAnsi="Times New Roman"/>
          <w:iCs/>
          <w:szCs w:val="24"/>
          <w:lang w:val="ro-RO"/>
        </w:rPr>
        <w:t xml:space="preserve"> – Evaluarea </w:t>
      </w:r>
      <w:proofErr w:type="spellStart"/>
      <w:r w:rsidRPr="00731127">
        <w:rPr>
          <w:rFonts w:ascii="Times New Roman" w:hAnsi="Times New Roman"/>
          <w:iCs/>
          <w:szCs w:val="24"/>
          <w:lang w:val="ro-RO"/>
        </w:rPr>
        <w:t>conformităţii</w:t>
      </w:r>
      <w:proofErr w:type="spellEnd"/>
      <w:r w:rsidRPr="00731127">
        <w:rPr>
          <w:rFonts w:ascii="Times New Roman" w:hAnsi="Times New Roman"/>
          <w:iCs/>
          <w:szCs w:val="24"/>
          <w:lang w:val="ro-RO"/>
        </w:rPr>
        <w:t xml:space="preserve">. Vocabular </w:t>
      </w:r>
      <w:proofErr w:type="spellStart"/>
      <w:r w:rsidRPr="00731127">
        <w:rPr>
          <w:rFonts w:ascii="Times New Roman" w:hAnsi="Times New Roman"/>
          <w:iCs/>
          <w:szCs w:val="24"/>
          <w:lang w:val="ro-RO"/>
        </w:rPr>
        <w:t>şi</w:t>
      </w:r>
      <w:proofErr w:type="spellEnd"/>
      <w:r w:rsidRPr="00731127">
        <w:rPr>
          <w:rFonts w:ascii="Times New Roman" w:hAnsi="Times New Roman"/>
          <w:iCs/>
          <w:szCs w:val="24"/>
          <w:lang w:val="ro-RO"/>
        </w:rPr>
        <w:t xml:space="preserve"> principii generale</w:t>
      </w:r>
    </w:p>
    <w:p w14:paraId="27F0E312" w14:textId="3D024911" w:rsidR="007D5796" w:rsidRPr="00BB1047" w:rsidRDefault="007D5796" w:rsidP="007D5796">
      <w:pPr>
        <w:ind w:firstLine="284"/>
        <w:rPr>
          <w:bCs/>
          <w:szCs w:val="24"/>
          <w:shd w:val="clear" w:color="auto" w:fill="FFFFFF"/>
        </w:rPr>
      </w:pPr>
      <w:r w:rsidRPr="00B6624B">
        <w:rPr>
          <w:b/>
          <w:color w:val="000000"/>
          <w:szCs w:val="24"/>
        </w:rPr>
        <w:t>SM EN 45501:2015</w:t>
      </w:r>
      <w:r w:rsidRPr="00BB1047">
        <w:rPr>
          <w:bCs/>
          <w:color w:val="000000"/>
          <w:szCs w:val="24"/>
        </w:rPr>
        <w:t xml:space="preserve"> </w:t>
      </w:r>
      <w:r w:rsidRPr="00BB1047">
        <w:rPr>
          <w:bCs/>
          <w:szCs w:val="24"/>
          <w:shd w:val="clear" w:color="auto" w:fill="FFFFFF"/>
        </w:rPr>
        <w:t xml:space="preserve">Aspecte metrologice ale aparatelor de </w:t>
      </w:r>
      <w:r w:rsidR="00AC01CE" w:rsidRPr="00BB1047">
        <w:rPr>
          <w:bCs/>
          <w:szCs w:val="24"/>
          <w:shd w:val="clear" w:color="auto" w:fill="FFFFFF"/>
        </w:rPr>
        <w:t>cântărit</w:t>
      </w:r>
      <w:r w:rsidRPr="00BB1047">
        <w:rPr>
          <w:bCs/>
          <w:szCs w:val="24"/>
          <w:shd w:val="clear" w:color="auto" w:fill="FFFFFF"/>
        </w:rPr>
        <w:t xml:space="preserve"> cu </w:t>
      </w:r>
      <w:proofErr w:type="spellStart"/>
      <w:r w:rsidRPr="00BB1047">
        <w:rPr>
          <w:bCs/>
          <w:szCs w:val="24"/>
          <w:shd w:val="clear" w:color="auto" w:fill="FFFFFF"/>
        </w:rPr>
        <w:t>funcţionare</w:t>
      </w:r>
      <w:proofErr w:type="spellEnd"/>
      <w:r w:rsidRPr="00BB1047">
        <w:rPr>
          <w:bCs/>
          <w:szCs w:val="24"/>
          <w:shd w:val="clear" w:color="auto" w:fill="FFFFFF"/>
        </w:rPr>
        <w:t xml:space="preserve"> neautomată</w:t>
      </w:r>
    </w:p>
    <w:p w14:paraId="7BCA2363" w14:textId="13CA182C" w:rsidR="009C0513" w:rsidRPr="00BB1047" w:rsidRDefault="009C0513" w:rsidP="009C0513">
      <w:pPr>
        <w:rPr>
          <w:bCs/>
          <w:szCs w:val="24"/>
          <w:shd w:val="clear" w:color="auto" w:fill="FFFFFF"/>
        </w:rPr>
      </w:pPr>
      <w:r w:rsidRPr="00BB1047">
        <w:rPr>
          <w:bCs/>
          <w:szCs w:val="24"/>
          <w:shd w:val="clear" w:color="auto" w:fill="FFFFFF"/>
          <w:lang w:val="en-US"/>
        </w:rPr>
        <w:t xml:space="preserve">     </w:t>
      </w:r>
      <w:r w:rsidRPr="00B6624B">
        <w:rPr>
          <w:b/>
          <w:szCs w:val="24"/>
          <w:shd w:val="clear" w:color="auto" w:fill="FFFFFF"/>
          <w:lang w:val="en-US"/>
        </w:rPr>
        <w:t>SM EN ISO 4064:2017</w:t>
      </w:r>
      <w:r w:rsidRPr="00BB1047">
        <w:rPr>
          <w:bCs/>
          <w:szCs w:val="24"/>
          <w:shd w:val="clear" w:color="auto" w:fill="FFFFFF"/>
          <w:lang w:val="en-US"/>
        </w:rPr>
        <w:t xml:space="preserve"> </w:t>
      </w:r>
      <w:proofErr w:type="spellStart"/>
      <w:r w:rsidRPr="00BB1047">
        <w:rPr>
          <w:bCs/>
          <w:szCs w:val="24"/>
          <w:shd w:val="clear" w:color="auto" w:fill="FFFFFF"/>
          <w:lang w:val="en-US"/>
        </w:rPr>
        <w:t>Contoare</w:t>
      </w:r>
      <w:proofErr w:type="spellEnd"/>
      <w:r w:rsidRPr="00BB1047">
        <w:rPr>
          <w:bCs/>
          <w:szCs w:val="24"/>
          <w:shd w:val="clear" w:color="auto" w:fill="FFFFFF"/>
          <w:lang w:val="en-US"/>
        </w:rPr>
        <w:t xml:space="preserve"> de a</w:t>
      </w:r>
      <w:proofErr w:type="spellStart"/>
      <w:r w:rsidRPr="00BB1047">
        <w:rPr>
          <w:bCs/>
          <w:szCs w:val="24"/>
          <w:shd w:val="clear" w:color="auto" w:fill="FFFFFF"/>
        </w:rPr>
        <w:t>pă</w:t>
      </w:r>
      <w:proofErr w:type="spellEnd"/>
      <w:r w:rsidRPr="00BB1047">
        <w:rPr>
          <w:bCs/>
          <w:szCs w:val="24"/>
          <w:shd w:val="clear" w:color="auto" w:fill="FFFFFF"/>
        </w:rPr>
        <w:t xml:space="preserve"> pentru apă potabilă rece și </w:t>
      </w:r>
      <w:r w:rsidR="00BB1047">
        <w:rPr>
          <w:bCs/>
          <w:szCs w:val="24"/>
          <w:shd w:val="clear" w:color="auto" w:fill="FFFFFF"/>
        </w:rPr>
        <w:t xml:space="preserve">apă </w:t>
      </w:r>
      <w:r w:rsidRPr="00BB1047">
        <w:rPr>
          <w:bCs/>
          <w:szCs w:val="24"/>
          <w:shd w:val="clear" w:color="auto" w:fill="FFFFFF"/>
        </w:rPr>
        <w:t>caldă</w:t>
      </w:r>
    </w:p>
    <w:p w14:paraId="5A2127B5" w14:textId="77777777" w:rsidR="00CA6C5B" w:rsidRDefault="00CA6C5B" w:rsidP="00CA6C5B">
      <w:pPr>
        <w:ind w:firstLine="284"/>
        <w:rPr>
          <w:b/>
          <w:color w:val="000000"/>
          <w:szCs w:val="24"/>
        </w:rPr>
      </w:pPr>
      <w:r>
        <w:rPr>
          <w:b/>
          <w:color w:val="000000"/>
          <w:szCs w:val="24"/>
        </w:rPr>
        <w:t xml:space="preserve">Manualul calității </w:t>
      </w:r>
      <w:proofErr w:type="spellStart"/>
      <w:r>
        <w:rPr>
          <w:b/>
          <w:color w:val="000000"/>
          <w:szCs w:val="24"/>
        </w:rPr>
        <w:t>OCpr</w:t>
      </w:r>
      <w:proofErr w:type="spellEnd"/>
      <w:r>
        <w:rPr>
          <w:b/>
          <w:color w:val="000000"/>
          <w:szCs w:val="24"/>
        </w:rPr>
        <w:t>-INM</w:t>
      </w:r>
    </w:p>
    <w:p w14:paraId="4C8309F0" w14:textId="77777777" w:rsidR="00CA6C5B" w:rsidRPr="007D5796" w:rsidRDefault="00CA6C5B" w:rsidP="007D5796">
      <w:pPr>
        <w:ind w:firstLine="284"/>
        <w:rPr>
          <w:b/>
          <w:i/>
          <w:iCs/>
          <w:szCs w:val="24"/>
        </w:rPr>
      </w:pPr>
    </w:p>
    <w:p w14:paraId="20DCF0D9" w14:textId="77777777" w:rsidR="00397DE1" w:rsidRPr="0076126C" w:rsidRDefault="00397DE1" w:rsidP="007D5796">
      <w:pPr>
        <w:pStyle w:val="Heading1"/>
        <w:numPr>
          <w:ilvl w:val="0"/>
          <w:numId w:val="1"/>
        </w:numPr>
        <w:ind w:left="426" w:hanging="426"/>
        <w:rPr>
          <w:rFonts w:ascii="Times New Roman" w:hAnsi="Times New Roman" w:cs="Times New Roman"/>
          <w:b/>
          <w:color w:val="auto"/>
          <w:sz w:val="24"/>
          <w:szCs w:val="24"/>
        </w:rPr>
      </w:pPr>
      <w:bookmarkStart w:id="7" w:name="_Toc494439930"/>
      <w:bookmarkStart w:id="8" w:name="_Toc494700886"/>
      <w:bookmarkStart w:id="9" w:name="_Toc494786660"/>
      <w:r w:rsidRPr="0076126C">
        <w:rPr>
          <w:rFonts w:ascii="Times New Roman" w:hAnsi="Times New Roman" w:cs="Times New Roman"/>
          <w:b/>
          <w:color w:val="auto"/>
          <w:sz w:val="24"/>
          <w:szCs w:val="24"/>
        </w:rPr>
        <w:t>Terminologie și abrevieri</w:t>
      </w:r>
      <w:bookmarkEnd w:id="7"/>
      <w:bookmarkEnd w:id="8"/>
      <w:bookmarkEnd w:id="9"/>
    </w:p>
    <w:p w14:paraId="57107053" w14:textId="77777777" w:rsidR="00397DE1" w:rsidRPr="0076126C" w:rsidRDefault="00397DE1" w:rsidP="00882036">
      <w:pPr>
        <w:pStyle w:val="ListParagraph"/>
        <w:spacing w:line="240" w:lineRule="auto"/>
        <w:ind w:left="0"/>
        <w:rPr>
          <w:rFonts w:ascii="Times New Roman" w:hAnsi="Times New Roman"/>
          <w:sz w:val="24"/>
          <w:szCs w:val="24"/>
        </w:rPr>
      </w:pPr>
      <w:r w:rsidRPr="0076126C">
        <w:rPr>
          <w:rFonts w:ascii="Times New Roman" w:hAnsi="Times New Roman"/>
          <w:sz w:val="24"/>
          <w:szCs w:val="24"/>
        </w:rPr>
        <w:t xml:space="preserve">Pentru utilizarea acestui document se aplică termenii </w:t>
      </w:r>
      <w:proofErr w:type="spellStart"/>
      <w:r w:rsidRPr="0076126C">
        <w:rPr>
          <w:rFonts w:ascii="Times New Roman" w:hAnsi="Times New Roman"/>
          <w:sz w:val="24"/>
          <w:szCs w:val="24"/>
        </w:rPr>
        <w:t>şi</w:t>
      </w:r>
      <w:proofErr w:type="spellEnd"/>
      <w:r w:rsidRPr="0076126C">
        <w:rPr>
          <w:rFonts w:ascii="Times New Roman" w:hAnsi="Times New Roman"/>
          <w:sz w:val="24"/>
          <w:szCs w:val="24"/>
        </w:rPr>
        <w:t xml:space="preserve"> </w:t>
      </w:r>
      <w:proofErr w:type="spellStart"/>
      <w:r w:rsidRPr="0076126C">
        <w:rPr>
          <w:rFonts w:ascii="Times New Roman" w:hAnsi="Times New Roman"/>
          <w:sz w:val="24"/>
          <w:szCs w:val="24"/>
        </w:rPr>
        <w:t>definiţiile</w:t>
      </w:r>
      <w:proofErr w:type="spellEnd"/>
      <w:r w:rsidRPr="0076126C">
        <w:rPr>
          <w:rFonts w:ascii="Times New Roman" w:hAnsi="Times New Roman"/>
          <w:sz w:val="24"/>
          <w:szCs w:val="24"/>
        </w:rPr>
        <w:t xml:space="preserve"> relevante din: </w:t>
      </w:r>
    </w:p>
    <w:p w14:paraId="2CB20289" w14:textId="0E599983" w:rsidR="00397DE1" w:rsidRPr="00731127" w:rsidRDefault="00397DE1" w:rsidP="00882036">
      <w:pPr>
        <w:pStyle w:val="ListParagraph"/>
        <w:spacing w:line="240" w:lineRule="auto"/>
        <w:ind w:left="0"/>
        <w:rPr>
          <w:rFonts w:ascii="Times New Roman" w:hAnsi="Times New Roman"/>
          <w:sz w:val="24"/>
          <w:szCs w:val="24"/>
        </w:rPr>
      </w:pPr>
      <w:r w:rsidRPr="0076126C">
        <w:rPr>
          <w:rFonts w:ascii="Times New Roman" w:hAnsi="Times New Roman"/>
          <w:sz w:val="24"/>
          <w:szCs w:val="24"/>
        </w:rPr>
        <w:t xml:space="preserve">- </w:t>
      </w:r>
      <w:r w:rsidRPr="00731127">
        <w:rPr>
          <w:rFonts w:ascii="Times New Roman" w:hAnsi="Times New Roman"/>
          <w:iCs/>
          <w:sz w:val="24"/>
          <w:szCs w:val="24"/>
        </w:rPr>
        <w:t>SM EN ISO/</w:t>
      </w:r>
      <w:r w:rsidR="009332E5" w:rsidRPr="00731127">
        <w:rPr>
          <w:rFonts w:ascii="Times New Roman" w:hAnsi="Times New Roman"/>
          <w:iCs/>
          <w:sz w:val="24"/>
          <w:szCs w:val="24"/>
        </w:rPr>
        <w:t>IEC</w:t>
      </w:r>
      <w:r w:rsidRPr="00731127">
        <w:rPr>
          <w:rFonts w:ascii="Times New Roman" w:hAnsi="Times New Roman"/>
          <w:iCs/>
          <w:sz w:val="24"/>
          <w:szCs w:val="24"/>
        </w:rPr>
        <w:t xml:space="preserve"> 17000:20</w:t>
      </w:r>
      <w:r w:rsidR="009332E5" w:rsidRPr="00731127">
        <w:rPr>
          <w:rFonts w:ascii="Times New Roman" w:hAnsi="Times New Roman"/>
          <w:iCs/>
          <w:sz w:val="24"/>
          <w:szCs w:val="24"/>
        </w:rPr>
        <w:t>20</w:t>
      </w:r>
      <w:r w:rsidRPr="00731127">
        <w:rPr>
          <w:rFonts w:ascii="Times New Roman" w:hAnsi="Times New Roman"/>
          <w:iCs/>
          <w:sz w:val="24"/>
          <w:szCs w:val="24"/>
        </w:rPr>
        <w:t xml:space="preserve"> – </w:t>
      </w:r>
      <w:r w:rsidRPr="00731127">
        <w:rPr>
          <w:rFonts w:ascii="Times New Roman" w:hAnsi="Times New Roman"/>
          <w:bCs/>
          <w:iCs/>
          <w:color w:val="000000"/>
          <w:sz w:val="24"/>
          <w:szCs w:val="24"/>
        </w:rPr>
        <w:t>”</w:t>
      </w:r>
      <w:r w:rsidRPr="00731127">
        <w:rPr>
          <w:rFonts w:ascii="Times New Roman" w:hAnsi="Times New Roman"/>
          <w:iCs/>
          <w:sz w:val="24"/>
          <w:szCs w:val="24"/>
        </w:rPr>
        <w:t xml:space="preserve">Evaluarea </w:t>
      </w:r>
      <w:proofErr w:type="spellStart"/>
      <w:r w:rsidRPr="00731127">
        <w:rPr>
          <w:rFonts w:ascii="Times New Roman" w:hAnsi="Times New Roman"/>
          <w:iCs/>
          <w:sz w:val="24"/>
          <w:szCs w:val="24"/>
        </w:rPr>
        <w:t>conformităţii</w:t>
      </w:r>
      <w:proofErr w:type="spellEnd"/>
      <w:r w:rsidRPr="00731127">
        <w:rPr>
          <w:rFonts w:ascii="Times New Roman" w:hAnsi="Times New Roman"/>
          <w:iCs/>
          <w:sz w:val="24"/>
          <w:szCs w:val="24"/>
        </w:rPr>
        <w:t xml:space="preserve">. Vocabular </w:t>
      </w:r>
      <w:proofErr w:type="spellStart"/>
      <w:r w:rsidRPr="00731127">
        <w:rPr>
          <w:rFonts w:ascii="Times New Roman" w:hAnsi="Times New Roman"/>
          <w:iCs/>
          <w:sz w:val="24"/>
          <w:szCs w:val="24"/>
        </w:rPr>
        <w:t>şi</w:t>
      </w:r>
      <w:proofErr w:type="spellEnd"/>
      <w:r w:rsidRPr="00731127">
        <w:rPr>
          <w:rFonts w:ascii="Times New Roman" w:hAnsi="Times New Roman"/>
          <w:iCs/>
          <w:sz w:val="24"/>
          <w:szCs w:val="24"/>
        </w:rPr>
        <w:t xml:space="preserve"> principii generale</w:t>
      </w:r>
      <w:r w:rsidRPr="00731127">
        <w:rPr>
          <w:rFonts w:ascii="Times New Roman" w:hAnsi="Times New Roman"/>
          <w:bCs/>
          <w:iCs/>
          <w:color w:val="000000"/>
          <w:sz w:val="24"/>
          <w:szCs w:val="24"/>
        </w:rPr>
        <w:t>”</w:t>
      </w:r>
      <w:r w:rsidRPr="00731127">
        <w:rPr>
          <w:rFonts w:ascii="Times New Roman" w:hAnsi="Times New Roman"/>
          <w:iCs/>
          <w:sz w:val="24"/>
          <w:szCs w:val="24"/>
        </w:rPr>
        <w:t>;</w:t>
      </w:r>
    </w:p>
    <w:p w14:paraId="44180834" w14:textId="480CCDBB" w:rsidR="00397DE1" w:rsidRPr="0076126C" w:rsidRDefault="00397DE1" w:rsidP="00882036">
      <w:pPr>
        <w:pStyle w:val="ListParagraph"/>
        <w:spacing w:line="240" w:lineRule="auto"/>
        <w:ind w:left="0"/>
        <w:rPr>
          <w:rFonts w:ascii="Times New Roman" w:hAnsi="Times New Roman"/>
          <w:sz w:val="24"/>
          <w:szCs w:val="24"/>
        </w:rPr>
      </w:pPr>
      <w:r w:rsidRPr="00731127">
        <w:rPr>
          <w:rFonts w:ascii="Times New Roman" w:hAnsi="Times New Roman"/>
          <w:sz w:val="24"/>
          <w:szCs w:val="24"/>
        </w:rPr>
        <w:t xml:space="preserve">- </w:t>
      </w:r>
      <w:r w:rsidRPr="00731127">
        <w:rPr>
          <w:rFonts w:ascii="Times New Roman" w:hAnsi="Times New Roman"/>
          <w:iCs/>
          <w:sz w:val="24"/>
          <w:szCs w:val="24"/>
        </w:rPr>
        <w:t>SM ISO/CEI 17065:2013</w:t>
      </w:r>
      <w:r w:rsidRPr="00731127">
        <w:rPr>
          <w:rFonts w:ascii="Times New Roman" w:hAnsi="Times New Roman"/>
          <w:sz w:val="24"/>
          <w:szCs w:val="24"/>
        </w:rPr>
        <w:t xml:space="preserve"> – Evaluarea </w:t>
      </w:r>
      <w:proofErr w:type="spellStart"/>
      <w:r w:rsidRPr="00731127">
        <w:rPr>
          <w:rFonts w:ascii="Times New Roman" w:hAnsi="Times New Roman"/>
          <w:sz w:val="24"/>
          <w:szCs w:val="24"/>
        </w:rPr>
        <w:t>conformităţii</w:t>
      </w:r>
      <w:proofErr w:type="spellEnd"/>
      <w:r w:rsidRPr="00731127">
        <w:rPr>
          <w:rFonts w:ascii="Times New Roman" w:hAnsi="Times New Roman"/>
          <w:sz w:val="24"/>
          <w:szCs w:val="24"/>
        </w:rPr>
        <w:t xml:space="preserve"> </w:t>
      </w:r>
      <w:proofErr w:type="spellStart"/>
      <w:r w:rsidRPr="00731127">
        <w:rPr>
          <w:rFonts w:ascii="Times New Roman" w:hAnsi="Times New Roman"/>
          <w:sz w:val="24"/>
          <w:szCs w:val="24"/>
        </w:rPr>
        <w:t>Cerinţe</w:t>
      </w:r>
      <w:proofErr w:type="spellEnd"/>
      <w:r w:rsidRPr="00731127">
        <w:rPr>
          <w:rFonts w:ascii="Times New Roman" w:hAnsi="Times New Roman"/>
          <w:sz w:val="24"/>
          <w:szCs w:val="24"/>
        </w:rPr>
        <w:t xml:space="preserve"> pentru organisme care certifică produse,</w:t>
      </w:r>
      <w:r w:rsidRPr="0076126C">
        <w:rPr>
          <w:rFonts w:ascii="Times New Roman" w:hAnsi="Times New Roman"/>
          <w:sz w:val="24"/>
          <w:szCs w:val="24"/>
        </w:rPr>
        <w:t xml:space="preserve"> procese </w:t>
      </w:r>
      <w:proofErr w:type="spellStart"/>
      <w:r w:rsidRPr="0076126C">
        <w:rPr>
          <w:rFonts w:ascii="Times New Roman" w:hAnsi="Times New Roman"/>
          <w:sz w:val="24"/>
          <w:szCs w:val="24"/>
        </w:rPr>
        <w:t>şi</w:t>
      </w:r>
      <w:proofErr w:type="spellEnd"/>
      <w:r w:rsidRPr="0076126C">
        <w:rPr>
          <w:rFonts w:ascii="Times New Roman" w:hAnsi="Times New Roman"/>
          <w:sz w:val="24"/>
          <w:szCs w:val="24"/>
        </w:rPr>
        <w:t xml:space="preserve"> servicii.</w:t>
      </w:r>
    </w:p>
    <w:p w14:paraId="68FF82D6" w14:textId="77777777" w:rsidR="00397DE1" w:rsidRPr="0076126C" w:rsidRDefault="00397DE1" w:rsidP="00882036">
      <w:pPr>
        <w:pStyle w:val="ListParagraph"/>
        <w:spacing w:after="0" w:line="240" w:lineRule="auto"/>
        <w:ind w:left="0"/>
        <w:rPr>
          <w:rFonts w:ascii="Times New Roman" w:hAnsi="Times New Roman"/>
          <w:sz w:val="24"/>
          <w:szCs w:val="24"/>
        </w:rPr>
      </w:pPr>
      <w:r w:rsidRPr="0076126C">
        <w:rPr>
          <w:rFonts w:ascii="Times New Roman" w:hAnsi="Times New Roman"/>
          <w:b/>
          <w:sz w:val="24"/>
          <w:szCs w:val="24"/>
        </w:rPr>
        <w:t>Abrevieri:</w:t>
      </w:r>
    </w:p>
    <w:p w14:paraId="2D4B44AE" w14:textId="77777777" w:rsidR="00397DE1" w:rsidRPr="0076126C" w:rsidRDefault="00397DE1" w:rsidP="00882036">
      <w:pPr>
        <w:ind w:right="188"/>
        <w:rPr>
          <w:szCs w:val="24"/>
        </w:rPr>
      </w:pPr>
      <w:r w:rsidRPr="0076126C">
        <w:rPr>
          <w:b/>
          <w:szCs w:val="24"/>
        </w:rPr>
        <w:t xml:space="preserve">INM – </w:t>
      </w:r>
      <w:r w:rsidRPr="0076126C">
        <w:rPr>
          <w:szCs w:val="24"/>
        </w:rPr>
        <w:t>Institutul Național de Metrologie</w:t>
      </w:r>
    </w:p>
    <w:p w14:paraId="3B968122" w14:textId="0DD86761" w:rsidR="00397DE1" w:rsidRPr="0076126C" w:rsidRDefault="00854B95" w:rsidP="00882036">
      <w:pPr>
        <w:rPr>
          <w:szCs w:val="24"/>
        </w:rPr>
      </w:pPr>
      <w:proofErr w:type="spellStart"/>
      <w:r>
        <w:rPr>
          <w:b/>
          <w:szCs w:val="24"/>
        </w:rPr>
        <w:t>OC</w:t>
      </w:r>
      <w:r w:rsidR="00B6624B">
        <w:rPr>
          <w:b/>
          <w:szCs w:val="24"/>
        </w:rPr>
        <w:t>pr</w:t>
      </w:r>
      <w:proofErr w:type="spellEnd"/>
      <w:r w:rsidR="00397DE1" w:rsidRPr="0076126C">
        <w:rPr>
          <w:b/>
          <w:szCs w:val="24"/>
        </w:rPr>
        <w:t>-INM</w:t>
      </w:r>
      <w:r w:rsidR="00397DE1" w:rsidRPr="0076126C">
        <w:rPr>
          <w:szCs w:val="24"/>
        </w:rPr>
        <w:t xml:space="preserve"> – Organism de </w:t>
      </w:r>
      <w:r w:rsidR="00B6624B">
        <w:rPr>
          <w:szCs w:val="24"/>
        </w:rPr>
        <w:t>Certificare Produse</w:t>
      </w:r>
      <w:r w:rsidR="00397DE1" w:rsidRPr="0076126C">
        <w:rPr>
          <w:szCs w:val="24"/>
        </w:rPr>
        <w:t xml:space="preserve"> din cadrul INM</w:t>
      </w:r>
    </w:p>
    <w:p w14:paraId="17E4B87D" w14:textId="77777777" w:rsidR="00397DE1" w:rsidRPr="0076126C" w:rsidRDefault="00397DE1" w:rsidP="00882036">
      <w:pPr>
        <w:spacing w:after="240"/>
        <w:rPr>
          <w:szCs w:val="24"/>
        </w:rPr>
      </w:pPr>
      <w:r w:rsidRPr="0076126C">
        <w:rPr>
          <w:b/>
          <w:szCs w:val="24"/>
        </w:rPr>
        <w:t>CC</w:t>
      </w:r>
      <w:r w:rsidRPr="0076126C">
        <w:rPr>
          <w:szCs w:val="24"/>
        </w:rPr>
        <w:t xml:space="preserve"> – certificat de conformitate</w:t>
      </w:r>
    </w:p>
    <w:p w14:paraId="3C8663A9" w14:textId="77777777" w:rsidR="00E47ED0" w:rsidRPr="00882036" w:rsidRDefault="00E47ED0" w:rsidP="00882036">
      <w:pPr>
        <w:pStyle w:val="Heading1"/>
        <w:numPr>
          <w:ilvl w:val="0"/>
          <w:numId w:val="1"/>
        </w:numPr>
        <w:spacing w:after="240"/>
        <w:ind w:left="426" w:hanging="426"/>
        <w:rPr>
          <w:rFonts w:ascii="Times New Roman" w:hAnsi="Times New Roman" w:cs="Times New Roman"/>
          <w:b/>
          <w:color w:val="auto"/>
          <w:sz w:val="24"/>
          <w:szCs w:val="24"/>
        </w:rPr>
      </w:pPr>
      <w:bookmarkStart w:id="10" w:name="_Toc494786661"/>
      <w:r w:rsidRPr="00882036">
        <w:rPr>
          <w:rFonts w:ascii="Times New Roman" w:hAnsi="Times New Roman" w:cs="Times New Roman"/>
          <w:b/>
          <w:color w:val="auto"/>
          <w:sz w:val="24"/>
          <w:szCs w:val="24"/>
        </w:rPr>
        <w:lastRenderedPageBreak/>
        <w:t>Descrierea activităților</w:t>
      </w:r>
      <w:bookmarkEnd w:id="10"/>
    </w:p>
    <w:p w14:paraId="0AAA127B" w14:textId="77777777" w:rsidR="00E21461" w:rsidRPr="00882036" w:rsidRDefault="00F93AC5" w:rsidP="00882036">
      <w:pPr>
        <w:pStyle w:val="2"/>
        <w:numPr>
          <w:ilvl w:val="1"/>
          <w:numId w:val="10"/>
        </w:numPr>
        <w:spacing w:after="240"/>
        <w:ind w:left="567" w:hanging="567"/>
        <w:rPr>
          <w:rFonts w:eastAsia="Times New Roman"/>
          <w:b/>
        </w:rPr>
      </w:pPr>
      <w:bookmarkStart w:id="11" w:name="_Toc494439932"/>
      <w:bookmarkStart w:id="12" w:name="_Toc494702453"/>
      <w:bookmarkStart w:id="13" w:name="_Toc494786662"/>
      <w:r w:rsidRPr="00882036">
        <w:rPr>
          <w:rFonts w:eastAsia="Times New Roman"/>
          <w:b/>
        </w:rPr>
        <w:t>Generalități</w:t>
      </w:r>
      <w:bookmarkEnd w:id="11"/>
      <w:bookmarkEnd w:id="12"/>
      <w:bookmarkEnd w:id="13"/>
    </w:p>
    <w:p w14:paraId="3993A21F" w14:textId="7957C275" w:rsidR="00F93AC5" w:rsidRPr="00882036" w:rsidRDefault="00F93AC5" w:rsidP="00882036">
      <w:pPr>
        <w:pStyle w:val="Default"/>
        <w:spacing w:after="240"/>
        <w:jc w:val="both"/>
        <w:rPr>
          <w:lang w:val="ro-RO"/>
        </w:rPr>
      </w:pPr>
      <w:r w:rsidRPr="00882036">
        <w:rPr>
          <w:b/>
          <w:lang w:val="ro-RO"/>
        </w:rPr>
        <w:t>4.1.1</w:t>
      </w:r>
      <w:r w:rsidRPr="00882036">
        <w:rPr>
          <w:lang w:val="ro-RO"/>
        </w:rPr>
        <w:t xml:space="preserve"> </w:t>
      </w:r>
      <w:proofErr w:type="spellStart"/>
      <w:r w:rsidR="00952ECA">
        <w:rPr>
          <w:bCs/>
          <w:lang w:val="ro-RO"/>
        </w:rPr>
        <w:t>OCpr</w:t>
      </w:r>
      <w:proofErr w:type="spellEnd"/>
      <w:r w:rsidRPr="00882036">
        <w:rPr>
          <w:bCs/>
          <w:lang w:val="ro-RO"/>
        </w:rPr>
        <w:t>-INM</w:t>
      </w:r>
      <w:r w:rsidRPr="00882036">
        <w:rPr>
          <w:lang w:val="ro-RO"/>
        </w:rPr>
        <w:t xml:space="preserve"> </w:t>
      </w:r>
      <w:proofErr w:type="spellStart"/>
      <w:r w:rsidRPr="00882036">
        <w:rPr>
          <w:lang w:val="ro-RO"/>
        </w:rPr>
        <w:t>îşi</w:t>
      </w:r>
      <w:proofErr w:type="spellEnd"/>
      <w:r w:rsidRPr="00882036">
        <w:rPr>
          <w:lang w:val="ro-RO"/>
        </w:rPr>
        <w:t xml:space="preserve"> </w:t>
      </w:r>
      <w:proofErr w:type="spellStart"/>
      <w:r w:rsidRPr="00882036">
        <w:rPr>
          <w:lang w:val="ro-RO"/>
        </w:rPr>
        <w:t>desfăşoară</w:t>
      </w:r>
      <w:proofErr w:type="spellEnd"/>
      <w:r w:rsidRPr="00882036">
        <w:rPr>
          <w:lang w:val="ro-RO"/>
        </w:rPr>
        <w:t xml:space="preserve"> activitatea de evaluare a </w:t>
      </w:r>
      <w:proofErr w:type="spellStart"/>
      <w:r w:rsidRPr="00882036">
        <w:rPr>
          <w:lang w:val="ro-RO"/>
        </w:rPr>
        <w:t>conformităţii</w:t>
      </w:r>
      <w:proofErr w:type="spellEnd"/>
      <w:r w:rsidRPr="00882036">
        <w:rPr>
          <w:lang w:val="ro-RO"/>
        </w:rPr>
        <w:t xml:space="preserve"> în corespundere cu </w:t>
      </w:r>
      <w:proofErr w:type="spellStart"/>
      <w:r w:rsidRPr="00882036">
        <w:rPr>
          <w:lang w:val="ro-RO"/>
        </w:rPr>
        <w:t>cerinţele</w:t>
      </w:r>
      <w:proofErr w:type="spellEnd"/>
      <w:r w:rsidRPr="00882036">
        <w:rPr>
          <w:lang w:val="ro-RO"/>
        </w:rPr>
        <w:t xml:space="preserve"> standardului </w:t>
      </w:r>
      <w:r w:rsidRPr="002A0285">
        <w:rPr>
          <w:lang w:val="ro-RO"/>
        </w:rPr>
        <w:t>SM EN ISO/</w:t>
      </w:r>
      <w:r w:rsidR="00952ECA" w:rsidRPr="002A0285">
        <w:rPr>
          <w:lang w:val="ro-RO"/>
        </w:rPr>
        <w:t>C</w:t>
      </w:r>
      <w:r w:rsidR="002A0285" w:rsidRPr="002A0285">
        <w:rPr>
          <w:lang w:val="ro-RO"/>
        </w:rPr>
        <w:t>EI</w:t>
      </w:r>
      <w:r w:rsidRPr="002A0285">
        <w:rPr>
          <w:lang w:val="ro-RO"/>
        </w:rPr>
        <w:t xml:space="preserve"> 17065:2013</w:t>
      </w:r>
      <w:r w:rsidRPr="00882036">
        <w:rPr>
          <w:lang w:val="ro-RO"/>
        </w:rPr>
        <w:t xml:space="preserve">. </w:t>
      </w:r>
    </w:p>
    <w:p w14:paraId="6FBF43E5" w14:textId="7AECCCEC" w:rsidR="00F93AC5" w:rsidRPr="00882036" w:rsidRDefault="00F93AC5" w:rsidP="00882036">
      <w:pPr>
        <w:pStyle w:val="Default"/>
        <w:spacing w:after="240"/>
        <w:jc w:val="both"/>
        <w:rPr>
          <w:lang w:val="ro-RO"/>
        </w:rPr>
      </w:pPr>
      <w:r w:rsidRPr="00882036">
        <w:rPr>
          <w:b/>
          <w:lang w:val="ro-RO"/>
        </w:rPr>
        <w:t>4.1.2</w:t>
      </w:r>
      <w:r w:rsidRPr="00882036">
        <w:rPr>
          <w:lang w:val="ro-RO"/>
        </w:rPr>
        <w:t xml:space="preserve"> Personalul </w:t>
      </w:r>
      <w:proofErr w:type="spellStart"/>
      <w:r w:rsidR="00854B95">
        <w:rPr>
          <w:lang w:val="ro-RO"/>
        </w:rPr>
        <w:t>OC</w:t>
      </w:r>
      <w:r w:rsidR="00952ECA">
        <w:rPr>
          <w:lang w:val="ro-RO"/>
        </w:rPr>
        <w:t>pr</w:t>
      </w:r>
      <w:proofErr w:type="spellEnd"/>
      <w:r w:rsidRPr="00882036">
        <w:rPr>
          <w:lang w:val="ro-RO"/>
        </w:rPr>
        <w:t xml:space="preserve">-INM garantează </w:t>
      </w:r>
      <w:proofErr w:type="spellStart"/>
      <w:r w:rsidRPr="00882036">
        <w:rPr>
          <w:lang w:val="ro-RO"/>
        </w:rPr>
        <w:t>confidenţialitatea</w:t>
      </w:r>
      <w:proofErr w:type="spellEnd"/>
      <w:r w:rsidRPr="00882036">
        <w:rPr>
          <w:lang w:val="ro-RO"/>
        </w:rPr>
        <w:t xml:space="preserve"> </w:t>
      </w:r>
      <w:proofErr w:type="spellStart"/>
      <w:r w:rsidRPr="00882036">
        <w:rPr>
          <w:lang w:val="ro-RO"/>
        </w:rPr>
        <w:t>informaţiei</w:t>
      </w:r>
      <w:proofErr w:type="spellEnd"/>
      <w:r w:rsidRPr="00882036">
        <w:rPr>
          <w:lang w:val="ro-RO"/>
        </w:rPr>
        <w:t xml:space="preserve"> care o </w:t>
      </w:r>
      <w:proofErr w:type="spellStart"/>
      <w:r w:rsidRPr="00882036">
        <w:rPr>
          <w:lang w:val="ro-RO"/>
        </w:rPr>
        <w:t>deţine</w:t>
      </w:r>
      <w:proofErr w:type="spellEnd"/>
      <w:r w:rsidRPr="00882036">
        <w:rPr>
          <w:lang w:val="ro-RO"/>
        </w:rPr>
        <w:t xml:space="preserve"> despre solicitant, despre produse </w:t>
      </w:r>
      <w:proofErr w:type="spellStart"/>
      <w:r w:rsidRPr="00882036">
        <w:rPr>
          <w:lang w:val="ro-RO"/>
        </w:rPr>
        <w:t>şi</w:t>
      </w:r>
      <w:proofErr w:type="spellEnd"/>
      <w:r w:rsidRPr="00882036">
        <w:rPr>
          <w:lang w:val="ro-RO"/>
        </w:rPr>
        <w:t xml:space="preserve"> despre procesul evaluat, </w:t>
      </w:r>
      <w:proofErr w:type="spellStart"/>
      <w:r w:rsidRPr="00882036">
        <w:rPr>
          <w:lang w:val="ro-RO"/>
        </w:rPr>
        <w:t>obţinută</w:t>
      </w:r>
      <w:proofErr w:type="spellEnd"/>
      <w:r w:rsidRPr="00882036">
        <w:rPr>
          <w:lang w:val="ro-RO"/>
        </w:rPr>
        <w:t xml:space="preserve"> în timpul procesului de evaluare a </w:t>
      </w:r>
      <w:proofErr w:type="spellStart"/>
      <w:r w:rsidRPr="00882036">
        <w:rPr>
          <w:lang w:val="ro-RO"/>
        </w:rPr>
        <w:t>conformităţii</w:t>
      </w:r>
      <w:proofErr w:type="spellEnd"/>
      <w:r w:rsidRPr="00882036">
        <w:rPr>
          <w:lang w:val="ro-RO"/>
        </w:rPr>
        <w:t xml:space="preserve"> și imparțialitatea în procesul de evaluare a conformității. </w:t>
      </w:r>
    </w:p>
    <w:p w14:paraId="179C90B8" w14:textId="0EE149E7" w:rsidR="00F93AC5" w:rsidRPr="00882036" w:rsidRDefault="00F93AC5" w:rsidP="00882036">
      <w:pPr>
        <w:pStyle w:val="Default"/>
        <w:jc w:val="both"/>
        <w:rPr>
          <w:lang w:val="ro-RO"/>
        </w:rPr>
      </w:pPr>
      <w:r w:rsidRPr="00882036">
        <w:rPr>
          <w:b/>
          <w:lang w:val="ro-RO"/>
        </w:rPr>
        <w:t>4.1.3</w:t>
      </w:r>
      <w:r w:rsidRPr="00882036">
        <w:rPr>
          <w:lang w:val="ro-RO"/>
        </w:rPr>
        <w:t xml:space="preserve"> </w:t>
      </w:r>
      <w:proofErr w:type="spellStart"/>
      <w:r w:rsidR="00854B95">
        <w:rPr>
          <w:lang w:val="ro-RO"/>
        </w:rPr>
        <w:t>OC</w:t>
      </w:r>
      <w:r w:rsidR="00952ECA">
        <w:rPr>
          <w:lang w:val="ro-RO"/>
        </w:rPr>
        <w:t>pr</w:t>
      </w:r>
      <w:proofErr w:type="spellEnd"/>
      <w:r w:rsidRPr="00882036">
        <w:rPr>
          <w:lang w:val="ro-RO"/>
        </w:rPr>
        <w:t>-INM evaluează conformitatea produselor în bază de Contract de prestare a serviciilor  încheiat cu solicitantul.</w:t>
      </w:r>
    </w:p>
    <w:p w14:paraId="6C68A54E" w14:textId="33661279" w:rsidR="00F93AC5" w:rsidRPr="00882036" w:rsidRDefault="00F93AC5" w:rsidP="00882036">
      <w:pPr>
        <w:pStyle w:val="Default"/>
        <w:spacing w:before="240"/>
        <w:jc w:val="both"/>
        <w:rPr>
          <w:lang w:val="ro-RO"/>
        </w:rPr>
      </w:pPr>
      <w:r w:rsidRPr="00882036">
        <w:rPr>
          <w:b/>
          <w:lang w:val="ro-RO"/>
        </w:rPr>
        <w:t>4.1.4</w:t>
      </w:r>
      <w:r w:rsidRPr="00882036">
        <w:rPr>
          <w:lang w:val="ro-RO"/>
        </w:rPr>
        <w:t xml:space="preserve"> În scopul obținerii evaluării conformității produselor, </w:t>
      </w:r>
      <w:proofErr w:type="spellStart"/>
      <w:r w:rsidR="00854B95">
        <w:rPr>
          <w:lang w:val="ro-RO"/>
        </w:rPr>
        <w:t>OC</w:t>
      </w:r>
      <w:r w:rsidR="00952ECA">
        <w:rPr>
          <w:lang w:val="ro-RO"/>
        </w:rPr>
        <w:t>pr</w:t>
      </w:r>
      <w:proofErr w:type="spellEnd"/>
      <w:r w:rsidRPr="00882036">
        <w:rPr>
          <w:lang w:val="ro-RO"/>
        </w:rPr>
        <w:t xml:space="preserve">-INM prezintă solicitantului mapa informativă – modelul cererii, lista de documente necesare, materiale informative despre procesul de certificare. Mapa informativă conține setul de documente necesare pentru informarea solicitantului despre activitatea </w:t>
      </w:r>
      <w:proofErr w:type="spellStart"/>
      <w:r w:rsidR="00854B95">
        <w:rPr>
          <w:lang w:val="ro-RO"/>
        </w:rPr>
        <w:t>OC</w:t>
      </w:r>
      <w:r w:rsidR="00952ECA">
        <w:rPr>
          <w:lang w:val="ro-RO"/>
        </w:rPr>
        <w:t>pr</w:t>
      </w:r>
      <w:proofErr w:type="spellEnd"/>
      <w:r w:rsidRPr="00882036">
        <w:rPr>
          <w:lang w:val="ro-RO"/>
        </w:rPr>
        <w:t xml:space="preserve">-INM </w:t>
      </w:r>
      <w:proofErr w:type="spellStart"/>
      <w:r w:rsidRPr="00882036">
        <w:rPr>
          <w:lang w:val="ro-RO"/>
        </w:rPr>
        <w:t>şi</w:t>
      </w:r>
      <w:proofErr w:type="spellEnd"/>
      <w:r w:rsidRPr="00882036">
        <w:rPr>
          <w:lang w:val="ro-RO"/>
        </w:rPr>
        <w:t xml:space="preserve"> despre serviciile de certificare, pentru fiecare modul în parte. Informația este disponibilă și pe site-ul INM, rubrica </w:t>
      </w:r>
      <w:proofErr w:type="spellStart"/>
      <w:r w:rsidR="00854B95">
        <w:rPr>
          <w:lang w:val="ro-RO"/>
        </w:rPr>
        <w:t>OC</w:t>
      </w:r>
      <w:r w:rsidR="00952ECA">
        <w:rPr>
          <w:lang w:val="ro-RO"/>
        </w:rPr>
        <w:t>pr</w:t>
      </w:r>
      <w:proofErr w:type="spellEnd"/>
      <w:r w:rsidRPr="00882036">
        <w:rPr>
          <w:lang w:val="ro-RO"/>
        </w:rPr>
        <w:t>-INM.</w:t>
      </w:r>
    </w:p>
    <w:p w14:paraId="059A7F9A" w14:textId="77777777" w:rsidR="00F93AC5" w:rsidRPr="00882036" w:rsidRDefault="00F93AC5" w:rsidP="00882036">
      <w:pPr>
        <w:pStyle w:val="Default"/>
        <w:spacing w:after="240"/>
        <w:jc w:val="both"/>
        <w:rPr>
          <w:lang w:val="ro-RO"/>
        </w:rPr>
      </w:pPr>
      <w:r w:rsidRPr="00882036">
        <w:rPr>
          <w:lang w:val="ro-RO"/>
        </w:rPr>
        <w:t xml:space="preserve"> </w:t>
      </w:r>
    </w:p>
    <w:p w14:paraId="131DD78B" w14:textId="77777777" w:rsidR="00F93AC5" w:rsidRPr="00882036" w:rsidRDefault="00F93AC5" w:rsidP="00882036">
      <w:pPr>
        <w:pStyle w:val="2"/>
        <w:numPr>
          <w:ilvl w:val="1"/>
          <w:numId w:val="11"/>
        </w:numPr>
        <w:spacing w:after="240"/>
        <w:ind w:left="567" w:hanging="567"/>
        <w:rPr>
          <w:b/>
        </w:rPr>
      </w:pPr>
      <w:bookmarkStart w:id="14" w:name="_Toc494702454"/>
      <w:bookmarkStart w:id="15" w:name="_Toc494786663"/>
      <w:r w:rsidRPr="00882036">
        <w:rPr>
          <w:b/>
        </w:rPr>
        <w:t>Etapele privind evaluarea conformității produselor</w:t>
      </w:r>
      <w:bookmarkEnd w:id="14"/>
      <w:bookmarkEnd w:id="15"/>
    </w:p>
    <w:p w14:paraId="7AE2A37E" w14:textId="77777777" w:rsidR="004F51AD" w:rsidRPr="00882036" w:rsidRDefault="004F51AD" w:rsidP="00882036">
      <w:pPr>
        <w:autoSpaceDE w:val="0"/>
        <w:autoSpaceDN w:val="0"/>
        <w:adjustRightInd w:val="0"/>
        <w:rPr>
          <w:szCs w:val="24"/>
        </w:rPr>
      </w:pPr>
      <w:r w:rsidRPr="00882036">
        <w:rPr>
          <w:szCs w:val="24"/>
        </w:rPr>
        <w:t xml:space="preserve">Procesul de certificare se desfășoară în conformitate cu etapele descrise mai jos și cu algoritmul prezentat în </w:t>
      </w:r>
      <w:r w:rsidRPr="00882036">
        <w:rPr>
          <w:b/>
          <w:szCs w:val="24"/>
        </w:rPr>
        <w:t>Anexa 1</w:t>
      </w:r>
      <w:r w:rsidRPr="00882036">
        <w:rPr>
          <w:szCs w:val="24"/>
        </w:rPr>
        <w:t>.</w:t>
      </w:r>
    </w:p>
    <w:p w14:paraId="63A71B39" w14:textId="77777777" w:rsidR="004F51AD" w:rsidRPr="00882036" w:rsidRDefault="004F51AD" w:rsidP="00882036">
      <w:pPr>
        <w:rPr>
          <w:szCs w:val="24"/>
        </w:rPr>
      </w:pPr>
      <w:bookmarkStart w:id="16" w:name="_Toc494702455"/>
    </w:p>
    <w:p w14:paraId="1CCC3CB1" w14:textId="77777777" w:rsidR="004F51AD" w:rsidRPr="00882036" w:rsidRDefault="004F51AD" w:rsidP="00882036">
      <w:pPr>
        <w:rPr>
          <w:b/>
          <w:szCs w:val="24"/>
        </w:rPr>
      </w:pPr>
      <w:r w:rsidRPr="00882036">
        <w:rPr>
          <w:b/>
          <w:szCs w:val="24"/>
        </w:rPr>
        <w:t>Etapele privind evaluarea conformității produselor sunt:</w:t>
      </w:r>
      <w:bookmarkEnd w:id="16"/>
    </w:p>
    <w:p w14:paraId="624103C0" w14:textId="77777777" w:rsidR="004F51AD" w:rsidRPr="00882036" w:rsidRDefault="004F51AD" w:rsidP="00882036">
      <w:pPr>
        <w:pStyle w:val="ListParagraph"/>
        <w:numPr>
          <w:ilvl w:val="0"/>
          <w:numId w:val="2"/>
        </w:numPr>
        <w:spacing w:line="240" w:lineRule="auto"/>
        <w:rPr>
          <w:rFonts w:ascii="Times New Roman" w:hAnsi="Times New Roman"/>
          <w:sz w:val="24"/>
          <w:szCs w:val="24"/>
        </w:rPr>
      </w:pPr>
      <w:bookmarkStart w:id="17" w:name="_Toc494702456"/>
      <w:r w:rsidRPr="00882036">
        <w:rPr>
          <w:rFonts w:ascii="Times New Roman" w:hAnsi="Times New Roman"/>
          <w:sz w:val="24"/>
          <w:szCs w:val="24"/>
          <w:shd w:val="clear" w:color="auto" w:fill="FFFFFF"/>
        </w:rPr>
        <w:t>Solicitarea certificării</w:t>
      </w:r>
      <w:r w:rsidRPr="00882036">
        <w:rPr>
          <w:rFonts w:ascii="Times New Roman" w:hAnsi="Times New Roman"/>
          <w:sz w:val="24"/>
          <w:szCs w:val="24"/>
        </w:rPr>
        <w:t>;</w:t>
      </w:r>
      <w:bookmarkEnd w:id="17"/>
    </w:p>
    <w:p w14:paraId="7339D874" w14:textId="77777777" w:rsidR="004F51AD" w:rsidRPr="00882036" w:rsidRDefault="004F51AD" w:rsidP="00882036">
      <w:pPr>
        <w:pStyle w:val="ListParagraph"/>
        <w:numPr>
          <w:ilvl w:val="0"/>
          <w:numId w:val="2"/>
        </w:numPr>
        <w:spacing w:line="240" w:lineRule="auto"/>
        <w:rPr>
          <w:rFonts w:ascii="Times New Roman" w:hAnsi="Times New Roman"/>
          <w:sz w:val="24"/>
          <w:szCs w:val="24"/>
        </w:rPr>
      </w:pPr>
      <w:r w:rsidRPr="00882036">
        <w:rPr>
          <w:rFonts w:ascii="Times New Roman" w:hAnsi="Times New Roman"/>
          <w:sz w:val="24"/>
          <w:szCs w:val="24"/>
        </w:rPr>
        <w:t>Analiza solicitării;</w:t>
      </w:r>
    </w:p>
    <w:p w14:paraId="0D31D613" w14:textId="77777777" w:rsidR="004F51AD" w:rsidRPr="00882036" w:rsidRDefault="004F51AD" w:rsidP="00882036">
      <w:pPr>
        <w:pStyle w:val="ListParagraph"/>
        <w:numPr>
          <w:ilvl w:val="0"/>
          <w:numId w:val="2"/>
        </w:numPr>
        <w:spacing w:line="240" w:lineRule="auto"/>
        <w:rPr>
          <w:rFonts w:ascii="Times New Roman" w:hAnsi="Times New Roman"/>
          <w:b/>
          <w:sz w:val="24"/>
          <w:szCs w:val="24"/>
        </w:rPr>
      </w:pPr>
      <w:r w:rsidRPr="00882036">
        <w:rPr>
          <w:rFonts w:ascii="Times New Roman" w:hAnsi="Times New Roman"/>
          <w:sz w:val="24"/>
          <w:szCs w:val="24"/>
          <w:shd w:val="clear" w:color="auto" w:fill="FFFFFF"/>
        </w:rPr>
        <w:t>Evaluarea produselor</w:t>
      </w:r>
      <w:r w:rsidRPr="00882036">
        <w:rPr>
          <w:rFonts w:ascii="Times New Roman" w:hAnsi="Times New Roman"/>
          <w:sz w:val="24"/>
          <w:szCs w:val="24"/>
        </w:rPr>
        <w:t>;</w:t>
      </w:r>
    </w:p>
    <w:p w14:paraId="4BEE5B29" w14:textId="77777777" w:rsidR="004F51AD" w:rsidRPr="00882036" w:rsidRDefault="004F51AD" w:rsidP="00882036">
      <w:pPr>
        <w:pStyle w:val="ListParagraph"/>
        <w:numPr>
          <w:ilvl w:val="0"/>
          <w:numId w:val="2"/>
        </w:numPr>
        <w:spacing w:line="240" w:lineRule="auto"/>
        <w:rPr>
          <w:rFonts w:ascii="Times New Roman" w:hAnsi="Times New Roman"/>
          <w:b/>
          <w:sz w:val="24"/>
          <w:szCs w:val="24"/>
        </w:rPr>
      </w:pPr>
      <w:r w:rsidRPr="00882036">
        <w:rPr>
          <w:rFonts w:ascii="Times New Roman" w:hAnsi="Times New Roman"/>
          <w:sz w:val="24"/>
          <w:szCs w:val="24"/>
          <w:shd w:val="clear" w:color="auto" w:fill="FFFFFF"/>
        </w:rPr>
        <w:t>Analiza rezultatelor</w:t>
      </w:r>
      <w:r w:rsidRPr="00882036">
        <w:rPr>
          <w:rFonts w:ascii="Times New Roman" w:hAnsi="Times New Roman"/>
          <w:sz w:val="24"/>
          <w:szCs w:val="24"/>
        </w:rPr>
        <w:t xml:space="preserve">; </w:t>
      </w:r>
    </w:p>
    <w:p w14:paraId="122C1FF2" w14:textId="77777777" w:rsidR="004F51AD" w:rsidRPr="00882036" w:rsidRDefault="004F51AD" w:rsidP="00882036">
      <w:pPr>
        <w:pStyle w:val="ListParagraph"/>
        <w:numPr>
          <w:ilvl w:val="0"/>
          <w:numId w:val="2"/>
        </w:numPr>
        <w:spacing w:line="240" w:lineRule="auto"/>
        <w:rPr>
          <w:rFonts w:ascii="Times New Roman" w:hAnsi="Times New Roman"/>
          <w:sz w:val="24"/>
          <w:szCs w:val="24"/>
        </w:rPr>
      </w:pPr>
      <w:r w:rsidRPr="00882036">
        <w:rPr>
          <w:rFonts w:ascii="Times New Roman" w:hAnsi="Times New Roman"/>
          <w:sz w:val="24"/>
          <w:szCs w:val="24"/>
        </w:rPr>
        <w:t>Decizie referitor la certificare;</w:t>
      </w:r>
    </w:p>
    <w:p w14:paraId="41D2378B" w14:textId="77777777" w:rsidR="004F51AD" w:rsidRPr="00882036" w:rsidRDefault="004F51AD" w:rsidP="00882036">
      <w:pPr>
        <w:pStyle w:val="ListParagraph"/>
        <w:numPr>
          <w:ilvl w:val="0"/>
          <w:numId w:val="2"/>
        </w:numPr>
        <w:spacing w:line="240" w:lineRule="auto"/>
        <w:rPr>
          <w:rFonts w:ascii="Times New Roman" w:hAnsi="Times New Roman"/>
          <w:sz w:val="24"/>
          <w:szCs w:val="24"/>
        </w:rPr>
      </w:pPr>
      <w:r w:rsidRPr="00882036">
        <w:rPr>
          <w:rFonts w:ascii="Times New Roman" w:hAnsi="Times New Roman"/>
          <w:sz w:val="24"/>
          <w:szCs w:val="24"/>
        </w:rPr>
        <w:t>Documentația de certificare;</w:t>
      </w:r>
    </w:p>
    <w:p w14:paraId="38A9A4EA" w14:textId="77777777" w:rsidR="004F51AD" w:rsidRPr="00882036" w:rsidRDefault="004F51AD" w:rsidP="00882036">
      <w:pPr>
        <w:pStyle w:val="ListParagraph"/>
        <w:numPr>
          <w:ilvl w:val="0"/>
          <w:numId w:val="2"/>
        </w:numPr>
        <w:spacing w:line="240" w:lineRule="auto"/>
        <w:rPr>
          <w:rFonts w:ascii="Times New Roman" w:hAnsi="Times New Roman"/>
          <w:sz w:val="24"/>
          <w:szCs w:val="24"/>
        </w:rPr>
      </w:pPr>
      <w:r w:rsidRPr="00882036">
        <w:rPr>
          <w:rFonts w:ascii="Times New Roman" w:hAnsi="Times New Roman"/>
          <w:sz w:val="24"/>
          <w:szCs w:val="24"/>
        </w:rPr>
        <w:t>Înregistrarea produsului în registrul produselor certificate.</w:t>
      </w:r>
    </w:p>
    <w:p w14:paraId="5F28818B" w14:textId="77777777" w:rsidR="004F51AD" w:rsidRDefault="004F51AD" w:rsidP="00882036">
      <w:pPr>
        <w:pStyle w:val="ListParagraph"/>
        <w:spacing w:line="240" w:lineRule="auto"/>
        <w:rPr>
          <w:rFonts w:ascii="Times New Roman" w:hAnsi="Times New Roman"/>
          <w:sz w:val="24"/>
          <w:szCs w:val="24"/>
        </w:rPr>
      </w:pPr>
    </w:p>
    <w:p w14:paraId="2FFE97D9" w14:textId="77777777" w:rsidR="00F83B89" w:rsidRDefault="00F83B89" w:rsidP="00F83B89">
      <w:pPr>
        <w:spacing w:after="240"/>
        <w:rPr>
          <w:b/>
          <w:szCs w:val="24"/>
        </w:rPr>
      </w:pPr>
      <w:r w:rsidRPr="00495FB4">
        <w:rPr>
          <w:b/>
          <w:szCs w:val="24"/>
        </w:rPr>
        <w:t>Modul B</w:t>
      </w:r>
    </w:p>
    <w:p w14:paraId="55143E51" w14:textId="77777777" w:rsidR="004F51AD" w:rsidRPr="00882036" w:rsidRDefault="004F51AD" w:rsidP="00882036">
      <w:pPr>
        <w:pStyle w:val="2"/>
        <w:numPr>
          <w:ilvl w:val="2"/>
          <w:numId w:val="11"/>
        </w:numPr>
        <w:spacing w:after="240"/>
        <w:ind w:left="709"/>
        <w:rPr>
          <w:rFonts w:cs="Times New Roman"/>
          <w:b/>
        </w:rPr>
      </w:pPr>
      <w:bookmarkStart w:id="18" w:name="_Toc494786664"/>
      <w:r w:rsidRPr="00882036">
        <w:rPr>
          <w:rFonts w:cs="Times New Roman"/>
          <w:b/>
        </w:rPr>
        <w:t>Solicitarea certificării</w:t>
      </w:r>
      <w:bookmarkEnd w:id="18"/>
    </w:p>
    <w:p w14:paraId="04A78524" w14:textId="77777777" w:rsidR="0008556F" w:rsidRPr="00882036" w:rsidRDefault="0008556F" w:rsidP="00882036">
      <w:pPr>
        <w:rPr>
          <w:szCs w:val="24"/>
        </w:rPr>
      </w:pPr>
      <w:r w:rsidRPr="00882036">
        <w:rPr>
          <w:b/>
          <w:szCs w:val="24"/>
        </w:rPr>
        <w:t>4.2.1.1</w:t>
      </w:r>
      <w:r w:rsidRPr="00882036">
        <w:rPr>
          <w:szCs w:val="24"/>
        </w:rPr>
        <w:t xml:space="preserve"> Cererea de certificare, se completează lizibil, datată </w:t>
      </w:r>
      <w:proofErr w:type="spellStart"/>
      <w:r w:rsidRPr="00882036">
        <w:rPr>
          <w:szCs w:val="24"/>
        </w:rPr>
        <w:t>şi</w:t>
      </w:r>
      <w:proofErr w:type="spellEnd"/>
      <w:r w:rsidRPr="00882036">
        <w:rPr>
          <w:szCs w:val="24"/>
        </w:rPr>
        <w:t xml:space="preserve"> semnată de către conducătorul întreprinderii solicitant, cu aplicarea ștampilei umede a acestuia și trebuie să conțină:</w:t>
      </w:r>
    </w:p>
    <w:p w14:paraId="29AB7625" w14:textId="77777777" w:rsidR="0008556F" w:rsidRPr="00882036" w:rsidRDefault="0008556F" w:rsidP="00882036">
      <w:pPr>
        <w:pStyle w:val="WW-PlainText"/>
        <w:numPr>
          <w:ilvl w:val="0"/>
          <w:numId w:val="3"/>
        </w:numPr>
        <w:rPr>
          <w:rFonts w:ascii="Times New Roman" w:hAnsi="Times New Roman"/>
          <w:color w:val="000000"/>
          <w:szCs w:val="24"/>
          <w:lang w:val="ro-RO" w:eastAsia="ru-RU"/>
        </w:rPr>
      </w:pPr>
      <w:r w:rsidRPr="00882036">
        <w:rPr>
          <w:rFonts w:ascii="Times New Roman" w:hAnsi="Times New Roman"/>
          <w:color w:val="000000"/>
          <w:szCs w:val="24"/>
          <w:lang w:val="ro-RO" w:eastAsia="ru-RU"/>
        </w:rPr>
        <w:t>identificarea produsului care urmează să fie certificat;</w:t>
      </w:r>
    </w:p>
    <w:p w14:paraId="31E02888" w14:textId="77777777" w:rsidR="0008556F" w:rsidRPr="00882036" w:rsidRDefault="0008556F" w:rsidP="00882036">
      <w:pPr>
        <w:pStyle w:val="WW-PlainText"/>
        <w:numPr>
          <w:ilvl w:val="0"/>
          <w:numId w:val="3"/>
        </w:numPr>
        <w:rPr>
          <w:rFonts w:ascii="Times New Roman" w:hAnsi="Times New Roman"/>
          <w:color w:val="000000"/>
          <w:szCs w:val="24"/>
          <w:lang w:val="ro-RO" w:eastAsia="ru-RU"/>
        </w:rPr>
      </w:pPr>
      <w:r w:rsidRPr="00882036">
        <w:rPr>
          <w:rFonts w:ascii="Times New Roman" w:hAnsi="Times New Roman"/>
          <w:color w:val="000000"/>
          <w:szCs w:val="24"/>
          <w:lang w:val="ro-RO" w:eastAsia="ru-RU"/>
        </w:rPr>
        <w:t>datele juridice a solicitantului;</w:t>
      </w:r>
    </w:p>
    <w:p w14:paraId="7F7FC0FE" w14:textId="77777777" w:rsidR="0008556F" w:rsidRPr="00882036" w:rsidRDefault="0008556F" w:rsidP="00882036">
      <w:pPr>
        <w:pStyle w:val="ListParagraph"/>
        <w:numPr>
          <w:ilvl w:val="0"/>
          <w:numId w:val="3"/>
        </w:numPr>
        <w:spacing w:line="240" w:lineRule="auto"/>
        <w:rPr>
          <w:rFonts w:ascii="Times New Roman" w:hAnsi="Times New Roman"/>
          <w:b/>
          <w:sz w:val="24"/>
          <w:szCs w:val="24"/>
        </w:rPr>
      </w:pPr>
      <w:r w:rsidRPr="00882036">
        <w:rPr>
          <w:rFonts w:ascii="Times New Roman" w:hAnsi="Times New Roman"/>
          <w:color w:val="000000"/>
          <w:sz w:val="24"/>
          <w:szCs w:val="24"/>
        </w:rPr>
        <w:t>orice alte informații relevante pentru domeniul de aplicare al certificării.</w:t>
      </w:r>
    </w:p>
    <w:p w14:paraId="631BDD70" w14:textId="32D02E7A" w:rsidR="0008556F" w:rsidRPr="00882036" w:rsidRDefault="0008556F" w:rsidP="00882036">
      <w:pPr>
        <w:spacing w:after="240"/>
        <w:rPr>
          <w:szCs w:val="24"/>
        </w:rPr>
      </w:pPr>
      <w:r w:rsidRPr="00882036">
        <w:rPr>
          <w:b/>
          <w:szCs w:val="24"/>
        </w:rPr>
        <w:t>4.2.1.2</w:t>
      </w:r>
      <w:r w:rsidRPr="00882036">
        <w:rPr>
          <w:szCs w:val="24"/>
        </w:rPr>
        <w:t xml:space="preserve"> Forma cererii – conform </w:t>
      </w:r>
      <w:r w:rsidR="00E71FD5" w:rsidRPr="00E95FE9">
        <w:rPr>
          <w:b/>
          <w:szCs w:val="24"/>
        </w:rPr>
        <w:t xml:space="preserve">PC-01 </w:t>
      </w:r>
      <w:proofErr w:type="spellStart"/>
      <w:r w:rsidR="00E71FD5" w:rsidRPr="00E95FE9">
        <w:rPr>
          <w:b/>
          <w:szCs w:val="24"/>
        </w:rPr>
        <w:t>OC</w:t>
      </w:r>
      <w:r w:rsidR="00952ECA">
        <w:rPr>
          <w:b/>
          <w:szCs w:val="24"/>
        </w:rPr>
        <w:t>pr</w:t>
      </w:r>
      <w:proofErr w:type="spellEnd"/>
      <w:r w:rsidR="00E71FD5" w:rsidRPr="00E95FE9">
        <w:rPr>
          <w:b/>
          <w:szCs w:val="24"/>
        </w:rPr>
        <w:t xml:space="preserve"> – INM, FL 01</w:t>
      </w:r>
      <w:r w:rsidRPr="00882036">
        <w:rPr>
          <w:szCs w:val="24"/>
        </w:rPr>
        <w:t xml:space="preserve">. Cererea se depune la </w:t>
      </w:r>
      <w:proofErr w:type="spellStart"/>
      <w:r w:rsidR="00854B95">
        <w:rPr>
          <w:szCs w:val="24"/>
        </w:rPr>
        <w:t>OC</w:t>
      </w:r>
      <w:r w:rsidR="00952ECA">
        <w:rPr>
          <w:szCs w:val="24"/>
        </w:rPr>
        <w:t>pr</w:t>
      </w:r>
      <w:proofErr w:type="spellEnd"/>
      <w:r w:rsidRPr="00882036">
        <w:rPr>
          <w:szCs w:val="24"/>
        </w:rPr>
        <w:t xml:space="preserve">-INM și se înregistrează în </w:t>
      </w:r>
      <w:r w:rsidR="0010298E">
        <w:rPr>
          <w:szCs w:val="24"/>
        </w:rPr>
        <w:t xml:space="preserve">registrul </w:t>
      </w:r>
      <w:r w:rsidRPr="00882036">
        <w:rPr>
          <w:b/>
          <w:szCs w:val="24"/>
        </w:rPr>
        <w:t xml:space="preserve">R-04 </w:t>
      </w:r>
      <w:proofErr w:type="spellStart"/>
      <w:r w:rsidR="00854B95">
        <w:rPr>
          <w:b/>
          <w:szCs w:val="24"/>
        </w:rPr>
        <w:t>OC</w:t>
      </w:r>
      <w:r w:rsidR="00952ECA">
        <w:rPr>
          <w:b/>
          <w:szCs w:val="24"/>
        </w:rPr>
        <w:t>pr</w:t>
      </w:r>
      <w:proofErr w:type="spellEnd"/>
      <w:r w:rsidRPr="00882036">
        <w:rPr>
          <w:b/>
          <w:szCs w:val="24"/>
        </w:rPr>
        <w:t>-INM</w:t>
      </w:r>
      <w:r w:rsidRPr="00882036">
        <w:rPr>
          <w:szCs w:val="24"/>
        </w:rPr>
        <w:t>. Registrul conține cel puțin informație referitor la nr. cererii, denumirea mijlocului de măsurare, tipul acestuia, producător.</w:t>
      </w:r>
    </w:p>
    <w:p w14:paraId="3F0AF39F" w14:textId="77777777" w:rsidR="00594DD7" w:rsidRPr="00882036" w:rsidRDefault="00594DD7" w:rsidP="00882036">
      <w:pPr>
        <w:spacing w:after="240"/>
        <w:rPr>
          <w:szCs w:val="24"/>
        </w:rPr>
      </w:pPr>
      <w:r w:rsidRPr="00882036">
        <w:rPr>
          <w:b/>
          <w:szCs w:val="24"/>
        </w:rPr>
        <w:t>4.2.1.3</w:t>
      </w:r>
      <w:r w:rsidRPr="00882036">
        <w:rPr>
          <w:szCs w:val="24"/>
        </w:rPr>
        <w:t xml:space="preserve"> La cerere se anexează pachetul de documente după cum urmează:</w:t>
      </w:r>
    </w:p>
    <w:p w14:paraId="2230DDC0" w14:textId="77777777" w:rsidR="00594DD7" w:rsidRPr="00882036" w:rsidRDefault="00495FB4" w:rsidP="00882036">
      <w:pPr>
        <w:autoSpaceDE w:val="0"/>
        <w:autoSpaceDN w:val="0"/>
        <w:adjustRightInd w:val="0"/>
        <w:rPr>
          <w:szCs w:val="24"/>
        </w:rPr>
      </w:pPr>
      <w:r>
        <w:rPr>
          <w:szCs w:val="24"/>
        </w:rPr>
        <w:t xml:space="preserve">a) </w:t>
      </w:r>
      <w:r w:rsidR="00594DD7" w:rsidRPr="00882036">
        <w:rPr>
          <w:szCs w:val="24"/>
        </w:rPr>
        <w:t xml:space="preserve">Modulul B, pentru produse conform HG 408, conținutul </w:t>
      </w:r>
      <w:proofErr w:type="spellStart"/>
      <w:r w:rsidR="00594DD7" w:rsidRPr="00882036">
        <w:rPr>
          <w:szCs w:val="24"/>
        </w:rPr>
        <w:t>documentaţiei</w:t>
      </w:r>
      <w:proofErr w:type="spellEnd"/>
      <w:r w:rsidR="00594DD7" w:rsidRPr="00882036">
        <w:rPr>
          <w:szCs w:val="24"/>
        </w:rPr>
        <w:t xml:space="preserve"> tehnice trebuie să corespundă următoarelor prevederi:</w:t>
      </w:r>
    </w:p>
    <w:p w14:paraId="47B7D110" w14:textId="77777777" w:rsidR="00594DD7" w:rsidRPr="00882036" w:rsidRDefault="00594DD7" w:rsidP="00882036">
      <w:pPr>
        <w:pStyle w:val="10"/>
        <w:numPr>
          <w:ilvl w:val="0"/>
          <w:numId w:val="4"/>
        </w:numPr>
        <w:spacing w:before="0" w:beforeAutospacing="0" w:after="0" w:afterAutospacing="0"/>
        <w:ind w:left="0" w:firstLine="426"/>
        <w:jc w:val="both"/>
        <w:rPr>
          <w:color w:val="000000"/>
          <w:lang w:val="ro-RO"/>
        </w:rPr>
      </w:pPr>
      <w:r w:rsidRPr="00882036">
        <w:rPr>
          <w:color w:val="000000"/>
          <w:lang w:val="ro-RO"/>
        </w:rPr>
        <w:lastRenderedPageBreak/>
        <w:t>Documentația tehnică descrie într-o manieră inteligibilă proiectarea, fabricarea și funcționarea mijlocului de măsurare și permite o evaluare a conformității sale cu cerințele aplicabile acestuia din prezenta Reglementare tehnică.</w:t>
      </w:r>
    </w:p>
    <w:p w14:paraId="71DC2322" w14:textId="77777777" w:rsidR="00594DD7" w:rsidRPr="00882036" w:rsidRDefault="00594DD7" w:rsidP="00882036">
      <w:pPr>
        <w:pStyle w:val="10"/>
        <w:numPr>
          <w:ilvl w:val="0"/>
          <w:numId w:val="4"/>
        </w:numPr>
        <w:spacing w:before="0" w:beforeAutospacing="0" w:after="0" w:afterAutospacing="0"/>
        <w:ind w:left="0" w:firstLine="426"/>
        <w:jc w:val="both"/>
        <w:rPr>
          <w:color w:val="000000"/>
          <w:lang w:val="ro-RO"/>
        </w:rPr>
      </w:pPr>
      <w:r w:rsidRPr="00882036">
        <w:rPr>
          <w:color w:val="000000"/>
          <w:lang w:val="ro-RO"/>
        </w:rPr>
        <w:t>Documentația tehnică este suficient de detaliată pentru a asigura respectarea următoarelor cerințe:</w:t>
      </w:r>
    </w:p>
    <w:p w14:paraId="253CC4C4" w14:textId="77777777" w:rsidR="00594DD7" w:rsidRPr="00882036" w:rsidRDefault="00594DD7" w:rsidP="00882036">
      <w:pPr>
        <w:pStyle w:val="10"/>
        <w:numPr>
          <w:ilvl w:val="0"/>
          <w:numId w:val="6"/>
        </w:numPr>
        <w:spacing w:before="0" w:beforeAutospacing="0" w:after="0" w:afterAutospacing="0"/>
        <w:ind w:left="0" w:firstLine="426"/>
        <w:jc w:val="both"/>
        <w:rPr>
          <w:color w:val="000000"/>
          <w:lang w:val="ro-RO"/>
        </w:rPr>
      </w:pPr>
      <w:r w:rsidRPr="00882036">
        <w:rPr>
          <w:color w:val="000000"/>
          <w:lang w:val="ro-RO"/>
        </w:rPr>
        <w:t>definirea caracteristicilor metrologice;</w:t>
      </w:r>
    </w:p>
    <w:p w14:paraId="27555EF5" w14:textId="77777777" w:rsidR="00594DD7" w:rsidRPr="00882036" w:rsidRDefault="00594DD7" w:rsidP="00882036">
      <w:pPr>
        <w:pStyle w:val="10"/>
        <w:numPr>
          <w:ilvl w:val="0"/>
          <w:numId w:val="6"/>
        </w:numPr>
        <w:spacing w:before="0" w:beforeAutospacing="0" w:after="0" w:afterAutospacing="0"/>
        <w:ind w:left="0" w:firstLine="426"/>
        <w:jc w:val="both"/>
        <w:rPr>
          <w:color w:val="000000"/>
          <w:lang w:val="ro-RO"/>
        </w:rPr>
      </w:pPr>
      <w:r w:rsidRPr="00882036">
        <w:rPr>
          <w:color w:val="000000"/>
          <w:lang w:val="ro-RO"/>
        </w:rPr>
        <w:t xml:space="preserve">caracterul reproductibil al performanțelor metrologice ale mijloacelor de măsurare fabricate, atunci </w:t>
      </w:r>
      <w:proofErr w:type="spellStart"/>
      <w:r w:rsidRPr="00882036">
        <w:rPr>
          <w:color w:val="000000"/>
          <w:lang w:val="ro-RO"/>
        </w:rPr>
        <w:t>cînd</w:t>
      </w:r>
      <w:proofErr w:type="spellEnd"/>
      <w:r w:rsidRPr="00882036">
        <w:rPr>
          <w:color w:val="000000"/>
          <w:lang w:val="ro-RO"/>
        </w:rPr>
        <w:t xml:space="preserve"> acestea </w:t>
      </w:r>
      <w:proofErr w:type="spellStart"/>
      <w:r w:rsidRPr="00882036">
        <w:rPr>
          <w:color w:val="000000"/>
          <w:lang w:val="ro-RO"/>
        </w:rPr>
        <w:t>sînt</w:t>
      </w:r>
      <w:proofErr w:type="spellEnd"/>
      <w:r w:rsidRPr="00882036">
        <w:rPr>
          <w:color w:val="000000"/>
          <w:lang w:val="ro-RO"/>
        </w:rPr>
        <w:t xml:space="preserve"> reglate corect, cu mijloacele corespunzătoare;</w:t>
      </w:r>
    </w:p>
    <w:p w14:paraId="1128A8FC" w14:textId="77777777" w:rsidR="00594DD7" w:rsidRPr="00882036" w:rsidRDefault="00594DD7" w:rsidP="00882036">
      <w:pPr>
        <w:pStyle w:val="10"/>
        <w:numPr>
          <w:ilvl w:val="0"/>
          <w:numId w:val="6"/>
        </w:numPr>
        <w:tabs>
          <w:tab w:val="left" w:pos="720"/>
        </w:tabs>
        <w:spacing w:before="0" w:beforeAutospacing="0" w:after="0" w:afterAutospacing="0"/>
        <w:ind w:left="0" w:firstLine="426"/>
        <w:jc w:val="both"/>
        <w:rPr>
          <w:color w:val="000000"/>
          <w:lang w:val="ro-RO"/>
        </w:rPr>
      </w:pPr>
      <w:r w:rsidRPr="00882036">
        <w:rPr>
          <w:color w:val="000000"/>
          <w:lang w:val="ro-RO"/>
        </w:rPr>
        <w:t>integritatea mijlocului de măsurare.</w:t>
      </w:r>
    </w:p>
    <w:p w14:paraId="5FE78610" w14:textId="77777777" w:rsidR="00594DD7" w:rsidRPr="00882036" w:rsidRDefault="00594DD7" w:rsidP="00882036">
      <w:pPr>
        <w:pStyle w:val="10"/>
        <w:numPr>
          <w:ilvl w:val="0"/>
          <w:numId w:val="4"/>
        </w:numPr>
        <w:spacing w:before="0" w:beforeAutospacing="0" w:after="0" w:afterAutospacing="0"/>
        <w:ind w:left="0" w:firstLine="426"/>
        <w:jc w:val="both"/>
        <w:rPr>
          <w:color w:val="000000"/>
          <w:lang w:val="ro-RO"/>
        </w:rPr>
      </w:pPr>
      <w:r w:rsidRPr="00882036">
        <w:rPr>
          <w:color w:val="000000"/>
          <w:lang w:val="ro-RO"/>
        </w:rPr>
        <w:t>Documentația tehnică include următoarele:</w:t>
      </w:r>
    </w:p>
    <w:p w14:paraId="500F0EB2"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descrierea generală a mijlocului de măsurare;</w:t>
      </w:r>
    </w:p>
    <w:p w14:paraId="6CB3984E"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 xml:space="preserve">desenele de proiectare și de fabricare, schemele componentelor, subansamblurilor, circuitelor etc.; </w:t>
      </w:r>
    </w:p>
    <w:p w14:paraId="40E6D9C7"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procedurile de fabricare, pentru a asigura o producție omogenă;</w:t>
      </w:r>
    </w:p>
    <w:p w14:paraId="733D816E"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dacă este cazul, descrierea dispozitivelor electronice, cu desene, scheme și diagrame de flux ale elementelor logice și informația generală despre caracteristicile și funcționarea programelor de calculator;</w:t>
      </w:r>
    </w:p>
    <w:p w14:paraId="199B4682"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lista standardelor conexe;</w:t>
      </w:r>
    </w:p>
    <w:p w14:paraId="74ECB247"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descrierile soluțiilor adoptate în vederea respectării cerințelor esențiale, în cazul în care nu s-au aplicat standardele conexe;</w:t>
      </w:r>
    </w:p>
    <w:p w14:paraId="378051D1"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rezultatele calculelor de proiectare, examinărilor etc.;</w:t>
      </w:r>
    </w:p>
    <w:p w14:paraId="50CF9ADD" w14:textId="77777777" w:rsidR="00594DD7" w:rsidRPr="00882036" w:rsidRDefault="00594DD7" w:rsidP="00882036">
      <w:pPr>
        <w:pStyle w:val="10"/>
        <w:numPr>
          <w:ilvl w:val="0"/>
          <w:numId w:val="5"/>
        </w:numPr>
        <w:spacing w:before="0" w:beforeAutospacing="0" w:after="0" w:afterAutospacing="0"/>
        <w:ind w:left="0" w:firstLine="426"/>
        <w:jc w:val="both"/>
        <w:rPr>
          <w:color w:val="000000"/>
          <w:lang w:val="ro-RO"/>
        </w:rPr>
      </w:pPr>
      <w:r w:rsidRPr="00882036">
        <w:rPr>
          <w:color w:val="000000"/>
          <w:lang w:val="ro-RO"/>
        </w:rPr>
        <w:t>rezultatele încercărilor corespunzătoare, pentru a demonstra faptul că tipul și/sau mijloacele de măsurare îndeplinesc:</w:t>
      </w:r>
    </w:p>
    <w:p w14:paraId="4774E541" w14:textId="77777777" w:rsidR="00594DD7" w:rsidRPr="00882036" w:rsidRDefault="00594DD7" w:rsidP="00882036">
      <w:pPr>
        <w:pStyle w:val="10"/>
        <w:numPr>
          <w:ilvl w:val="0"/>
          <w:numId w:val="8"/>
        </w:numPr>
        <w:spacing w:before="0" w:beforeAutospacing="0" w:after="0" w:afterAutospacing="0"/>
        <w:ind w:left="0" w:firstLine="426"/>
        <w:jc w:val="both"/>
        <w:rPr>
          <w:color w:val="000000"/>
          <w:lang w:val="ro-RO"/>
        </w:rPr>
      </w:pPr>
      <w:r w:rsidRPr="00882036">
        <w:rPr>
          <w:color w:val="000000"/>
          <w:lang w:val="ro-RO"/>
        </w:rPr>
        <w:t>cerințele prezentei HG 408 în condițiile de funcționare nominale declarate și cu expunere la perturbațiile de mediu specificate;</w:t>
      </w:r>
    </w:p>
    <w:p w14:paraId="6A8BC7B3" w14:textId="77777777" w:rsidR="00594DD7" w:rsidRPr="00882036" w:rsidRDefault="00594DD7" w:rsidP="00882036">
      <w:pPr>
        <w:pStyle w:val="10"/>
        <w:numPr>
          <w:ilvl w:val="0"/>
          <w:numId w:val="8"/>
        </w:numPr>
        <w:spacing w:before="0" w:beforeAutospacing="0" w:after="0" w:afterAutospacing="0"/>
        <w:ind w:left="0" w:firstLine="426"/>
        <w:jc w:val="both"/>
        <w:rPr>
          <w:color w:val="000000"/>
          <w:lang w:val="ro-RO"/>
        </w:rPr>
      </w:pPr>
      <w:r w:rsidRPr="00882036">
        <w:rPr>
          <w:color w:val="000000"/>
          <w:lang w:val="ro-RO"/>
        </w:rPr>
        <w:t>specificațiile de durabilitate;</w:t>
      </w:r>
    </w:p>
    <w:p w14:paraId="0F791D1C" w14:textId="77777777" w:rsidR="00594DD7" w:rsidRPr="00882036" w:rsidRDefault="00594DD7" w:rsidP="00882036">
      <w:pPr>
        <w:pStyle w:val="10"/>
        <w:numPr>
          <w:ilvl w:val="0"/>
          <w:numId w:val="5"/>
        </w:numPr>
        <w:tabs>
          <w:tab w:val="left" w:pos="709"/>
        </w:tabs>
        <w:spacing w:before="0" w:beforeAutospacing="0" w:after="0" w:afterAutospacing="0"/>
        <w:ind w:left="0" w:firstLine="426"/>
        <w:jc w:val="both"/>
        <w:rPr>
          <w:color w:val="000000"/>
          <w:lang w:val="ro-RO"/>
        </w:rPr>
      </w:pPr>
      <w:r w:rsidRPr="00882036">
        <w:rPr>
          <w:color w:val="000000"/>
          <w:lang w:val="ro-RO"/>
        </w:rPr>
        <w:t xml:space="preserve">certificatele de examinare </w:t>
      </w:r>
      <w:r w:rsidR="00C57371">
        <w:rPr>
          <w:color w:val="000000"/>
          <w:lang w:val="ro-RO"/>
        </w:rPr>
        <w:t xml:space="preserve"> </w:t>
      </w:r>
      <w:r w:rsidRPr="00882036">
        <w:rPr>
          <w:color w:val="000000"/>
          <w:lang w:val="ro-RO"/>
        </w:rPr>
        <w:t>CE de tip sau certificatele de examinare CE de proiect cu privire la mijloacele de măsurare care includ părți identice cu cele din proiect.</w:t>
      </w:r>
    </w:p>
    <w:p w14:paraId="345E710C" w14:textId="77777777" w:rsidR="00594DD7" w:rsidRPr="00882036" w:rsidRDefault="00594DD7" w:rsidP="00882036">
      <w:pPr>
        <w:pStyle w:val="10"/>
        <w:numPr>
          <w:ilvl w:val="0"/>
          <w:numId w:val="4"/>
        </w:numPr>
        <w:spacing w:before="0" w:beforeAutospacing="0" w:after="0" w:afterAutospacing="0"/>
        <w:ind w:left="0" w:firstLine="426"/>
        <w:jc w:val="both"/>
        <w:rPr>
          <w:color w:val="000000"/>
          <w:lang w:val="ro-RO"/>
        </w:rPr>
      </w:pPr>
      <w:r w:rsidRPr="00882036">
        <w:rPr>
          <w:color w:val="000000"/>
          <w:lang w:val="ro-RO"/>
        </w:rPr>
        <w:t>Producătorul precizează locurile unde se aplică sigilii și marcaje.</w:t>
      </w:r>
    </w:p>
    <w:p w14:paraId="2623A3D7" w14:textId="77777777" w:rsidR="00594DD7" w:rsidRPr="00882036" w:rsidRDefault="00594DD7" w:rsidP="00882036">
      <w:pPr>
        <w:pStyle w:val="10"/>
        <w:numPr>
          <w:ilvl w:val="0"/>
          <w:numId w:val="4"/>
        </w:numPr>
        <w:spacing w:before="0" w:beforeAutospacing="0" w:after="0" w:afterAutospacing="0"/>
        <w:ind w:left="0" w:firstLine="426"/>
        <w:jc w:val="both"/>
        <w:rPr>
          <w:color w:val="000000"/>
          <w:lang w:val="ro-RO"/>
        </w:rPr>
      </w:pPr>
      <w:r w:rsidRPr="00882036">
        <w:rPr>
          <w:color w:val="000000"/>
          <w:lang w:val="ro-RO"/>
        </w:rPr>
        <w:t>Producătorul indică cerințele de compatibilitate cu interfețele și subansamblurile.</w:t>
      </w:r>
    </w:p>
    <w:p w14:paraId="405137B6" w14:textId="77777777" w:rsidR="00594DD7" w:rsidRPr="00882036" w:rsidRDefault="00594DD7" w:rsidP="00882036">
      <w:pPr>
        <w:rPr>
          <w:szCs w:val="24"/>
        </w:rPr>
      </w:pPr>
    </w:p>
    <w:p w14:paraId="06D31B56" w14:textId="77777777" w:rsidR="00594DD7" w:rsidRPr="00882036" w:rsidRDefault="00594DD7" w:rsidP="00882036">
      <w:pPr>
        <w:rPr>
          <w:szCs w:val="24"/>
        </w:rPr>
      </w:pPr>
      <w:r w:rsidRPr="00882036">
        <w:rPr>
          <w:szCs w:val="24"/>
        </w:rPr>
        <w:t xml:space="preserve">b) Modulul B, pentru produse conform HG 267: </w:t>
      </w:r>
    </w:p>
    <w:p w14:paraId="6BCC5A07" w14:textId="77777777" w:rsidR="00594DD7" w:rsidRPr="00882036" w:rsidRDefault="00594DD7" w:rsidP="00882036">
      <w:pPr>
        <w:autoSpaceDE w:val="0"/>
        <w:autoSpaceDN w:val="0"/>
        <w:adjustRightInd w:val="0"/>
        <w:rPr>
          <w:szCs w:val="24"/>
        </w:rPr>
      </w:pPr>
      <w:proofErr w:type="spellStart"/>
      <w:r w:rsidRPr="00882036">
        <w:rPr>
          <w:szCs w:val="24"/>
        </w:rPr>
        <w:t>Documentaţia</w:t>
      </w:r>
      <w:proofErr w:type="spellEnd"/>
      <w:r w:rsidRPr="00882036">
        <w:rPr>
          <w:szCs w:val="24"/>
        </w:rPr>
        <w:t xml:space="preserve"> tehnică a aparatului de </w:t>
      </w:r>
      <w:proofErr w:type="spellStart"/>
      <w:r w:rsidRPr="00882036">
        <w:rPr>
          <w:szCs w:val="24"/>
        </w:rPr>
        <w:t>cîntărit</w:t>
      </w:r>
      <w:proofErr w:type="spellEnd"/>
      <w:r w:rsidRPr="00882036">
        <w:rPr>
          <w:szCs w:val="24"/>
        </w:rPr>
        <w:t xml:space="preserve"> neautomat va conține informații care să permită înțelegerea proiectului, fabricația </w:t>
      </w:r>
      <w:proofErr w:type="spellStart"/>
      <w:r w:rsidRPr="00882036">
        <w:rPr>
          <w:szCs w:val="24"/>
        </w:rPr>
        <w:t>şi</w:t>
      </w:r>
      <w:proofErr w:type="spellEnd"/>
      <w:r w:rsidRPr="00882036">
        <w:rPr>
          <w:szCs w:val="24"/>
        </w:rPr>
        <w:t xml:space="preserve"> </w:t>
      </w:r>
      <w:proofErr w:type="spellStart"/>
      <w:r w:rsidRPr="00882036">
        <w:rPr>
          <w:szCs w:val="24"/>
        </w:rPr>
        <w:t>funcţionarea</w:t>
      </w:r>
      <w:proofErr w:type="spellEnd"/>
      <w:r w:rsidRPr="00882036">
        <w:rPr>
          <w:szCs w:val="24"/>
        </w:rPr>
        <w:t xml:space="preserve"> aparatului de </w:t>
      </w:r>
      <w:proofErr w:type="spellStart"/>
      <w:r w:rsidRPr="00882036">
        <w:rPr>
          <w:szCs w:val="24"/>
        </w:rPr>
        <w:t>cîntărit</w:t>
      </w:r>
      <w:proofErr w:type="spellEnd"/>
      <w:r w:rsidRPr="00882036">
        <w:rPr>
          <w:szCs w:val="24"/>
        </w:rPr>
        <w:t xml:space="preserve"> neautomat, precum </w:t>
      </w:r>
      <w:proofErr w:type="spellStart"/>
      <w:r w:rsidRPr="00882036">
        <w:rPr>
          <w:szCs w:val="24"/>
        </w:rPr>
        <w:t>şi</w:t>
      </w:r>
      <w:proofErr w:type="spellEnd"/>
      <w:r w:rsidRPr="00882036">
        <w:rPr>
          <w:szCs w:val="24"/>
        </w:rPr>
        <w:t xml:space="preserve"> efectuarea evaluării </w:t>
      </w:r>
      <w:proofErr w:type="spellStart"/>
      <w:r w:rsidRPr="00882036">
        <w:rPr>
          <w:szCs w:val="24"/>
        </w:rPr>
        <w:t>conformităţii</w:t>
      </w:r>
      <w:proofErr w:type="spellEnd"/>
      <w:r w:rsidRPr="00882036">
        <w:rPr>
          <w:szCs w:val="24"/>
        </w:rPr>
        <w:t xml:space="preserve"> aparatului de </w:t>
      </w:r>
      <w:proofErr w:type="spellStart"/>
      <w:r w:rsidRPr="00882036">
        <w:rPr>
          <w:szCs w:val="24"/>
        </w:rPr>
        <w:t>cîntărit</w:t>
      </w:r>
      <w:proofErr w:type="spellEnd"/>
      <w:r w:rsidRPr="00882036">
        <w:rPr>
          <w:szCs w:val="24"/>
        </w:rPr>
        <w:t xml:space="preserve"> neautomat cu </w:t>
      </w:r>
      <w:proofErr w:type="spellStart"/>
      <w:r w:rsidRPr="00882036">
        <w:rPr>
          <w:szCs w:val="24"/>
        </w:rPr>
        <w:t>cerinţele</w:t>
      </w:r>
      <w:proofErr w:type="spellEnd"/>
      <w:r w:rsidRPr="00882036">
        <w:rPr>
          <w:szCs w:val="24"/>
        </w:rPr>
        <w:t xml:space="preserve"> din HG 267. </w:t>
      </w:r>
      <w:proofErr w:type="spellStart"/>
      <w:r w:rsidRPr="00882036">
        <w:rPr>
          <w:szCs w:val="24"/>
        </w:rPr>
        <w:t>Documentaţia</w:t>
      </w:r>
      <w:proofErr w:type="spellEnd"/>
      <w:r w:rsidRPr="00882036">
        <w:rPr>
          <w:szCs w:val="24"/>
        </w:rPr>
        <w:t xml:space="preserve"> tehnică va conține următoarele documente necesare pentru evaluarea </w:t>
      </w:r>
      <w:proofErr w:type="spellStart"/>
      <w:r w:rsidRPr="00882036">
        <w:rPr>
          <w:szCs w:val="24"/>
        </w:rPr>
        <w:t>conformităţii</w:t>
      </w:r>
      <w:proofErr w:type="spellEnd"/>
      <w:r w:rsidRPr="00882036">
        <w:rPr>
          <w:szCs w:val="24"/>
        </w:rPr>
        <w:t xml:space="preserve">: </w:t>
      </w:r>
    </w:p>
    <w:p w14:paraId="19A6A9B1"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descrierea generală a tipului; </w:t>
      </w:r>
    </w:p>
    <w:p w14:paraId="29C8BB8D"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proiecte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schițe de </w:t>
      </w:r>
      <w:proofErr w:type="spellStart"/>
      <w:r w:rsidRPr="00882036">
        <w:rPr>
          <w:rFonts w:ascii="Times New Roman" w:hAnsi="Times New Roman"/>
          <w:sz w:val="24"/>
          <w:szCs w:val="24"/>
        </w:rPr>
        <w:t>fabricaţie</w:t>
      </w:r>
      <w:proofErr w:type="spellEnd"/>
      <w:r w:rsidRPr="00882036">
        <w:rPr>
          <w:rFonts w:ascii="Times New Roman" w:hAnsi="Times New Roman"/>
          <w:sz w:val="24"/>
          <w:szCs w:val="24"/>
        </w:rPr>
        <w:t xml:space="preserve">, precum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planuri ale componentelor, ale subansamblurilor, ale circuitelor etc.; </w:t>
      </w:r>
    </w:p>
    <w:p w14:paraId="14CFD84E"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descrierile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explicațiile necesare pentru înțelegerea celor menționate anterior, inclusiv modul de funcționare a aparatului de </w:t>
      </w:r>
      <w:proofErr w:type="spellStart"/>
      <w:r w:rsidRPr="00882036">
        <w:rPr>
          <w:rFonts w:ascii="Times New Roman" w:hAnsi="Times New Roman"/>
          <w:sz w:val="24"/>
          <w:szCs w:val="24"/>
        </w:rPr>
        <w:t>cîntărit</w:t>
      </w:r>
      <w:proofErr w:type="spellEnd"/>
      <w:r w:rsidRPr="00882036">
        <w:rPr>
          <w:rFonts w:ascii="Times New Roman" w:hAnsi="Times New Roman"/>
          <w:sz w:val="24"/>
          <w:szCs w:val="24"/>
        </w:rPr>
        <w:t xml:space="preserve"> neautomat; </w:t>
      </w:r>
    </w:p>
    <w:p w14:paraId="04A9F823"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lista standardelor conexe aplicate integral sau parțial,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descrierea soluțiilor adoptate pentru a respecta </w:t>
      </w:r>
      <w:proofErr w:type="spellStart"/>
      <w:r w:rsidRPr="00882036">
        <w:rPr>
          <w:rFonts w:ascii="Times New Roman" w:hAnsi="Times New Roman"/>
          <w:sz w:val="24"/>
          <w:szCs w:val="24"/>
        </w:rPr>
        <w:t>cerinţele</w:t>
      </w:r>
      <w:proofErr w:type="spellEnd"/>
      <w:r w:rsidRPr="00882036">
        <w:rPr>
          <w:rFonts w:ascii="Times New Roman" w:hAnsi="Times New Roman"/>
          <w:sz w:val="24"/>
          <w:szCs w:val="24"/>
        </w:rPr>
        <w:t xml:space="preserve"> esențiale în cazul în care aceste standarde nu au fost aplicate; </w:t>
      </w:r>
    </w:p>
    <w:p w14:paraId="07A11B5A"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rezultatele calculelor de proiectare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ale examinărilor etc.; </w:t>
      </w:r>
    </w:p>
    <w:p w14:paraId="4AA30DDB"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rapoartele de încercare; </w:t>
      </w:r>
    </w:p>
    <w:p w14:paraId="6C57734E" w14:textId="77777777" w:rsidR="00594DD7" w:rsidRPr="00882036" w:rsidRDefault="00594DD7" w:rsidP="00882036">
      <w:pPr>
        <w:pStyle w:val="ListParagraph"/>
        <w:numPr>
          <w:ilvl w:val="0"/>
          <w:numId w:val="7"/>
        </w:numPr>
        <w:autoSpaceDE w:val="0"/>
        <w:autoSpaceDN w:val="0"/>
        <w:adjustRightInd w:val="0"/>
        <w:spacing w:after="0" w:line="240" w:lineRule="auto"/>
        <w:ind w:left="0" w:firstLine="426"/>
        <w:rPr>
          <w:rFonts w:ascii="Times New Roman" w:hAnsi="Times New Roman"/>
          <w:sz w:val="24"/>
          <w:szCs w:val="24"/>
        </w:rPr>
      </w:pPr>
      <w:r w:rsidRPr="00882036">
        <w:rPr>
          <w:rFonts w:ascii="Times New Roman" w:hAnsi="Times New Roman"/>
          <w:sz w:val="24"/>
          <w:szCs w:val="24"/>
        </w:rPr>
        <w:t xml:space="preserve">certificatele de examinare de tip/examinare CE de tip </w:t>
      </w:r>
      <w:proofErr w:type="spellStart"/>
      <w:r w:rsidRPr="00882036">
        <w:rPr>
          <w:rFonts w:ascii="Times New Roman" w:hAnsi="Times New Roman"/>
          <w:sz w:val="24"/>
          <w:szCs w:val="24"/>
        </w:rPr>
        <w:t>şi</w:t>
      </w:r>
      <w:proofErr w:type="spellEnd"/>
      <w:r w:rsidRPr="00882036">
        <w:rPr>
          <w:rFonts w:ascii="Times New Roman" w:hAnsi="Times New Roman"/>
          <w:sz w:val="24"/>
          <w:szCs w:val="24"/>
        </w:rPr>
        <w:t xml:space="preserve"> rezultatele încercărilor corespunzătoare privind aparatele de </w:t>
      </w:r>
      <w:proofErr w:type="spellStart"/>
      <w:r w:rsidRPr="00882036">
        <w:rPr>
          <w:rFonts w:ascii="Times New Roman" w:hAnsi="Times New Roman"/>
          <w:sz w:val="24"/>
          <w:szCs w:val="24"/>
        </w:rPr>
        <w:t>cîntărit</w:t>
      </w:r>
      <w:proofErr w:type="spellEnd"/>
      <w:r w:rsidRPr="00882036">
        <w:rPr>
          <w:rFonts w:ascii="Times New Roman" w:hAnsi="Times New Roman"/>
          <w:sz w:val="24"/>
          <w:szCs w:val="24"/>
        </w:rPr>
        <w:t xml:space="preserve"> neautomate care conțin componente identice cu cele din proiect. </w:t>
      </w:r>
    </w:p>
    <w:p w14:paraId="71EF74FD" w14:textId="77777777" w:rsidR="00594DD7" w:rsidRPr="00882036" w:rsidRDefault="00594DD7" w:rsidP="00882036">
      <w:pPr>
        <w:rPr>
          <w:szCs w:val="24"/>
        </w:rPr>
      </w:pPr>
    </w:p>
    <w:p w14:paraId="0A67FF48" w14:textId="77777777" w:rsidR="003F0672" w:rsidRDefault="003F0672" w:rsidP="00882036">
      <w:pPr>
        <w:rPr>
          <w:b/>
          <w:szCs w:val="24"/>
        </w:rPr>
      </w:pPr>
    </w:p>
    <w:p w14:paraId="52B919E3" w14:textId="77777777" w:rsidR="003F0672" w:rsidRDefault="003F0672" w:rsidP="00882036">
      <w:pPr>
        <w:rPr>
          <w:b/>
          <w:szCs w:val="24"/>
        </w:rPr>
      </w:pPr>
    </w:p>
    <w:p w14:paraId="2223042A" w14:textId="77777777" w:rsidR="003F0672" w:rsidRDefault="003F0672" w:rsidP="00882036">
      <w:pPr>
        <w:rPr>
          <w:b/>
          <w:szCs w:val="24"/>
        </w:rPr>
      </w:pPr>
    </w:p>
    <w:p w14:paraId="34638BE9" w14:textId="77777777" w:rsidR="003F0672" w:rsidRPr="0076126C" w:rsidRDefault="003F0672" w:rsidP="003F0672">
      <w:pPr>
        <w:pStyle w:val="2"/>
        <w:numPr>
          <w:ilvl w:val="2"/>
          <w:numId w:val="11"/>
        </w:numPr>
        <w:spacing w:after="240"/>
        <w:rPr>
          <w:b/>
        </w:rPr>
      </w:pPr>
      <w:bookmarkStart w:id="19" w:name="_Toc494786665"/>
      <w:r w:rsidRPr="0076126C">
        <w:rPr>
          <w:b/>
        </w:rPr>
        <w:lastRenderedPageBreak/>
        <w:t>Analiza solicitării</w:t>
      </w:r>
      <w:bookmarkEnd w:id="19"/>
    </w:p>
    <w:p w14:paraId="69FB3C83" w14:textId="1ACF19AE" w:rsidR="00594DD7" w:rsidRPr="00882036" w:rsidRDefault="00594DD7" w:rsidP="00882036">
      <w:pPr>
        <w:rPr>
          <w:szCs w:val="24"/>
        </w:rPr>
      </w:pPr>
      <w:r w:rsidRPr="00882036">
        <w:rPr>
          <w:b/>
          <w:szCs w:val="24"/>
        </w:rPr>
        <w:t>4.2.</w:t>
      </w:r>
      <w:r w:rsidR="003F0672">
        <w:rPr>
          <w:b/>
          <w:szCs w:val="24"/>
        </w:rPr>
        <w:t>2</w:t>
      </w:r>
      <w:r w:rsidRPr="00882036">
        <w:rPr>
          <w:b/>
          <w:szCs w:val="24"/>
        </w:rPr>
        <w:t>.</w:t>
      </w:r>
      <w:r w:rsidR="003F0672">
        <w:rPr>
          <w:b/>
          <w:szCs w:val="24"/>
        </w:rPr>
        <w:t>1</w:t>
      </w:r>
      <w:r w:rsidRPr="00882036">
        <w:rPr>
          <w:szCs w:val="24"/>
        </w:rPr>
        <w:t xml:space="preserve"> Înainte de a accepta în mod formal efectuarea unei evaluări a produselor, </w:t>
      </w:r>
      <w:proofErr w:type="spellStart"/>
      <w:r w:rsidR="00854B95">
        <w:rPr>
          <w:szCs w:val="24"/>
        </w:rPr>
        <w:t>OC</w:t>
      </w:r>
      <w:r w:rsidR="00952ECA">
        <w:rPr>
          <w:szCs w:val="24"/>
        </w:rPr>
        <w:t>pr</w:t>
      </w:r>
      <w:proofErr w:type="spellEnd"/>
      <w:r w:rsidRPr="00882036">
        <w:rPr>
          <w:szCs w:val="24"/>
        </w:rPr>
        <w:t xml:space="preserve">-INM se asigură că a acumulat toate informațiile necesare pentru a determina că are capacitatea de a efectua evaluarea produsului. Conducătorul </w:t>
      </w:r>
      <w:proofErr w:type="spellStart"/>
      <w:r w:rsidR="00854B95">
        <w:rPr>
          <w:szCs w:val="24"/>
        </w:rPr>
        <w:t>OC</w:t>
      </w:r>
      <w:r w:rsidR="00952ECA">
        <w:rPr>
          <w:szCs w:val="24"/>
        </w:rPr>
        <w:t>pr</w:t>
      </w:r>
      <w:proofErr w:type="spellEnd"/>
      <w:r w:rsidRPr="00882036">
        <w:rPr>
          <w:szCs w:val="24"/>
        </w:rPr>
        <w:t>-INM va analiza solicitarea, pentru a se asigura că:</w:t>
      </w:r>
    </w:p>
    <w:p w14:paraId="664D69BE" w14:textId="77777777" w:rsidR="00594DD7" w:rsidRPr="00882036" w:rsidRDefault="00594DD7" w:rsidP="00882036">
      <w:pPr>
        <w:pStyle w:val="WW-PlainText"/>
        <w:numPr>
          <w:ilvl w:val="0"/>
          <w:numId w:val="9"/>
        </w:numPr>
        <w:rPr>
          <w:rFonts w:ascii="Times New Roman" w:hAnsi="Times New Roman"/>
          <w:color w:val="000000"/>
          <w:szCs w:val="24"/>
          <w:lang w:val="ro-RO" w:eastAsia="ru-RU"/>
        </w:rPr>
      </w:pPr>
      <w:r w:rsidRPr="00882036">
        <w:rPr>
          <w:rFonts w:ascii="Times New Roman" w:hAnsi="Times New Roman"/>
          <w:color w:val="000000"/>
          <w:szCs w:val="24"/>
          <w:lang w:val="ro-RO" w:eastAsia="ru-RU"/>
        </w:rPr>
        <w:t>au fost depuse toate documentele conform procedurii de certificare.</w:t>
      </w:r>
    </w:p>
    <w:p w14:paraId="42DE9D67" w14:textId="77777777" w:rsidR="00594DD7" w:rsidRPr="00882036" w:rsidRDefault="00594DD7" w:rsidP="00882036">
      <w:pPr>
        <w:pStyle w:val="WW-PlainText"/>
        <w:numPr>
          <w:ilvl w:val="0"/>
          <w:numId w:val="9"/>
        </w:numPr>
        <w:rPr>
          <w:rFonts w:ascii="Times New Roman" w:hAnsi="Times New Roman"/>
          <w:color w:val="000000"/>
          <w:szCs w:val="24"/>
          <w:lang w:val="ro-RO" w:eastAsia="ru-RU"/>
        </w:rPr>
      </w:pPr>
      <w:r w:rsidRPr="00882036">
        <w:rPr>
          <w:rFonts w:ascii="Times New Roman" w:hAnsi="Times New Roman"/>
          <w:color w:val="000000"/>
          <w:szCs w:val="24"/>
          <w:lang w:val="ro-RO" w:eastAsia="ru-RU"/>
        </w:rPr>
        <w:t xml:space="preserve">orice diferențe de înțelegere sunt rezolvate. </w:t>
      </w:r>
    </w:p>
    <w:p w14:paraId="71494A29" w14:textId="77777777" w:rsidR="00594DD7" w:rsidRPr="00882036" w:rsidRDefault="00594DD7" w:rsidP="00882036">
      <w:pPr>
        <w:pStyle w:val="WW-PlainText"/>
        <w:numPr>
          <w:ilvl w:val="0"/>
          <w:numId w:val="9"/>
        </w:numPr>
        <w:rPr>
          <w:rFonts w:ascii="Times New Roman" w:hAnsi="Times New Roman"/>
          <w:color w:val="000000"/>
          <w:szCs w:val="24"/>
          <w:lang w:val="ro-RO" w:eastAsia="ru-RU"/>
        </w:rPr>
      </w:pPr>
      <w:r w:rsidRPr="00882036">
        <w:rPr>
          <w:rFonts w:ascii="Times New Roman" w:hAnsi="Times New Roman"/>
          <w:color w:val="000000"/>
          <w:szCs w:val="24"/>
          <w:lang w:val="ro-RO" w:eastAsia="ru-RU"/>
        </w:rPr>
        <w:t>domeniul dorit de certificare este clar definit;</w:t>
      </w:r>
    </w:p>
    <w:p w14:paraId="23AF0D9E" w14:textId="3261E3ED" w:rsidR="00594DD7" w:rsidRPr="00882036" w:rsidRDefault="00854B95" w:rsidP="00882036">
      <w:pPr>
        <w:pStyle w:val="WW-PlainText"/>
        <w:numPr>
          <w:ilvl w:val="0"/>
          <w:numId w:val="9"/>
        </w:numPr>
        <w:spacing w:after="240"/>
        <w:rPr>
          <w:rFonts w:ascii="Times New Roman" w:hAnsi="Times New Roman"/>
          <w:color w:val="000000"/>
          <w:szCs w:val="24"/>
          <w:lang w:val="ro-RO" w:eastAsia="ru-RU"/>
        </w:rPr>
      </w:pPr>
      <w:proofErr w:type="spellStart"/>
      <w:r>
        <w:rPr>
          <w:rFonts w:ascii="Times New Roman" w:hAnsi="Times New Roman"/>
          <w:color w:val="000000"/>
          <w:szCs w:val="24"/>
          <w:lang w:val="ro-RO" w:eastAsia="ru-RU"/>
        </w:rPr>
        <w:t>OC</w:t>
      </w:r>
      <w:r w:rsidR="00952ECA">
        <w:rPr>
          <w:rFonts w:ascii="Times New Roman" w:hAnsi="Times New Roman"/>
          <w:color w:val="000000"/>
          <w:szCs w:val="24"/>
          <w:lang w:val="ro-RO" w:eastAsia="ru-RU"/>
        </w:rPr>
        <w:t>pr</w:t>
      </w:r>
      <w:proofErr w:type="spellEnd"/>
      <w:r w:rsidR="00594DD7" w:rsidRPr="00882036">
        <w:rPr>
          <w:rFonts w:ascii="Times New Roman" w:hAnsi="Times New Roman"/>
          <w:color w:val="000000"/>
          <w:szCs w:val="24"/>
          <w:lang w:val="ro-RO" w:eastAsia="ru-RU"/>
        </w:rPr>
        <w:t>-INM are competența și capacitatea de a efectua toate activitățile de evaluare și certificare.</w:t>
      </w:r>
    </w:p>
    <w:p w14:paraId="0DAA30A8" w14:textId="6D343846" w:rsidR="00594DD7" w:rsidRPr="00882036" w:rsidRDefault="00594DD7" w:rsidP="00882036">
      <w:pPr>
        <w:spacing w:after="240"/>
        <w:rPr>
          <w:szCs w:val="24"/>
        </w:rPr>
      </w:pPr>
      <w:r w:rsidRPr="00882036">
        <w:rPr>
          <w:b/>
          <w:szCs w:val="24"/>
        </w:rPr>
        <w:t>4.2.</w:t>
      </w:r>
      <w:r w:rsidR="003F0672">
        <w:rPr>
          <w:b/>
          <w:szCs w:val="24"/>
        </w:rPr>
        <w:t>2</w:t>
      </w:r>
      <w:r w:rsidRPr="00882036">
        <w:rPr>
          <w:b/>
          <w:szCs w:val="24"/>
        </w:rPr>
        <w:t>.</w:t>
      </w:r>
      <w:r w:rsidR="003F0672">
        <w:rPr>
          <w:b/>
          <w:szCs w:val="24"/>
        </w:rPr>
        <w:t>2</w:t>
      </w:r>
      <w:r w:rsidRPr="00882036">
        <w:rPr>
          <w:szCs w:val="24"/>
        </w:rPr>
        <w:t xml:space="preserve"> </w:t>
      </w:r>
      <w:r w:rsidR="00E71FD5" w:rsidRPr="00E95FE9">
        <w:rPr>
          <w:szCs w:val="24"/>
        </w:rPr>
        <w:t xml:space="preserve">Cererea se </w:t>
      </w:r>
      <w:r w:rsidR="00E71FD5" w:rsidRPr="00E95FE9">
        <w:rPr>
          <w:rStyle w:val="Emphasis"/>
          <w:i w:val="0"/>
          <w:szCs w:val="24"/>
        </w:rPr>
        <w:t>analizează</w:t>
      </w:r>
      <w:r w:rsidR="00E71FD5" w:rsidRPr="00E95FE9">
        <w:rPr>
          <w:szCs w:val="24"/>
        </w:rPr>
        <w:t xml:space="preserve"> de către conducătorul </w:t>
      </w:r>
      <w:proofErr w:type="spellStart"/>
      <w:r w:rsidR="00E71FD5" w:rsidRPr="00E95FE9">
        <w:rPr>
          <w:szCs w:val="24"/>
        </w:rPr>
        <w:t>OC</w:t>
      </w:r>
      <w:r w:rsidR="00AA4733">
        <w:rPr>
          <w:szCs w:val="24"/>
        </w:rPr>
        <w:t>pr</w:t>
      </w:r>
      <w:proofErr w:type="spellEnd"/>
      <w:r w:rsidR="00E71FD5" w:rsidRPr="00E95FE9">
        <w:rPr>
          <w:szCs w:val="24"/>
        </w:rPr>
        <w:t xml:space="preserve">-INM în vederea corectitudinii și completitudinii actelor depuse. Dacă cererea și dosarul sunt complete, cererea se acceptă prin emiterea deciziei asupra cererii, </w:t>
      </w:r>
      <w:r w:rsidR="00E71FD5" w:rsidRPr="00E95FE9">
        <w:rPr>
          <w:b/>
          <w:szCs w:val="24"/>
        </w:rPr>
        <w:t xml:space="preserve">PC-01 </w:t>
      </w:r>
      <w:proofErr w:type="spellStart"/>
      <w:r w:rsidR="00E71FD5" w:rsidRPr="00E95FE9">
        <w:rPr>
          <w:b/>
          <w:szCs w:val="24"/>
        </w:rPr>
        <w:t>OC</w:t>
      </w:r>
      <w:r w:rsidR="00AA4733">
        <w:rPr>
          <w:b/>
          <w:szCs w:val="24"/>
        </w:rPr>
        <w:t>pr</w:t>
      </w:r>
      <w:proofErr w:type="spellEnd"/>
      <w:r w:rsidR="00E71FD5" w:rsidRPr="00E95FE9">
        <w:rPr>
          <w:b/>
          <w:szCs w:val="24"/>
        </w:rPr>
        <w:t xml:space="preserve"> – INM, FL 02</w:t>
      </w:r>
      <w:r w:rsidR="00E71FD5" w:rsidRPr="00E95FE9">
        <w:rPr>
          <w:szCs w:val="24"/>
        </w:rPr>
        <w:t>.</w:t>
      </w:r>
    </w:p>
    <w:p w14:paraId="551950BB" w14:textId="77777777" w:rsidR="00594DD7" w:rsidRPr="00882036" w:rsidRDefault="00594DD7" w:rsidP="00882036">
      <w:pPr>
        <w:spacing w:after="240"/>
        <w:rPr>
          <w:szCs w:val="24"/>
        </w:rPr>
      </w:pPr>
      <w:r w:rsidRPr="00882036">
        <w:rPr>
          <w:b/>
          <w:szCs w:val="24"/>
        </w:rPr>
        <w:t>4.2.</w:t>
      </w:r>
      <w:r w:rsidR="003F0672">
        <w:rPr>
          <w:b/>
          <w:szCs w:val="24"/>
        </w:rPr>
        <w:t>2</w:t>
      </w:r>
      <w:r w:rsidRPr="00882036">
        <w:rPr>
          <w:b/>
          <w:szCs w:val="24"/>
        </w:rPr>
        <w:t>.</w:t>
      </w:r>
      <w:r w:rsidR="003F0672">
        <w:rPr>
          <w:b/>
          <w:szCs w:val="24"/>
        </w:rPr>
        <w:t>3</w:t>
      </w:r>
      <w:r w:rsidRPr="00882036">
        <w:rPr>
          <w:szCs w:val="24"/>
        </w:rPr>
        <w:t xml:space="preserve"> Dacă documentația nu este completă se întoarce solicitantului pentru completare.</w:t>
      </w:r>
    </w:p>
    <w:p w14:paraId="473AFC83" w14:textId="03D06479" w:rsidR="003F0672" w:rsidRPr="00882036" w:rsidRDefault="00594DD7" w:rsidP="003F0672">
      <w:pPr>
        <w:spacing w:after="240"/>
        <w:rPr>
          <w:szCs w:val="24"/>
        </w:rPr>
      </w:pPr>
      <w:r w:rsidRPr="00882036">
        <w:rPr>
          <w:b/>
          <w:szCs w:val="24"/>
        </w:rPr>
        <w:t>4.2.</w:t>
      </w:r>
      <w:r w:rsidR="003F0672">
        <w:rPr>
          <w:b/>
          <w:szCs w:val="24"/>
        </w:rPr>
        <w:t>2</w:t>
      </w:r>
      <w:r w:rsidRPr="00882036">
        <w:rPr>
          <w:b/>
          <w:szCs w:val="24"/>
        </w:rPr>
        <w:t>.</w:t>
      </w:r>
      <w:r w:rsidR="003F0672">
        <w:rPr>
          <w:b/>
          <w:szCs w:val="24"/>
        </w:rPr>
        <w:t>4</w:t>
      </w:r>
      <w:r w:rsidRPr="00882036">
        <w:rPr>
          <w:szCs w:val="24"/>
        </w:rPr>
        <w:t xml:space="preserve"> După acceptarea cererii cu toate actele aferente se încheie un contract pentru servicii de certificare, forma contractului conform </w:t>
      </w:r>
      <w:r w:rsidR="00E71FD5" w:rsidRPr="00E95FE9">
        <w:rPr>
          <w:b/>
          <w:szCs w:val="24"/>
        </w:rPr>
        <w:t xml:space="preserve">PC-01 </w:t>
      </w:r>
      <w:proofErr w:type="spellStart"/>
      <w:r w:rsidR="00E71FD5" w:rsidRPr="00E95FE9">
        <w:rPr>
          <w:b/>
          <w:szCs w:val="24"/>
        </w:rPr>
        <w:t>OC</w:t>
      </w:r>
      <w:r w:rsidR="00AA4733">
        <w:rPr>
          <w:b/>
          <w:szCs w:val="24"/>
        </w:rPr>
        <w:t>pr</w:t>
      </w:r>
      <w:proofErr w:type="spellEnd"/>
      <w:r w:rsidR="00E71FD5" w:rsidRPr="00E95FE9">
        <w:rPr>
          <w:b/>
          <w:szCs w:val="24"/>
        </w:rPr>
        <w:t xml:space="preserve"> – INM, FL 03</w:t>
      </w:r>
      <w:r w:rsidR="009C26C2">
        <w:rPr>
          <w:b/>
          <w:szCs w:val="24"/>
        </w:rPr>
        <w:t xml:space="preserve">, </w:t>
      </w:r>
      <w:r w:rsidR="009C26C2" w:rsidRPr="00F4388D">
        <w:rPr>
          <w:szCs w:val="24"/>
        </w:rPr>
        <w:t>se înregistrează</w:t>
      </w:r>
      <w:r w:rsidR="009C26C2">
        <w:rPr>
          <w:b/>
          <w:szCs w:val="24"/>
        </w:rPr>
        <w:t xml:space="preserve"> </w:t>
      </w:r>
      <w:r w:rsidR="009C26C2" w:rsidRPr="00F4388D">
        <w:rPr>
          <w:szCs w:val="24"/>
        </w:rPr>
        <w:t>în</w:t>
      </w:r>
      <w:r w:rsidR="009C26C2">
        <w:rPr>
          <w:b/>
          <w:szCs w:val="24"/>
        </w:rPr>
        <w:t xml:space="preserve"> </w:t>
      </w:r>
      <w:r w:rsidR="0010298E" w:rsidRPr="0010298E">
        <w:rPr>
          <w:bCs/>
          <w:szCs w:val="24"/>
        </w:rPr>
        <w:t>registrul</w:t>
      </w:r>
      <w:r w:rsidR="0010298E">
        <w:rPr>
          <w:b/>
          <w:szCs w:val="24"/>
        </w:rPr>
        <w:t xml:space="preserve"> </w:t>
      </w:r>
      <w:r w:rsidR="009C26C2">
        <w:rPr>
          <w:b/>
          <w:szCs w:val="24"/>
        </w:rPr>
        <w:t xml:space="preserve">R-09 </w:t>
      </w:r>
      <w:proofErr w:type="spellStart"/>
      <w:r w:rsidR="009C26C2">
        <w:rPr>
          <w:b/>
          <w:szCs w:val="24"/>
        </w:rPr>
        <w:t>OC</w:t>
      </w:r>
      <w:r w:rsidR="00AA4733">
        <w:rPr>
          <w:b/>
          <w:szCs w:val="24"/>
        </w:rPr>
        <w:t>pr</w:t>
      </w:r>
      <w:proofErr w:type="spellEnd"/>
      <w:r w:rsidR="009C26C2">
        <w:rPr>
          <w:b/>
          <w:szCs w:val="24"/>
        </w:rPr>
        <w:t>-INM</w:t>
      </w:r>
      <w:r w:rsidRPr="00882036">
        <w:rPr>
          <w:szCs w:val="24"/>
        </w:rPr>
        <w:t xml:space="preserve"> și se înaintează contul </w:t>
      </w:r>
      <w:r w:rsidR="003F0672" w:rsidRPr="00882036">
        <w:rPr>
          <w:szCs w:val="24"/>
        </w:rPr>
        <w:t>de plată.</w:t>
      </w:r>
    </w:p>
    <w:p w14:paraId="3CF5FA9E" w14:textId="0F17C28B" w:rsidR="0004440A" w:rsidRPr="0076126C" w:rsidRDefault="0004440A" w:rsidP="00882036">
      <w:r w:rsidRPr="00882036">
        <w:rPr>
          <w:b/>
        </w:rPr>
        <w:t>4.2.2.</w:t>
      </w:r>
      <w:r w:rsidR="003F0672">
        <w:rPr>
          <w:b/>
        </w:rPr>
        <w:t>5</w:t>
      </w:r>
      <w:r w:rsidRPr="0076126C">
        <w:t xml:space="preserve"> Conducătorul </w:t>
      </w:r>
      <w:proofErr w:type="spellStart"/>
      <w:r w:rsidR="00854B95">
        <w:t>OC</w:t>
      </w:r>
      <w:r w:rsidR="00AA4733">
        <w:t>pr</w:t>
      </w:r>
      <w:proofErr w:type="spellEnd"/>
      <w:r w:rsidRPr="0076126C">
        <w:t xml:space="preserve">-INM numește expert tehnic și expert (responsabil de dosar) din cadrul </w:t>
      </w:r>
      <w:proofErr w:type="spellStart"/>
      <w:r w:rsidR="00854B95">
        <w:t>OC</w:t>
      </w:r>
      <w:r w:rsidR="00AA4733">
        <w:t>pr</w:t>
      </w:r>
      <w:proofErr w:type="spellEnd"/>
      <w:r w:rsidRPr="0076126C">
        <w:t xml:space="preserve">-INM, ținând cont de următoarele cerințe: </w:t>
      </w:r>
    </w:p>
    <w:p w14:paraId="439C4EBF" w14:textId="77777777" w:rsidR="0004440A" w:rsidRPr="0076126C" w:rsidRDefault="0004440A" w:rsidP="00882036">
      <w:pPr>
        <w:pStyle w:val="ListParagraph"/>
        <w:numPr>
          <w:ilvl w:val="0"/>
          <w:numId w:val="12"/>
        </w:numPr>
        <w:spacing w:line="240" w:lineRule="auto"/>
        <w:rPr>
          <w:rFonts w:ascii="Times New Roman" w:hAnsi="Times New Roman"/>
          <w:sz w:val="24"/>
        </w:rPr>
      </w:pPr>
      <w:r w:rsidRPr="0076126C">
        <w:rPr>
          <w:rFonts w:ascii="Times New Roman" w:hAnsi="Times New Roman"/>
          <w:sz w:val="24"/>
        </w:rPr>
        <w:t xml:space="preserve">produsul supus certificării; </w:t>
      </w:r>
    </w:p>
    <w:p w14:paraId="5E85DCF0" w14:textId="77777777" w:rsidR="0004440A" w:rsidRPr="0076126C" w:rsidRDefault="0004440A" w:rsidP="00882036">
      <w:pPr>
        <w:pStyle w:val="ListParagraph"/>
        <w:numPr>
          <w:ilvl w:val="0"/>
          <w:numId w:val="12"/>
        </w:numPr>
        <w:spacing w:line="240" w:lineRule="auto"/>
        <w:rPr>
          <w:rFonts w:ascii="Times New Roman" w:hAnsi="Times New Roman"/>
          <w:sz w:val="24"/>
        </w:rPr>
      </w:pPr>
      <w:r w:rsidRPr="0076126C">
        <w:rPr>
          <w:rFonts w:ascii="Times New Roman" w:hAnsi="Times New Roman"/>
          <w:sz w:val="24"/>
        </w:rPr>
        <w:t xml:space="preserve">competențele necesare pentru realizarea obiectivelor certificării; </w:t>
      </w:r>
    </w:p>
    <w:p w14:paraId="5079BE13" w14:textId="77777777" w:rsidR="0004440A" w:rsidRPr="0076126C" w:rsidRDefault="0004440A" w:rsidP="00882036">
      <w:pPr>
        <w:pStyle w:val="ListParagraph"/>
        <w:numPr>
          <w:ilvl w:val="0"/>
          <w:numId w:val="12"/>
        </w:numPr>
        <w:spacing w:line="240" w:lineRule="auto"/>
        <w:rPr>
          <w:rFonts w:ascii="Times New Roman" w:hAnsi="Times New Roman"/>
          <w:sz w:val="24"/>
        </w:rPr>
      </w:pPr>
      <w:proofErr w:type="spellStart"/>
      <w:r w:rsidRPr="0076126C">
        <w:rPr>
          <w:rFonts w:ascii="Times New Roman" w:hAnsi="Times New Roman"/>
          <w:sz w:val="24"/>
        </w:rPr>
        <w:t>cerinţele</w:t>
      </w:r>
      <w:proofErr w:type="spellEnd"/>
      <w:r w:rsidRPr="0076126C">
        <w:rPr>
          <w:rFonts w:ascii="Times New Roman" w:hAnsi="Times New Roman"/>
          <w:sz w:val="24"/>
        </w:rPr>
        <w:t xml:space="preserve"> de certificare, inclusiv legale, reglementate sau contractuale;</w:t>
      </w:r>
    </w:p>
    <w:p w14:paraId="697DC567" w14:textId="77777777" w:rsidR="0004440A" w:rsidRPr="0076126C" w:rsidRDefault="0004440A" w:rsidP="00882036">
      <w:pPr>
        <w:pStyle w:val="ListParagraph"/>
        <w:numPr>
          <w:ilvl w:val="0"/>
          <w:numId w:val="12"/>
        </w:numPr>
        <w:spacing w:line="240" w:lineRule="auto"/>
        <w:rPr>
          <w:rFonts w:ascii="Times New Roman" w:hAnsi="Times New Roman"/>
          <w:sz w:val="24"/>
        </w:rPr>
      </w:pPr>
      <w:r w:rsidRPr="0076126C">
        <w:rPr>
          <w:rFonts w:ascii="Times New Roman" w:hAnsi="Times New Roman"/>
          <w:sz w:val="24"/>
        </w:rPr>
        <w:t xml:space="preserve">garantarea imparțialității </w:t>
      </w:r>
      <w:proofErr w:type="spellStart"/>
      <w:r w:rsidRPr="0076126C">
        <w:rPr>
          <w:rFonts w:ascii="Times New Roman" w:hAnsi="Times New Roman"/>
          <w:sz w:val="24"/>
        </w:rPr>
        <w:t>şi</w:t>
      </w:r>
      <w:proofErr w:type="spellEnd"/>
      <w:r w:rsidRPr="0076126C">
        <w:rPr>
          <w:rFonts w:ascii="Times New Roman" w:hAnsi="Times New Roman"/>
          <w:sz w:val="24"/>
        </w:rPr>
        <w:t xml:space="preserve"> asigurarea încrederii solicitantului în competența membrilor echipei;</w:t>
      </w:r>
    </w:p>
    <w:p w14:paraId="190AECD8" w14:textId="77777777" w:rsidR="0004440A" w:rsidRPr="0076126C" w:rsidRDefault="0004440A" w:rsidP="00882036">
      <w:pPr>
        <w:pStyle w:val="ListParagraph"/>
        <w:numPr>
          <w:ilvl w:val="0"/>
          <w:numId w:val="12"/>
        </w:numPr>
        <w:spacing w:line="240" w:lineRule="auto"/>
        <w:rPr>
          <w:rFonts w:ascii="Times New Roman" w:hAnsi="Times New Roman"/>
          <w:sz w:val="24"/>
        </w:rPr>
      </w:pPr>
      <w:r w:rsidRPr="0076126C">
        <w:rPr>
          <w:rFonts w:ascii="Times New Roman" w:hAnsi="Times New Roman"/>
          <w:sz w:val="24"/>
        </w:rPr>
        <w:t>absența oricărui conflict de interese.</w:t>
      </w:r>
    </w:p>
    <w:p w14:paraId="532CC793" w14:textId="74B3CDEA" w:rsidR="0004440A" w:rsidRPr="003F0672" w:rsidRDefault="0004440A" w:rsidP="00882036">
      <w:pPr>
        <w:spacing w:after="240"/>
        <w:rPr>
          <w:szCs w:val="24"/>
        </w:rPr>
      </w:pPr>
      <w:r w:rsidRPr="00882036">
        <w:rPr>
          <w:b/>
        </w:rPr>
        <w:t>4.2.2.</w:t>
      </w:r>
      <w:r w:rsidR="003F0672">
        <w:rPr>
          <w:b/>
        </w:rPr>
        <w:t>6</w:t>
      </w:r>
      <w:r w:rsidRPr="0076126C">
        <w:t xml:space="preserve"> Experții sunt numiți prin ordin a </w:t>
      </w:r>
      <w:proofErr w:type="spellStart"/>
      <w:r w:rsidR="00854B95" w:rsidRPr="003F0672">
        <w:rPr>
          <w:szCs w:val="24"/>
        </w:rPr>
        <w:t>OC</w:t>
      </w:r>
      <w:r w:rsidR="00AA4733">
        <w:rPr>
          <w:szCs w:val="24"/>
        </w:rPr>
        <w:t>pr</w:t>
      </w:r>
      <w:proofErr w:type="spellEnd"/>
      <w:r w:rsidR="00E71FD5">
        <w:rPr>
          <w:szCs w:val="24"/>
        </w:rPr>
        <w:t>-INM,</w:t>
      </w:r>
      <w:r w:rsidR="00E71FD5" w:rsidRPr="00E71FD5">
        <w:rPr>
          <w:szCs w:val="24"/>
        </w:rPr>
        <w:t xml:space="preserve"> </w:t>
      </w:r>
      <w:r w:rsidR="00E71FD5" w:rsidRPr="00E95FE9">
        <w:rPr>
          <w:szCs w:val="24"/>
        </w:rPr>
        <w:t xml:space="preserve">forma ordinului conform </w:t>
      </w:r>
      <w:r w:rsidR="00E71FD5" w:rsidRPr="00E95FE9">
        <w:rPr>
          <w:b/>
          <w:szCs w:val="24"/>
        </w:rPr>
        <w:t xml:space="preserve">PC-01 </w:t>
      </w:r>
      <w:proofErr w:type="spellStart"/>
      <w:r w:rsidR="00E71FD5" w:rsidRPr="00E95FE9">
        <w:rPr>
          <w:b/>
          <w:szCs w:val="24"/>
        </w:rPr>
        <w:t>OC</w:t>
      </w:r>
      <w:r w:rsidR="00AA4733">
        <w:rPr>
          <w:b/>
          <w:szCs w:val="24"/>
        </w:rPr>
        <w:t>pr</w:t>
      </w:r>
      <w:proofErr w:type="spellEnd"/>
      <w:r w:rsidR="00E71FD5" w:rsidRPr="00E95FE9">
        <w:rPr>
          <w:b/>
          <w:szCs w:val="24"/>
        </w:rPr>
        <w:t xml:space="preserve">–INM, </w:t>
      </w:r>
      <w:r w:rsidR="00AA4733">
        <w:rPr>
          <w:b/>
          <w:szCs w:val="24"/>
        </w:rPr>
        <w:t xml:space="preserve">            </w:t>
      </w:r>
      <w:r w:rsidR="00E71FD5" w:rsidRPr="00E95FE9">
        <w:rPr>
          <w:b/>
          <w:szCs w:val="24"/>
        </w:rPr>
        <w:t>FL 05</w:t>
      </w:r>
      <w:r w:rsidR="00E71FD5" w:rsidRPr="00E95FE9">
        <w:rPr>
          <w:szCs w:val="24"/>
        </w:rPr>
        <w:t>.</w:t>
      </w:r>
      <w:r w:rsidR="00436065">
        <w:rPr>
          <w:szCs w:val="24"/>
        </w:rPr>
        <w:t xml:space="preserve"> </w:t>
      </w:r>
      <w:r w:rsidR="00436065" w:rsidRPr="00DB43FB">
        <w:rPr>
          <w:szCs w:val="24"/>
        </w:rPr>
        <w:t>Termenul de perfectare a ordinului, 5 zile.</w:t>
      </w:r>
    </w:p>
    <w:p w14:paraId="77F13993" w14:textId="77777777" w:rsidR="0004440A" w:rsidRPr="003F0672" w:rsidRDefault="0004440A" w:rsidP="00A31822">
      <w:pPr>
        <w:pStyle w:val="ListParagraph"/>
        <w:numPr>
          <w:ilvl w:val="3"/>
          <w:numId w:val="40"/>
        </w:numPr>
        <w:spacing w:after="0"/>
        <w:ind w:left="0" w:firstLine="0"/>
        <w:rPr>
          <w:rFonts w:ascii="Times New Roman" w:hAnsi="Times New Roman"/>
          <w:sz w:val="24"/>
          <w:szCs w:val="24"/>
        </w:rPr>
      </w:pPr>
      <w:r w:rsidRPr="003F0672">
        <w:rPr>
          <w:rFonts w:ascii="Times New Roman" w:hAnsi="Times New Roman"/>
          <w:sz w:val="24"/>
          <w:szCs w:val="24"/>
        </w:rPr>
        <w:t>Experții poartă responsabilitate pe toată durata procesului de certificare.</w:t>
      </w:r>
    </w:p>
    <w:p w14:paraId="7C3AC12C" w14:textId="77777777" w:rsidR="003F0672" w:rsidRDefault="003F0672" w:rsidP="00882036">
      <w:pPr>
        <w:spacing w:after="240"/>
      </w:pPr>
    </w:p>
    <w:p w14:paraId="7511B017" w14:textId="77777777" w:rsidR="003F0672" w:rsidRPr="0076126C" w:rsidRDefault="003F0672" w:rsidP="003F0672">
      <w:pPr>
        <w:pStyle w:val="2"/>
        <w:spacing w:after="240"/>
        <w:rPr>
          <w:b/>
        </w:rPr>
      </w:pPr>
      <w:bookmarkStart w:id="20" w:name="_Toc494786666"/>
      <w:r>
        <w:rPr>
          <w:b/>
        </w:rPr>
        <w:t xml:space="preserve">4.2.3 </w:t>
      </w:r>
      <w:r w:rsidRPr="0076126C">
        <w:rPr>
          <w:b/>
        </w:rPr>
        <w:t>Evaluarea produsului</w:t>
      </w:r>
      <w:bookmarkEnd w:id="20"/>
    </w:p>
    <w:p w14:paraId="429D4CFB" w14:textId="50CB05B2" w:rsidR="00E71FD5" w:rsidRDefault="0004440A" w:rsidP="00882036">
      <w:pPr>
        <w:rPr>
          <w:b/>
        </w:rPr>
      </w:pPr>
      <w:r w:rsidRPr="00882036">
        <w:rPr>
          <w:b/>
        </w:rPr>
        <w:t>4.2.</w:t>
      </w:r>
      <w:r w:rsidR="003F0672">
        <w:rPr>
          <w:b/>
        </w:rPr>
        <w:t>3</w:t>
      </w:r>
      <w:r w:rsidRPr="00882036">
        <w:rPr>
          <w:b/>
        </w:rPr>
        <w:t>.</w:t>
      </w:r>
      <w:r w:rsidR="003F0672">
        <w:rPr>
          <w:b/>
        </w:rPr>
        <w:t>1</w:t>
      </w:r>
      <w:r w:rsidR="00E71FD5" w:rsidRPr="00E71FD5">
        <w:t xml:space="preserve"> </w:t>
      </w:r>
      <w:r w:rsidR="00E71FD5" w:rsidRPr="00E95FE9">
        <w:t xml:space="preserve">Expertul elaborează un </w:t>
      </w:r>
      <w:r w:rsidR="00E71FD5" w:rsidRPr="00E95FE9">
        <w:rPr>
          <w:szCs w:val="24"/>
        </w:rPr>
        <w:t xml:space="preserve">plan pentru activitățile de evaluare, având în vedere disponibilitatea personalului și a capabilităților. </w:t>
      </w:r>
      <w:proofErr w:type="spellStart"/>
      <w:r w:rsidR="00E71FD5" w:rsidRPr="00E95FE9">
        <w:rPr>
          <w:szCs w:val="24"/>
        </w:rPr>
        <w:t>OC</w:t>
      </w:r>
      <w:r w:rsidR="00AA4733">
        <w:rPr>
          <w:szCs w:val="24"/>
        </w:rPr>
        <w:t>pr</w:t>
      </w:r>
      <w:proofErr w:type="spellEnd"/>
      <w:r w:rsidR="00E71FD5" w:rsidRPr="00E95FE9">
        <w:rPr>
          <w:szCs w:val="24"/>
        </w:rPr>
        <w:t xml:space="preserve">-INM va informa solicitantul despre orice deviere de la activitățile planificate. Planul va fi coordonat cu solicitantul. Forma planului conform </w:t>
      </w:r>
      <w:r w:rsidR="00E71FD5" w:rsidRPr="00E95FE9">
        <w:rPr>
          <w:b/>
          <w:szCs w:val="24"/>
        </w:rPr>
        <w:t xml:space="preserve">PC-01 </w:t>
      </w:r>
      <w:proofErr w:type="spellStart"/>
      <w:r w:rsidR="00E71FD5" w:rsidRPr="00E95FE9">
        <w:rPr>
          <w:b/>
          <w:szCs w:val="24"/>
        </w:rPr>
        <w:t>OC</w:t>
      </w:r>
      <w:r w:rsidR="00433E56">
        <w:rPr>
          <w:b/>
          <w:szCs w:val="24"/>
        </w:rPr>
        <w:t>pr</w:t>
      </w:r>
      <w:proofErr w:type="spellEnd"/>
      <w:r w:rsidR="00E71FD5" w:rsidRPr="00E95FE9">
        <w:rPr>
          <w:b/>
          <w:szCs w:val="24"/>
        </w:rPr>
        <w:t xml:space="preserve"> – INM, FL 04.</w:t>
      </w:r>
    </w:p>
    <w:p w14:paraId="279EFEF2" w14:textId="17A655A2" w:rsidR="0004440A" w:rsidRPr="0076126C" w:rsidRDefault="0004440A" w:rsidP="00882036">
      <w:r w:rsidRPr="0076126C">
        <w:t>Expertul (responsabil de dosar) examinează documentația din dosarul tehnic al produsului, pentru a verifica dacă aceasta este completă, dacă este adecvată modulului de certificare aplicabil, iar caracteristicile specifice ale produsului sunt corespunzătoare cu cerințele HG</w:t>
      </w:r>
      <w:r w:rsidR="00671B76">
        <w:t xml:space="preserve"> 408 și HG</w:t>
      </w:r>
      <w:r w:rsidRPr="0076126C">
        <w:t xml:space="preserve"> </w:t>
      </w:r>
      <w:r w:rsidR="00671B76">
        <w:t xml:space="preserve">267, </w:t>
      </w:r>
      <w:r w:rsidRPr="0076126C">
        <w:t>și standardelor armonizate pentru produsul în cauză.</w:t>
      </w:r>
    </w:p>
    <w:p w14:paraId="19A74183" w14:textId="77777777" w:rsidR="0004440A" w:rsidRPr="0076126C" w:rsidRDefault="0004440A" w:rsidP="00882036">
      <w:r w:rsidRPr="0076126C">
        <w:t xml:space="preserve">Se examinează </w:t>
      </w:r>
      <w:proofErr w:type="spellStart"/>
      <w:r w:rsidRPr="0076126C">
        <w:t>documentaţia</w:t>
      </w:r>
      <w:proofErr w:type="spellEnd"/>
      <w:r w:rsidRPr="0076126C">
        <w:t xml:space="preserve"> tehnică, pentru a se verifica conformitatea cu </w:t>
      </w:r>
      <w:proofErr w:type="spellStart"/>
      <w:r w:rsidRPr="0076126C">
        <w:t>cerinţele</w:t>
      </w:r>
      <w:proofErr w:type="spellEnd"/>
      <w:r w:rsidRPr="0076126C">
        <w:t xml:space="preserve"> aplicabile, a aspectelor care pot, sau este necesar, să fie verificate pe baza analizei </w:t>
      </w:r>
      <w:proofErr w:type="spellStart"/>
      <w:r w:rsidRPr="0076126C">
        <w:t>documentaţiei</w:t>
      </w:r>
      <w:proofErr w:type="spellEnd"/>
      <w:r w:rsidRPr="0076126C">
        <w:t xml:space="preserve"> tehnice. Această verificare este adecvată special în cazul anumitor cerințe complexe, cum ar fi integritatea software-ului, managementul codurilor de eroare, metodele de configurare a mijloacelor de măsurare sau compatibilitatea elementelor componente ale mijloacelor de măsurare.</w:t>
      </w:r>
    </w:p>
    <w:p w14:paraId="40890FE3" w14:textId="77777777" w:rsidR="00213263" w:rsidRPr="0076126C" w:rsidRDefault="0004440A" w:rsidP="00882036">
      <w:pPr>
        <w:pStyle w:val="ListParagraph"/>
        <w:numPr>
          <w:ilvl w:val="0"/>
          <w:numId w:val="13"/>
        </w:numPr>
        <w:spacing w:line="240" w:lineRule="auto"/>
        <w:ind w:left="0" w:firstLine="360"/>
        <w:rPr>
          <w:rFonts w:ascii="Times New Roman" w:hAnsi="Times New Roman"/>
          <w:sz w:val="24"/>
        </w:rPr>
      </w:pPr>
      <w:r w:rsidRPr="0076126C">
        <w:rPr>
          <w:rFonts w:ascii="Times New Roman" w:hAnsi="Times New Roman"/>
          <w:sz w:val="24"/>
        </w:rPr>
        <w:t xml:space="preserve">Se verifică dacă </w:t>
      </w:r>
      <w:proofErr w:type="spellStart"/>
      <w:r w:rsidRPr="0076126C">
        <w:rPr>
          <w:rFonts w:ascii="Times New Roman" w:hAnsi="Times New Roman"/>
          <w:sz w:val="24"/>
        </w:rPr>
        <w:t>documentaţia</w:t>
      </w:r>
      <w:proofErr w:type="spellEnd"/>
      <w:r w:rsidRPr="0076126C">
        <w:rPr>
          <w:rFonts w:ascii="Times New Roman" w:hAnsi="Times New Roman"/>
          <w:sz w:val="24"/>
        </w:rPr>
        <w:t xml:space="preserve"> tehnică este realizată la nivelul de detaliu suficient cerut de HG 408 </w:t>
      </w:r>
      <w:proofErr w:type="spellStart"/>
      <w:r w:rsidRPr="0076126C">
        <w:rPr>
          <w:rFonts w:ascii="Times New Roman" w:hAnsi="Times New Roman"/>
          <w:sz w:val="24"/>
        </w:rPr>
        <w:t>şi</w:t>
      </w:r>
      <w:proofErr w:type="spellEnd"/>
      <w:r w:rsidRPr="0076126C">
        <w:rPr>
          <w:rFonts w:ascii="Times New Roman" w:hAnsi="Times New Roman"/>
          <w:sz w:val="24"/>
        </w:rPr>
        <w:t xml:space="preserve"> HG 267, pentru a asigura ulterior verificarea adecvată a </w:t>
      </w:r>
      <w:proofErr w:type="spellStart"/>
      <w:r w:rsidRPr="0076126C">
        <w:rPr>
          <w:rFonts w:ascii="Times New Roman" w:hAnsi="Times New Roman"/>
          <w:sz w:val="24"/>
        </w:rPr>
        <w:t>conformităţii</w:t>
      </w:r>
      <w:proofErr w:type="spellEnd"/>
      <w:r w:rsidRPr="0076126C">
        <w:rPr>
          <w:rFonts w:ascii="Times New Roman" w:hAnsi="Times New Roman"/>
          <w:sz w:val="24"/>
        </w:rPr>
        <w:t xml:space="preserve"> tipului de mijloc de măsurare;</w:t>
      </w:r>
    </w:p>
    <w:p w14:paraId="65335460" w14:textId="77777777" w:rsidR="00213263" w:rsidRPr="0076126C" w:rsidRDefault="0004440A" w:rsidP="00882036">
      <w:pPr>
        <w:pStyle w:val="ListParagraph"/>
        <w:numPr>
          <w:ilvl w:val="0"/>
          <w:numId w:val="13"/>
        </w:numPr>
        <w:spacing w:line="240" w:lineRule="auto"/>
        <w:ind w:left="0" w:firstLine="360"/>
        <w:rPr>
          <w:rFonts w:ascii="Times New Roman" w:hAnsi="Times New Roman"/>
          <w:sz w:val="24"/>
        </w:rPr>
      </w:pPr>
      <w:r w:rsidRPr="0076126C">
        <w:rPr>
          <w:rFonts w:ascii="Times New Roman" w:hAnsi="Times New Roman"/>
          <w:sz w:val="24"/>
        </w:rPr>
        <w:t xml:space="preserve">Se urmărește dacă </w:t>
      </w:r>
      <w:proofErr w:type="spellStart"/>
      <w:r w:rsidRPr="0076126C">
        <w:rPr>
          <w:rFonts w:ascii="Times New Roman" w:hAnsi="Times New Roman"/>
          <w:sz w:val="24"/>
        </w:rPr>
        <w:t>documentaţia</w:t>
      </w:r>
      <w:proofErr w:type="spellEnd"/>
      <w:r w:rsidRPr="0076126C">
        <w:rPr>
          <w:rFonts w:ascii="Times New Roman" w:hAnsi="Times New Roman"/>
          <w:sz w:val="24"/>
        </w:rPr>
        <w:t xml:space="preserve"> prezentată permite identificarea fără echivoc a tipului de produs, caracterizarea completă conform </w:t>
      </w:r>
      <w:proofErr w:type="spellStart"/>
      <w:r w:rsidRPr="0076126C">
        <w:rPr>
          <w:rFonts w:ascii="Times New Roman" w:hAnsi="Times New Roman"/>
          <w:sz w:val="24"/>
        </w:rPr>
        <w:t>cerinţelor</w:t>
      </w:r>
      <w:proofErr w:type="spellEnd"/>
      <w:r w:rsidRPr="0076126C">
        <w:rPr>
          <w:rFonts w:ascii="Times New Roman" w:hAnsi="Times New Roman"/>
          <w:sz w:val="24"/>
        </w:rPr>
        <w:t xml:space="preserve"> esențiale </w:t>
      </w:r>
      <w:proofErr w:type="spellStart"/>
      <w:r w:rsidRPr="0076126C">
        <w:rPr>
          <w:rFonts w:ascii="Times New Roman" w:hAnsi="Times New Roman"/>
          <w:sz w:val="24"/>
        </w:rPr>
        <w:t>şi</w:t>
      </w:r>
      <w:proofErr w:type="spellEnd"/>
      <w:r w:rsidRPr="0076126C">
        <w:rPr>
          <w:rFonts w:ascii="Times New Roman" w:hAnsi="Times New Roman"/>
          <w:sz w:val="24"/>
        </w:rPr>
        <w:t xml:space="preserve"> din standardele aplicabile, conține elemente </w:t>
      </w:r>
      <w:r w:rsidRPr="0076126C">
        <w:rPr>
          <w:rFonts w:ascii="Times New Roman" w:hAnsi="Times New Roman"/>
          <w:sz w:val="24"/>
        </w:rPr>
        <w:lastRenderedPageBreak/>
        <w:t xml:space="preserve">suficiente pentru înțelegerea proiectelor, planurilor </w:t>
      </w:r>
      <w:proofErr w:type="spellStart"/>
      <w:r w:rsidRPr="0076126C">
        <w:rPr>
          <w:rFonts w:ascii="Times New Roman" w:hAnsi="Times New Roman"/>
          <w:sz w:val="24"/>
        </w:rPr>
        <w:t>şi</w:t>
      </w:r>
      <w:proofErr w:type="spellEnd"/>
      <w:r w:rsidRPr="0076126C">
        <w:rPr>
          <w:rFonts w:ascii="Times New Roman" w:hAnsi="Times New Roman"/>
          <w:sz w:val="24"/>
        </w:rPr>
        <w:t xml:space="preserve"> schemelor, precum </w:t>
      </w:r>
      <w:proofErr w:type="spellStart"/>
      <w:r w:rsidRPr="0076126C">
        <w:rPr>
          <w:rFonts w:ascii="Times New Roman" w:hAnsi="Times New Roman"/>
          <w:sz w:val="24"/>
        </w:rPr>
        <w:t>şi</w:t>
      </w:r>
      <w:proofErr w:type="spellEnd"/>
      <w:r w:rsidRPr="0076126C">
        <w:rPr>
          <w:rFonts w:ascii="Times New Roman" w:hAnsi="Times New Roman"/>
          <w:sz w:val="24"/>
        </w:rPr>
        <w:t xml:space="preserve"> modul de funcționare al aparatului și că toate informațiile prezentate se referă la tipul de produs respectiv.</w:t>
      </w:r>
    </w:p>
    <w:p w14:paraId="7D38C9B4" w14:textId="77777777" w:rsidR="0004440A" w:rsidRPr="0076126C" w:rsidRDefault="0004440A" w:rsidP="00882036">
      <w:pPr>
        <w:pStyle w:val="ListParagraph"/>
        <w:numPr>
          <w:ilvl w:val="0"/>
          <w:numId w:val="13"/>
        </w:numPr>
        <w:spacing w:line="240" w:lineRule="auto"/>
        <w:ind w:left="0" w:firstLine="360"/>
        <w:rPr>
          <w:rFonts w:ascii="Times New Roman" w:hAnsi="Times New Roman"/>
          <w:sz w:val="24"/>
        </w:rPr>
      </w:pPr>
      <w:r w:rsidRPr="0076126C">
        <w:rPr>
          <w:rFonts w:ascii="Times New Roman" w:hAnsi="Times New Roman"/>
          <w:sz w:val="24"/>
        </w:rPr>
        <w:t xml:space="preserve">Se identifică elementele care au fost proiectate în conformitate cu prevederile aplicabile din, după caz, standardele armonizate sau documentele normative, precum </w:t>
      </w:r>
      <w:proofErr w:type="spellStart"/>
      <w:r w:rsidRPr="0076126C">
        <w:rPr>
          <w:rFonts w:ascii="Times New Roman" w:hAnsi="Times New Roman"/>
          <w:sz w:val="24"/>
        </w:rPr>
        <w:t>şi</w:t>
      </w:r>
      <w:proofErr w:type="spellEnd"/>
      <w:r w:rsidRPr="0076126C">
        <w:rPr>
          <w:rFonts w:ascii="Times New Roman" w:hAnsi="Times New Roman"/>
          <w:sz w:val="24"/>
        </w:rPr>
        <w:t xml:space="preserve"> elementele care au fost proiectate fără a se aplica prevederile acestor documente.</w:t>
      </w:r>
    </w:p>
    <w:p w14:paraId="069EEEA3" w14:textId="77777777" w:rsidR="00213263" w:rsidRPr="0076126C" w:rsidRDefault="00213263" w:rsidP="00882036">
      <w:pPr>
        <w:spacing w:after="240"/>
        <w:rPr>
          <w:szCs w:val="24"/>
        </w:rPr>
      </w:pPr>
      <w:r w:rsidRPr="00882036">
        <w:rPr>
          <w:b/>
        </w:rPr>
        <w:t>4.2.</w:t>
      </w:r>
      <w:r w:rsidR="003F0672">
        <w:rPr>
          <w:b/>
        </w:rPr>
        <w:t>3</w:t>
      </w:r>
      <w:r w:rsidRPr="00882036">
        <w:rPr>
          <w:b/>
        </w:rPr>
        <w:t>.</w:t>
      </w:r>
      <w:r w:rsidR="003F0672">
        <w:rPr>
          <w:b/>
        </w:rPr>
        <w:t>2</w:t>
      </w:r>
      <w:r w:rsidRPr="0076126C">
        <w:t xml:space="preserve"> </w:t>
      </w:r>
      <w:r w:rsidRPr="0076126C">
        <w:rPr>
          <w:szCs w:val="24"/>
        </w:rPr>
        <w:t>Expertul stabilește numărul de exemplare de produse reprezentative pentru producția prevăzută (exemplar complet sau exemplare ale unuia sau mai multe componente critice ale mijlocului de măsurare) pe care producătorul trebuie să le transmită, pe baza analizei dovezilor care permit stabilirea adecvării concepției tehnice a acelor componente ale mijlocului de măsurare.</w:t>
      </w:r>
    </w:p>
    <w:p w14:paraId="1A359A97" w14:textId="158C4455" w:rsidR="00213263" w:rsidRPr="00232BC4" w:rsidRDefault="00213263" w:rsidP="00882036">
      <w:pPr>
        <w:spacing w:after="240"/>
      </w:pPr>
      <w:r w:rsidRPr="00882036">
        <w:rPr>
          <w:b/>
        </w:rPr>
        <w:t>4.2.</w:t>
      </w:r>
      <w:r w:rsidR="003F0672">
        <w:rPr>
          <w:b/>
        </w:rPr>
        <w:t>3</w:t>
      </w:r>
      <w:r w:rsidRPr="00882036">
        <w:rPr>
          <w:b/>
        </w:rPr>
        <w:t>.</w:t>
      </w:r>
      <w:r w:rsidR="00067A6D">
        <w:rPr>
          <w:b/>
        </w:rPr>
        <w:t>3</w:t>
      </w:r>
      <w:r w:rsidRPr="0076126C">
        <w:t xml:space="preserve"> În urma analizei </w:t>
      </w:r>
      <w:proofErr w:type="spellStart"/>
      <w:r w:rsidRPr="0076126C">
        <w:t>documentaţiei</w:t>
      </w:r>
      <w:proofErr w:type="spellEnd"/>
      <w:r w:rsidRPr="0076126C">
        <w:t xml:space="preserve"> expertul întocmește un raport de analiză a documentației– conform </w:t>
      </w:r>
      <w:r w:rsidR="00E71FD5" w:rsidRPr="00E95FE9">
        <w:rPr>
          <w:b/>
          <w:szCs w:val="24"/>
        </w:rPr>
        <w:t xml:space="preserve">PC-01 </w:t>
      </w:r>
      <w:proofErr w:type="spellStart"/>
      <w:r w:rsidR="00E71FD5" w:rsidRPr="00E95FE9">
        <w:rPr>
          <w:b/>
          <w:szCs w:val="24"/>
        </w:rPr>
        <w:t>OC</w:t>
      </w:r>
      <w:r w:rsidR="00DB1C4C">
        <w:rPr>
          <w:b/>
          <w:szCs w:val="24"/>
        </w:rPr>
        <w:t>pr</w:t>
      </w:r>
      <w:proofErr w:type="spellEnd"/>
      <w:r w:rsidR="00E71FD5" w:rsidRPr="00E95FE9">
        <w:rPr>
          <w:b/>
          <w:szCs w:val="24"/>
        </w:rPr>
        <w:t xml:space="preserve"> – INM, FL 06</w:t>
      </w:r>
      <w:r w:rsidRPr="0076126C">
        <w:t xml:space="preserve">, care conține rezultatele examinării dosarului. Termenul limită de efectuare a analizei </w:t>
      </w:r>
      <w:r w:rsidRPr="00232BC4">
        <w:t xml:space="preserve">documentației este de maximum </w:t>
      </w:r>
      <w:r w:rsidR="00067A6D" w:rsidRPr="00232BC4">
        <w:t>20</w:t>
      </w:r>
      <w:r w:rsidRPr="00232BC4">
        <w:t xml:space="preserve"> zile lucrătoare. Raportul de analiză a documentației se păstrează în dosarul </w:t>
      </w:r>
      <w:r w:rsidRPr="00232BC4">
        <w:rPr>
          <w:b/>
        </w:rPr>
        <w:t xml:space="preserve">D-02 </w:t>
      </w:r>
      <w:proofErr w:type="spellStart"/>
      <w:r w:rsidR="00854B95" w:rsidRPr="00232BC4">
        <w:rPr>
          <w:b/>
        </w:rPr>
        <w:t>OC</w:t>
      </w:r>
      <w:r w:rsidR="00DB1C4C">
        <w:rPr>
          <w:b/>
        </w:rPr>
        <w:t>pr</w:t>
      </w:r>
      <w:proofErr w:type="spellEnd"/>
      <w:r w:rsidRPr="00232BC4">
        <w:rPr>
          <w:b/>
        </w:rPr>
        <w:t>-INM</w:t>
      </w:r>
      <w:r w:rsidRPr="00DB43FB">
        <w:t>.</w:t>
      </w:r>
      <w:r w:rsidR="00E66A04" w:rsidRPr="00DB43FB">
        <w:rPr>
          <w:szCs w:val="24"/>
        </w:rPr>
        <w:t xml:space="preserve"> Raportul de analiză a documentației se înregistrează în registrul electronic de asigurare a trasabilității înregistrărilor pe parcursul procesului de evaluare </w:t>
      </w:r>
      <w:r w:rsidR="00E66A04" w:rsidRPr="00DB43FB">
        <w:rPr>
          <w:b/>
          <w:szCs w:val="24"/>
        </w:rPr>
        <w:t xml:space="preserve">R-13 </w:t>
      </w:r>
      <w:proofErr w:type="spellStart"/>
      <w:r w:rsidR="00E66A04" w:rsidRPr="00DB43FB">
        <w:rPr>
          <w:b/>
          <w:szCs w:val="24"/>
        </w:rPr>
        <w:t>OCpr</w:t>
      </w:r>
      <w:proofErr w:type="spellEnd"/>
      <w:r w:rsidR="00E66A04" w:rsidRPr="00DB43FB">
        <w:rPr>
          <w:b/>
          <w:szCs w:val="24"/>
        </w:rPr>
        <w:t>-INM.</w:t>
      </w:r>
    </w:p>
    <w:p w14:paraId="15784F40" w14:textId="3049EE2F" w:rsidR="00213263" w:rsidRPr="00232BC4" w:rsidRDefault="00213263" w:rsidP="00FB362E">
      <w:pPr>
        <w:pStyle w:val="ListParagraph"/>
        <w:numPr>
          <w:ilvl w:val="3"/>
          <w:numId w:val="42"/>
        </w:numPr>
        <w:spacing w:after="240"/>
        <w:ind w:left="0" w:firstLine="0"/>
        <w:rPr>
          <w:rFonts w:ascii="Times New Roman" w:hAnsi="Times New Roman"/>
          <w:sz w:val="24"/>
          <w:szCs w:val="24"/>
        </w:rPr>
      </w:pPr>
      <w:r w:rsidRPr="00232BC4">
        <w:rPr>
          <w:rFonts w:ascii="Times New Roman" w:hAnsi="Times New Roman"/>
          <w:sz w:val="24"/>
          <w:szCs w:val="24"/>
        </w:rPr>
        <w:t xml:space="preserve">Dacă </w:t>
      </w:r>
      <w:r w:rsidR="00FB362E" w:rsidRPr="00232BC4">
        <w:rPr>
          <w:rFonts w:ascii="Times New Roman" w:hAnsi="Times New Roman"/>
          <w:sz w:val="24"/>
          <w:szCs w:val="24"/>
        </w:rPr>
        <w:t>nu s</w:t>
      </w:r>
      <w:r w:rsidR="00DB1C4C">
        <w:rPr>
          <w:rFonts w:ascii="Times New Roman" w:hAnsi="Times New Roman"/>
          <w:sz w:val="24"/>
          <w:szCs w:val="24"/>
        </w:rPr>
        <w:t>-</w:t>
      </w:r>
      <w:r w:rsidR="00FB362E" w:rsidRPr="00232BC4">
        <w:rPr>
          <w:rFonts w:ascii="Times New Roman" w:hAnsi="Times New Roman"/>
          <w:sz w:val="24"/>
          <w:szCs w:val="24"/>
        </w:rPr>
        <w:t xml:space="preserve">au depistat neconformități la </w:t>
      </w:r>
      <w:r w:rsidRPr="00232BC4">
        <w:rPr>
          <w:rFonts w:ascii="Times New Roman" w:hAnsi="Times New Roman"/>
          <w:sz w:val="24"/>
          <w:szCs w:val="24"/>
        </w:rPr>
        <w:t xml:space="preserve">raportul de analiză a </w:t>
      </w:r>
      <w:proofErr w:type="spellStart"/>
      <w:r w:rsidRPr="00232BC4">
        <w:rPr>
          <w:rFonts w:ascii="Times New Roman" w:hAnsi="Times New Roman"/>
          <w:sz w:val="24"/>
          <w:szCs w:val="24"/>
        </w:rPr>
        <w:t>documentaţiei</w:t>
      </w:r>
      <w:proofErr w:type="spellEnd"/>
      <w:r w:rsidRPr="00232BC4">
        <w:rPr>
          <w:rFonts w:ascii="Times New Roman" w:hAnsi="Times New Roman"/>
          <w:sz w:val="24"/>
          <w:szCs w:val="24"/>
        </w:rPr>
        <w:t xml:space="preserve"> </w:t>
      </w:r>
      <w:r w:rsidR="00FB362E" w:rsidRPr="00232BC4">
        <w:rPr>
          <w:rFonts w:ascii="Times New Roman" w:hAnsi="Times New Roman"/>
          <w:sz w:val="24"/>
          <w:szCs w:val="24"/>
        </w:rPr>
        <w:t xml:space="preserve">se trece la etapa </w:t>
      </w:r>
      <w:r w:rsidRPr="00232BC4">
        <w:rPr>
          <w:rFonts w:ascii="Times New Roman" w:hAnsi="Times New Roman"/>
          <w:sz w:val="24"/>
          <w:szCs w:val="24"/>
        </w:rPr>
        <w:t>următoare.</w:t>
      </w:r>
    </w:p>
    <w:p w14:paraId="43850D29" w14:textId="1F434C28" w:rsidR="00213263" w:rsidRPr="00232BC4" w:rsidRDefault="00213263" w:rsidP="003F0672">
      <w:pPr>
        <w:spacing w:after="240"/>
        <w:rPr>
          <w:b/>
        </w:rPr>
      </w:pPr>
      <w:r w:rsidRPr="00232BC4">
        <w:rPr>
          <w:b/>
        </w:rPr>
        <w:t>4.2.</w:t>
      </w:r>
      <w:r w:rsidR="003F0672" w:rsidRPr="00232BC4">
        <w:rPr>
          <w:b/>
        </w:rPr>
        <w:t>3</w:t>
      </w:r>
      <w:r w:rsidRPr="00232BC4">
        <w:rPr>
          <w:b/>
        </w:rPr>
        <w:t>.</w:t>
      </w:r>
      <w:r w:rsidR="00067A6D" w:rsidRPr="00232BC4">
        <w:rPr>
          <w:b/>
        </w:rPr>
        <w:t>5</w:t>
      </w:r>
      <w:r w:rsidRPr="00232BC4">
        <w:t xml:space="preserve"> </w:t>
      </w:r>
      <w:r w:rsidRPr="00232BC4">
        <w:rPr>
          <w:szCs w:val="24"/>
        </w:rPr>
        <w:t xml:space="preserve">Dacă </w:t>
      </w:r>
      <w:r w:rsidR="00FB362E" w:rsidRPr="00232BC4">
        <w:rPr>
          <w:szCs w:val="24"/>
        </w:rPr>
        <w:t>s</w:t>
      </w:r>
      <w:r w:rsidR="00DB1C4C">
        <w:rPr>
          <w:szCs w:val="24"/>
        </w:rPr>
        <w:t>-</w:t>
      </w:r>
      <w:r w:rsidR="00FB362E" w:rsidRPr="00232BC4">
        <w:rPr>
          <w:szCs w:val="24"/>
        </w:rPr>
        <w:t xml:space="preserve">au depistat neconformități la </w:t>
      </w:r>
      <w:r w:rsidRPr="00232BC4">
        <w:rPr>
          <w:szCs w:val="24"/>
        </w:rPr>
        <w:t>raportul de analiză se transmit solicitantului pentru înlăturare.</w:t>
      </w:r>
      <w:r w:rsidR="00C06FED">
        <w:rPr>
          <w:szCs w:val="24"/>
        </w:rPr>
        <w:t xml:space="preserve"> </w:t>
      </w:r>
      <w:r w:rsidR="00C06FED" w:rsidRPr="00585D9D">
        <w:rPr>
          <w:szCs w:val="24"/>
        </w:rPr>
        <w:t>Termen de înlăturare a neconformităților – 30 zile. Dacă neconformitățile nu au fost înlăturate, solicitarea se anulează.</w:t>
      </w:r>
      <w:r w:rsidRPr="00232BC4">
        <w:rPr>
          <w:szCs w:val="24"/>
        </w:rPr>
        <w:t xml:space="preserve"> După ce neconformitățile au fost înlăturate se trece la etapa următoare.</w:t>
      </w:r>
      <w:r w:rsidR="00C06FED">
        <w:rPr>
          <w:szCs w:val="24"/>
        </w:rPr>
        <w:t xml:space="preserve"> </w:t>
      </w:r>
    </w:p>
    <w:p w14:paraId="6256BF99" w14:textId="7C45BF70" w:rsidR="00213263" w:rsidRPr="00232BC4" w:rsidRDefault="00213263" w:rsidP="00882036">
      <w:pPr>
        <w:spacing w:after="240"/>
        <w:rPr>
          <w:szCs w:val="24"/>
        </w:rPr>
      </w:pPr>
      <w:r w:rsidRPr="00232BC4">
        <w:rPr>
          <w:b/>
          <w:szCs w:val="24"/>
        </w:rPr>
        <w:t>4.2.3.</w:t>
      </w:r>
      <w:r w:rsidR="00067A6D" w:rsidRPr="00232BC4">
        <w:rPr>
          <w:b/>
          <w:szCs w:val="24"/>
        </w:rPr>
        <w:t>6</w:t>
      </w:r>
      <w:r w:rsidRPr="00232BC4">
        <w:rPr>
          <w:szCs w:val="24"/>
        </w:rPr>
        <w:t xml:space="preserve"> Mostrele sunt recepționate de către expert, sunt înregistrate în </w:t>
      </w:r>
      <w:r w:rsidR="0010298E">
        <w:rPr>
          <w:szCs w:val="24"/>
        </w:rPr>
        <w:t xml:space="preserve">registrul </w:t>
      </w:r>
      <w:r w:rsidRPr="00232BC4">
        <w:rPr>
          <w:b/>
          <w:szCs w:val="24"/>
        </w:rPr>
        <w:t xml:space="preserve">R-02 </w:t>
      </w:r>
      <w:proofErr w:type="spellStart"/>
      <w:r w:rsidR="00854B95" w:rsidRPr="00232BC4">
        <w:rPr>
          <w:b/>
          <w:szCs w:val="24"/>
        </w:rPr>
        <w:t>OC</w:t>
      </w:r>
      <w:r w:rsidR="00DB1C4C">
        <w:rPr>
          <w:b/>
          <w:szCs w:val="24"/>
        </w:rPr>
        <w:t>pr</w:t>
      </w:r>
      <w:proofErr w:type="spellEnd"/>
      <w:r w:rsidRPr="00232BC4">
        <w:rPr>
          <w:b/>
          <w:szCs w:val="24"/>
        </w:rPr>
        <w:t>-INM</w:t>
      </w:r>
      <w:r w:rsidRPr="00232BC4">
        <w:rPr>
          <w:szCs w:val="24"/>
        </w:rPr>
        <w:t>, și sunt transmise în laborator pentru încercări. Registrul conține cel puțin informație referitor la denumirea mijlocului de măsurare, tipul acestuia, nr. de serie, producător, semnăturile persoanelor care au transmis și recepționat mostrele.</w:t>
      </w:r>
    </w:p>
    <w:p w14:paraId="35014B64" w14:textId="7369762E" w:rsidR="00213263" w:rsidRPr="00232BC4" w:rsidRDefault="00213263" w:rsidP="00882036">
      <w:pPr>
        <w:spacing w:after="240"/>
        <w:rPr>
          <w:szCs w:val="24"/>
        </w:rPr>
      </w:pPr>
      <w:r w:rsidRPr="00232BC4">
        <w:rPr>
          <w:b/>
          <w:szCs w:val="24"/>
        </w:rPr>
        <w:t>4.2.3.</w:t>
      </w:r>
      <w:r w:rsidR="00067A6D" w:rsidRPr="00232BC4">
        <w:rPr>
          <w:b/>
          <w:szCs w:val="24"/>
        </w:rPr>
        <w:t>7</w:t>
      </w:r>
      <w:r w:rsidRPr="00232BC4">
        <w:rPr>
          <w:szCs w:val="24"/>
        </w:rPr>
        <w:t xml:space="preserve"> În cadrul procedurii de evaluare expertul întocmește programul de încercări</w:t>
      </w:r>
      <w:r w:rsidR="004D051E" w:rsidRPr="00232BC4">
        <w:rPr>
          <w:szCs w:val="24"/>
        </w:rPr>
        <w:t xml:space="preserve">, forma programului de încercări conform </w:t>
      </w:r>
      <w:r w:rsidR="004D051E" w:rsidRPr="00232BC4">
        <w:rPr>
          <w:b/>
          <w:szCs w:val="24"/>
        </w:rPr>
        <w:t xml:space="preserve">PC-01 </w:t>
      </w:r>
      <w:proofErr w:type="spellStart"/>
      <w:r w:rsidR="004D051E" w:rsidRPr="00232BC4">
        <w:rPr>
          <w:b/>
          <w:szCs w:val="24"/>
        </w:rPr>
        <w:t>OC</w:t>
      </w:r>
      <w:r w:rsidR="00DB1C4C">
        <w:rPr>
          <w:b/>
          <w:szCs w:val="24"/>
        </w:rPr>
        <w:t>pr</w:t>
      </w:r>
      <w:proofErr w:type="spellEnd"/>
      <w:r w:rsidR="004D051E" w:rsidRPr="00232BC4">
        <w:rPr>
          <w:b/>
          <w:szCs w:val="24"/>
        </w:rPr>
        <w:t xml:space="preserve"> – INM, FL 07</w:t>
      </w:r>
      <w:r w:rsidRPr="00232BC4">
        <w:rPr>
          <w:szCs w:val="24"/>
        </w:rPr>
        <w:t xml:space="preserve">. Programul conține toate încercările pentru mijlocul de măsurare concret în conformitate cu standardele armonizate aplicabile. Acesta va fi supus avizării de către conducătorul </w:t>
      </w:r>
      <w:proofErr w:type="spellStart"/>
      <w:r w:rsidR="00854B95" w:rsidRPr="00232BC4">
        <w:rPr>
          <w:szCs w:val="24"/>
        </w:rPr>
        <w:t>OC</w:t>
      </w:r>
      <w:r w:rsidR="00DB1C4C">
        <w:rPr>
          <w:szCs w:val="24"/>
        </w:rPr>
        <w:t>pr</w:t>
      </w:r>
      <w:proofErr w:type="spellEnd"/>
      <w:r w:rsidRPr="00232BC4">
        <w:rPr>
          <w:szCs w:val="24"/>
        </w:rPr>
        <w:t xml:space="preserve">-INM. </w:t>
      </w:r>
      <w:r w:rsidR="004D051E" w:rsidRPr="00232BC4">
        <w:rPr>
          <w:szCs w:val="24"/>
        </w:rPr>
        <w:t xml:space="preserve">Programul avizat este apoi transmis la solicitant și expert tehnic, pentru </w:t>
      </w:r>
      <w:r w:rsidR="00FB362E" w:rsidRPr="00232BC4">
        <w:rPr>
          <w:szCs w:val="24"/>
        </w:rPr>
        <w:t>aducere la cunoștință</w:t>
      </w:r>
      <w:r w:rsidR="004D051E" w:rsidRPr="00DB43FB">
        <w:rPr>
          <w:szCs w:val="24"/>
        </w:rPr>
        <w:t>.</w:t>
      </w:r>
      <w:r w:rsidR="00E66A04" w:rsidRPr="00DB43FB">
        <w:rPr>
          <w:szCs w:val="24"/>
        </w:rPr>
        <w:t xml:space="preserve"> Programul de încercări se înregistrează în registrul electronic de asigurare a trasabilității înregistrărilor pe parcursul procesului de evaluare </w:t>
      </w:r>
      <w:r w:rsidR="00E66A04" w:rsidRPr="00DB43FB">
        <w:rPr>
          <w:b/>
          <w:szCs w:val="24"/>
        </w:rPr>
        <w:t xml:space="preserve">R-13 </w:t>
      </w:r>
      <w:proofErr w:type="spellStart"/>
      <w:r w:rsidR="00E66A04" w:rsidRPr="00DB43FB">
        <w:rPr>
          <w:b/>
          <w:szCs w:val="24"/>
        </w:rPr>
        <w:t>OCpr</w:t>
      </w:r>
      <w:proofErr w:type="spellEnd"/>
      <w:r w:rsidR="00E66A04" w:rsidRPr="00DB43FB">
        <w:rPr>
          <w:b/>
          <w:szCs w:val="24"/>
        </w:rPr>
        <w:t>-INM.</w:t>
      </w:r>
    </w:p>
    <w:p w14:paraId="0DB60A02" w14:textId="46CE48B1" w:rsidR="00213263" w:rsidRPr="00232BC4" w:rsidRDefault="002A36E7" w:rsidP="00882036">
      <w:pPr>
        <w:spacing w:after="240"/>
        <w:jc w:val="left"/>
        <w:rPr>
          <w:szCs w:val="24"/>
        </w:rPr>
      </w:pPr>
      <w:r w:rsidRPr="00232BC4">
        <w:rPr>
          <w:b/>
          <w:szCs w:val="24"/>
        </w:rPr>
        <w:t>4.2.3.</w:t>
      </w:r>
      <w:r w:rsidR="00067A6D" w:rsidRPr="00232BC4">
        <w:rPr>
          <w:b/>
          <w:szCs w:val="24"/>
        </w:rPr>
        <w:t>8</w:t>
      </w:r>
      <w:r w:rsidRPr="00232BC4">
        <w:rPr>
          <w:szCs w:val="24"/>
        </w:rPr>
        <w:t xml:space="preserve"> Încercările se efectuează în laboratoarele INM, </w:t>
      </w:r>
      <w:r w:rsidR="00FB362E" w:rsidRPr="00232BC4">
        <w:rPr>
          <w:szCs w:val="24"/>
        </w:rPr>
        <w:t xml:space="preserve">sau alte laboratoare acreditate </w:t>
      </w:r>
      <w:r w:rsidRPr="00232BC4">
        <w:rPr>
          <w:szCs w:val="24"/>
        </w:rPr>
        <w:t xml:space="preserve">conform </w:t>
      </w:r>
      <w:r w:rsidR="00232BC4">
        <w:rPr>
          <w:szCs w:val="24"/>
        </w:rPr>
        <w:t xml:space="preserve">SM </w:t>
      </w:r>
      <w:r w:rsidR="00FB362E" w:rsidRPr="00232BC4">
        <w:rPr>
          <w:bCs/>
          <w:szCs w:val="24"/>
        </w:rPr>
        <w:t xml:space="preserve">SR EN ISO/IEC 17025:2016 </w:t>
      </w:r>
      <w:r w:rsidR="00FB362E" w:rsidRPr="00232BC4">
        <w:rPr>
          <w:szCs w:val="24"/>
        </w:rPr>
        <w:t xml:space="preserve">în corespundere cu </w:t>
      </w:r>
      <w:r w:rsidRPr="00232BC4">
        <w:rPr>
          <w:szCs w:val="24"/>
        </w:rPr>
        <w:t>programul avizat.</w:t>
      </w:r>
    </w:p>
    <w:p w14:paraId="1BAA9791" w14:textId="77777777" w:rsidR="002A36E7" w:rsidRPr="0076126C" w:rsidRDefault="002A36E7" w:rsidP="00882036">
      <w:pPr>
        <w:rPr>
          <w:szCs w:val="24"/>
          <w:lang w:eastAsia="en-GB"/>
        </w:rPr>
      </w:pPr>
      <w:r w:rsidRPr="00882036">
        <w:rPr>
          <w:b/>
          <w:szCs w:val="24"/>
        </w:rPr>
        <w:t>4.2.3.</w:t>
      </w:r>
      <w:r w:rsidR="00067A6D">
        <w:rPr>
          <w:b/>
          <w:szCs w:val="24"/>
        </w:rPr>
        <w:t>9</w:t>
      </w:r>
      <w:r w:rsidRPr="0076126C">
        <w:rPr>
          <w:szCs w:val="24"/>
        </w:rPr>
        <w:t xml:space="preserve"> În cadrul evaluării </w:t>
      </w:r>
      <w:r w:rsidR="00FB362E">
        <w:rPr>
          <w:szCs w:val="24"/>
        </w:rPr>
        <w:t>se</w:t>
      </w:r>
      <w:r w:rsidRPr="0076126C">
        <w:rPr>
          <w:szCs w:val="24"/>
        </w:rPr>
        <w:t xml:space="preserve"> acceptat</w:t>
      </w:r>
      <w:r w:rsidR="00FB362E">
        <w:rPr>
          <w:szCs w:val="24"/>
        </w:rPr>
        <w:t>ă</w:t>
      </w:r>
      <w:r w:rsidRPr="0076126C">
        <w:rPr>
          <w:szCs w:val="24"/>
        </w:rPr>
        <w:t xml:space="preserve"> rapoartele de încercări eliberate de către un </w:t>
      </w:r>
      <w:r w:rsidRPr="0076126C">
        <w:rPr>
          <w:szCs w:val="24"/>
          <w:lang w:eastAsia="en-GB"/>
        </w:rPr>
        <w:t>institut național de metrologie sau de un laborator desemnat/acreditat. Laboratoarele trebuie să fie acreditate de organisme naționale de acreditare semnatare a Acordului de recunoaștere multilaterală (EA MLA).</w:t>
      </w:r>
    </w:p>
    <w:p w14:paraId="7A8548EC" w14:textId="77777777" w:rsidR="002A36E7" w:rsidRPr="0076126C" w:rsidRDefault="002A36E7" w:rsidP="00882036">
      <w:pPr>
        <w:spacing w:after="240"/>
        <w:rPr>
          <w:szCs w:val="24"/>
          <w:lang w:eastAsia="en-GB"/>
        </w:rPr>
      </w:pPr>
      <w:r w:rsidRPr="0076126C">
        <w:rPr>
          <w:szCs w:val="24"/>
          <w:lang w:eastAsia="en-GB"/>
        </w:rPr>
        <w:t>Încercările trebuie să fie efectuate în conformitate cu cerințele standardului armonizat aplicabil.</w:t>
      </w:r>
    </w:p>
    <w:p w14:paraId="664B8F3A" w14:textId="386BF24B" w:rsidR="002A36E7" w:rsidRPr="0076126C" w:rsidRDefault="002A36E7" w:rsidP="00882036">
      <w:pPr>
        <w:spacing w:after="240"/>
        <w:rPr>
          <w:szCs w:val="24"/>
          <w:lang w:eastAsia="en-GB"/>
        </w:rPr>
      </w:pPr>
      <w:r w:rsidRPr="00882036">
        <w:rPr>
          <w:b/>
          <w:szCs w:val="24"/>
          <w:lang w:eastAsia="en-GB"/>
        </w:rPr>
        <w:t>4.2.3.</w:t>
      </w:r>
      <w:r w:rsidR="003F0672">
        <w:rPr>
          <w:b/>
          <w:szCs w:val="24"/>
          <w:lang w:eastAsia="en-GB"/>
        </w:rPr>
        <w:t>1</w:t>
      </w:r>
      <w:r w:rsidR="00067A6D">
        <w:rPr>
          <w:b/>
          <w:szCs w:val="24"/>
          <w:lang w:eastAsia="en-GB"/>
        </w:rPr>
        <w:t>0</w:t>
      </w:r>
      <w:r w:rsidRPr="0076126C">
        <w:rPr>
          <w:szCs w:val="24"/>
          <w:lang w:eastAsia="en-GB"/>
        </w:rPr>
        <w:t xml:space="preserve"> Examinarea de tip este partea procedurii de evaluarea </w:t>
      </w:r>
      <w:proofErr w:type="spellStart"/>
      <w:r w:rsidRPr="0076126C">
        <w:rPr>
          <w:szCs w:val="24"/>
          <w:lang w:eastAsia="en-GB"/>
        </w:rPr>
        <w:t>conformităţii</w:t>
      </w:r>
      <w:proofErr w:type="spellEnd"/>
      <w:r w:rsidRPr="0076126C">
        <w:rPr>
          <w:szCs w:val="24"/>
          <w:lang w:eastAsia="en-GB"/>
        </w:rPr>
        <w:t xml:space="preserve"> prin care </w:t>
      </w:r>
      <w:proofErr w:type="spellStart"/>
      <w:r w:rsidR="00854B95">
        <w:rPr>
          <w:szCs w:val="24"/>
          <w:lang w:eastAsia="en-GB"/>
        </w:rPr>
        <w:t>OC</w:t>
      </w:r>
      <w:r w:rsidR="00DB1C4C">
        <w:rPr>
          <w:szCs w:val="24"/>
          <w:lang w:eastAsia="en-GB"/>
        </w:rPr>
        <w:t>pr</w:t>
      </w:r>
      <w:proofErr w:type="spellEnd"/>
      <w:r w:rsidRPr="0076126C">
        <w:rPr>
          <w:szCs w:val="24"/>
          <w:lang w:eastAsia="en-GB"/>
        </w:rPr>
        <w:t xml:space="preserve">-INM examinează concepția tehnică a unui mijloc de măsurare, garantează </w:t>
      </w:r>
      <w:proofErr w:type="spellStart"/>
      <w:r w:rsidRPr="0076126C">
        <w:rPr>
          <w:szCs w:val="24"/>
          <w:lang w:eastAsia="en-GB"/>
        </w:rPr>
        <w:t>şi</w:t>
      </w:r>
      <w:proofErr w:type="spellEnd"/>
      <w:r w:rsidRPr="0076126C">
        <w:rPr>
          <w:szCs w:val="24"/>
          <w:lang w:eastAsia="en-GB"/>
        </w:rPr>
        <w:t xml:space="preserve"> declară conformitatea concepției tehnice cu </w:t>
      </w:r>
      <w:proofErr w:type="spellStart"/>
      <w:r w:rsidRPr="0076126C">
        <w:rPr>
          <w:szCs w:val="24"/>
          <w:lang w:eastAsia="en-GB"/>
        </w:rPr>
        <w:t>cerinţele</w:t>
      </w:r>
      <w:proofErr w:type="spellEnd"/>
      <w:r w:rsidRPr="0076126C">
        <w:rPr>
          <w:szCs w:val="24"/>
          <w:lang w:eastAsia="en-GB"/>
        </w:rPr>
        <w:t xml:space="preserve"> relevante din HG 408</w:t>
      </w:r>
      <w:r w:rsidR="00DB1C4C">
        <w:rPr>
          <w:szCs w:val="24"/>
          <w:lang w:eastAsia="en-GB"/>
        </w:rPr>
        <w:t>/2015, HG 267/2014</w:t>
      </w:r>
      <w:r w:rsidRPr="0076126C">
        <w:rPr>
          <w:szCs w:val="24"/>
          <w:lang w:eastAsia="en-GB"/>
        </w:rPr>
        <w:t>.</w:t>
      </w:r>
    </w:p>
    <w:p w14:paraId="7BC289E5" w14:textId="77777777" w:rsidR="002A36E7" w:rsidRPr="0076126C" w:rsidRDefault="002A36E7" w:rsidP="00882036">
      <w:pPr>
        <w:rPr>
          <w:szCs w:val="24"/>
          <w:lang w:eastAsia="en-GB"/>
        </w:rPr>
      </w:pPr>
      <w:r w:rsidRPr="0076126C">
        <w:rPr>
          <w:szCs w:val="24"/>
          <w:lang w:eastAsia="en-GB"/>
        </w:rPr>
        <w:t>Examinarea de tip se efectuează prin:</w:t>
      </w:r>
    </w:p>
    <w:p w14:paraId="7131109F" w14:textId="77777777" w:rsidR="002A36E7" w:rsidRPr="0076126C" w:rsidRDefault="002A36E7" w:rsidP="00466522">
      <w:pPr>
        <w:pStyle w:val="ListParagraph"/>
        <w:numPr>
          <w:ilvl w:val="0"/>
          <w:numId w:val="14"/>
        </w:numPr>
        <w:spacing w:after="240" w:line="240" w:lineRule="auto"/>
        <w:rPr>
          <w:rFonts w:ascii="Times New Roman" w:hAnsi="Times New Roman"/>
          <w:sz w:val="28"/>
          <w:szCs w:val="24"/>
          <w:lang w:eastAsia="en-GB"/>
        </w:rPr>
      </w:pPr>
      <w:r w:rsidRPr="0076126C">
        <w:rPr>
          <w:rFonts w:ascii="Times New Roman" w:hAnsi="Times New Roman"/>
          <w:sz w:val="24"/>
          <w:szCs w:val="24"/>
          <w:lang w:eastAsia="en-GB"/>
        </w:rPr>
        <w:t>examinarea unui mijloc de măsurare complet, reprezentativ pentru producția preconizată (tip de producție).</w:t>
      </w:r>
    </w:p>
    <w:p w14:paraId="02579C7A" w14:textId="42566491" w:rsidR="002A36E7" w:rsidRPr="00D50794" w:rsidRDefault="002A36E7" w:rsidP="00882036">
      <w:pPr>
        <w:spacing w:after="240"/>
        <w:rPr>
          <w:szCs w:val="24"/>
        </w:rPr>
      </w:pPr>
      <w:r w:rsidRPr="00882036">
        <w:rPr>
          <w:b/>
          <w:szCs w:val="24"/>
          <w:lang w:eastAsia="en-GB"/>
        </w:rPr>
        <w:t>4.2.3.</w:t>
      </w:r>
      <w:r w:rsidR="003F0672">
        <w:rPr>
          <w:b/>
          <w:szCs w:val="24"/>
          <w:lang w:eastAsia="en-GB"/>
        </w:rPr>
        <w:t>1</w:t>
      </w:r>
      <w:r w:rsidR="00C1035D">
        <w:rPr>
          <w:b/>
          <w:szCs w:val="24"/>
          <w:lang w:eastAsia="en-GB"/>
        </w:rPr>
        <w:t>1</w:t>
      </w:r>
      <w:r w:rsidRPr="0076126C">
        <w:rPr>
          <w:szCs w:val="24"/>
          <w:lang w:eastAsia="en-GB"/>
        </w:rPr>
        <w:t xml:space="preserve"> </w:t>
      </w:r>
      <w:r w:rsidRPr="0076126C">
        <w:rPr>
          <w:szCs w:val="24"/>
        </w:rPr>
        <w:t xml:space="preserve">Încercările privind examinarea de tip se realizează de către experți, care se stabilesc prin ordin al conducătorului </w:t>
      </w:r>
      <w:proofErr w:type="spellStart"/>
      <w:r w:rsidR="00854B95" w:rsidRPr="00D50794">
        <w:rPr>
          <w:szCs w:val="24"/>
        </w:rPr>
        <w:t>OC</w:t>
      </w:r>
      <w:r w:rsidR="00DB1C4C">
        <w:rPr>
          <w:szCs w:val="24"/>
        </w:rPr>
        <w:t>pr</w:t>
      </w:r>
      <w:proofErr w:type="spellEnd"/>
      <w:r w:rsidRPr="00D50794">
        <w:rPr>
          <w:szCs w:val="24"/>
        </w:rPr>
        <w:t>-INM</w:t>
      </w:r>
      <w:r w:rsidR="004D051E" w:rsidRPr="00D50794">
        <w:rPr>
          <w:szCs w:val="24"/>
        </w:rPr>
        <w:t xml:space="preserve">, forma ordinului conform </w:t>
      </w:r>
      <w:r w:rsidR="004D051E" w:rsidRPr="00D50794">
        <w:rPr>
          <w:b/>
          <w:szCs w:val="24"/>
        </w:rPr>
        <w:t xml:space="preserve">PC-01 </w:t>
      </w:r>
      <w:proofErr w:type="spellStart"/>
      <w:r w:rsidR="004D051E" w:rsidRPr="00D50794">
        <w:rPr>
          <w:b/>
          <w:szCs w:val="24"/>
        </w:rPr>
        <w:t>OC</w:t>
      </w:r>
      <w:r w:rsidR="00DB1C4C">
        <w:rPr>
          <w:b/>
          <w:szCs w:val="24"/>
        </w:rPr>
        <w:t>pr</w:t>
      </w:r>
      <w:proofErr w:type="spellEnd"/>
      <w:r w:rsidR="004D051E" w:rsidRPr="00D50794">
        <w:rPr>
          <w:b/>
          <w:szCs w:val="24"/>
        </w:rPr>
        <w:t xml:space="preserve"> – INM, FL 05</w:t>
      </w:r>
      <w:r w:rsidRPr="00D50794">
        <w:rPr>
          <w:szCs w:val="24"/>
        </w:rPr>
        <w:t>.</w:t>
      </w:r>
    </w:p>
    <w:p w14:paraId="761A9968" w14:textId="5E0C499B" w:rsidR="001C5279" w:rsidRPr="00585D9D" w:rsidRDefault="001C5279" w:rsidP="001C5279">
      <w:pPr>
        <w:spacing w:line="276" w:lineRule="auto"/>
        <w:rPr>
          <w:szCs w:val="24"/>
        </w:rPr>
      </w:pPr>
      <w:r w:rsidRPr="00D50794">
        <w:rPr>
          <w:szCs w:val="24"/>
        </w:rPr>
        <w:lastRenderedPageBreak/>
        <w:t>Încercările se efectuează cu utilizarea facilităților și echipamentelor din dotarea Laboratoarelor INM</w:t>
      </w:r>
      <w:r w:rsidR="00FB362E" w:rsidRPr="00D50794">
        <w:rPr>
          <w:szCs w:val="24"/>
        </w:rPr>
        <w:t xml:space="preserve"> sau alte laboratoare acreditate conform </w:t>
      </w:r>
      <w:r w:rsidR="00FB362E" w:rsidRPr="00D50794">
        <w:rPr>
          <w:bCs/>
          <w:szCs w:val="24"/>
        </w:rPr>
        <w:t>S</w:t>
      </w:r>
      <w:r w:rsidR="0050106E">
        <w:rPr>
          <w:bCs/>
          <w:szCs w:val="24"/>
        </w:rPr>
        <w:t>M</w:t>
      </w:r>
      <w:r w:rsidR="00FB362E" w:rsidRPr="00D50794">
        <w:rPr>
          <w:bCs/>
          <w:szCs w:val="24"/>
        </w:rPr>
        <w:t xml:space="preserve"> EN ISO/IEC 17025:201</w:t>
      </w:r>
      <w:r w:rsidR="0050106E">
        <w:rPr>
          <w:bCs/>
          <w:szCs w:val="24"/>
        </w:rPr>
        <w:t>8</w:t>
      </w:r>
      <w:r w:rsidRPr="00D50794">
        <w:rPr>
          <w:szCs w:val="24"/>
        </w:rPr>
        <w:t xml:space="preserve">. </w:t>
      </w:r>
      <w:r w:rsidR="00E861E0" w:rsidRPr="00585D9D">
        <w:rPr>
          <w:szCs w:val="24"/>
        </w:rPr>
        <w:t>E</w:t>
      </w:r>
      <w:r w:rsidRPr="00585D9D">
        <w:rPr>
          <w:szCs w:val="24"/>
        </w:rPr>
        <w:t>chipamente</w:t>
      </w:r>
      <w:r w:rsidR="00E861E0" w:rsidRPr="00585D9D">
        <w:rPr>
          <w:szCs w:val="24"/>
        </w:rPr>
        <w:t>le trebuie să fie</w:t>
      </w:r>
      <w:r w:rsidRPr="00585D9D">
        <w:t xml:space="preserve"> etalonate și trasabile, în conformitate cu </w:t>
      </w:r>
      <w:r w:rsidR="004D2C44" w:rsidRPr="00585D9D">
        <w:t>fișele tehnice a etaloanelor</w:t>
      </w:r>
      <w:r w:rsidRPr="00585D9D">
        <w:t>.</w:t>
      </w:r>
    </w:p>
    <w:p w14:paraId="757C279C" w14:textId="18709867" w:rsidR="001C5279" w:rsidRPr="00D50794" w:rsidRDefault="001C5279" w:rsidP="00FD65F5">
      <w:pPr>
        <w:spacing w:after="240"/>
        <w:rPr>
          <w:szCs w:val="24"/>
        </w:rPr>
      </w:pPr>
      <w:r w:rsidRPr="00585D9D">
        <w:rPr>
          <w:szCs w:val="24"/>
        </w:rPr>
        <w:t xml:space="preserve">Utilizarea și transportarea echipamentelor se efectuează în conformitate cu regulile de utilizarea și transportare din laborator. </w:t>
      </w:r>
      <w:r w:rsidR="00416BF1" w:rsidRPr="00585D9D">
        <w:rPr>
          <w:szCs w:val="24"/>
        </w:rPr>
        <w:t xml:space="preserve">În cazul utilizării facilităților și echipamentelor din laboratoare acreditate conform </w:t>
      </w:r>
      <w:r w:rsidR="00416BF1" w:rsidRPr="00585D9D">
        <w:rPr>
          <w:bCs/>
          <w:szCs w:val="24"/>
        </w:rPr>
        <w:t xml:space="preserve">SR EN ISO/IEC 17025:2016, </w:t>
      </w:r>
      <w:r w:rsidR="00416BF1" w:rsidRPr="00585D9D">
        <w:rPr>
          <w:szCs w:val="24"/>
        </w:rPr>
        <w:t>etaloanele/echipamentele vor fi utilizate</w:t>
      </w:r>
      <w:r w:rsidRPr="00585D9D">
        <w:rPr>
          <w:szCs w:val="24"/>
        </w:rPr>
        <w:t xml:space="preserve"> </w:t>
      </w:r>
      <w:r w:rsidR="00416BF1" w:rsidRPr="00585D9D">
        <w:rPr>
          <w:szCs w:val="24"/>
        </w:rPr>
        <w:t>în conformitate cu fișele tehnice și regulile de utilizare și transportare aplicabile.</w:t>
      </w:r>
    </w:p>
    <w:p w14:paraId="3708941E" w14:textId="0706207F" w:rsidR="002A36E7" w:rsidRPr="00D50794" w:rsidRDefault="002A36E7" w:rsidP="00882036">
      <w:r w:rsidRPr="00D50794">
        <w:rPr>
          <w:b/>
          <w:lang w:eastAsia="en-GB"/>
        </w:rPr>
        <w:t>4.2.3.</w:t>
      </w:r>
      <w:r w:rsidR="003F0672" w:rsidRPr="00D50794">
        <w:rPr>
          <w:b/>
          <w:lang w:eastAsia="en-GB"/>
        </w:rPr>
        <w:t>1</w:t>
      </w:r>
      <w:r w:rsidR="00C1035D" w:rsidRPr="00D50794">
        <w:rPr>
          <w:b/>
          <w:lang w:eastAsia="en-GB"/>
        </w:rPr>
        <w:t>2</w:t>
      </w:r>
      <w:r w:rsidRPr="00D50794">
        <w:rPr>
          <w:lang w:eastAsia="en-GB"/>
        </w:rPr>
        <w:t xml:space="preserve"> </w:t>
      </w:r>
      <w:proofErr w:type="spellStart"/>
      <w:r w:rsidR="00854B95" w:rsidRPr="00D50794">
        <w:t>OC</w:t>
      </w:r>
      <w:r w:rsidR="00DB1C4C">
        <w:t>pr</w:t>
      </w:r>
      <w:proofErr w:type="spellEnd"/>
      <w:r w:rsidRPr="00D50794">
        <w:t xml:space="preserve">-INM </w:t>
      </w:r>
      <w:r w:rsidR="00DF24E6" w:rsidRPr="00D50794">
        <w:t>poate utiliza</w:t>
      </w:r>
      <w:r w:rsidRPr="00D50794">
        <w:t xml:space="preserve"> facilități </w:t>
      </w:r>
      <w:r w:rsidR="00DF24E6" w:rsidRPr="00D50794">
        <w:t xml:space="preserve">și </w:t>
      </w:r>
      <w:r w:rsidRPr="00D50794">
        <w:t xml:space="preserve">echipamente ale producătorului, cu sau fără folosirea personalului </w:t>
      </w:r>
      <w:r w:rsidR="00900A7C" w:rsidRPr="00D50794">
        <w:t xml:space="preserve">auxiliar a </w:t>
      </w:r>
      <w:r w:rsidRPr="00D50794">
        <w:t>producătorului, cu condiția ca:</w:t>
      </w:r>
    </w:p>
    <w:p w14:paraId="5F2713E5" w14:textId="77777777" w:rsidR="002A36E7" w:rsidRPr="00D50794" w:rsidRDefault="002A36E7" w:rsidP="00466522">
      <w:pPr>
        <w:pStyle w:val="ListParagraph"/>
        <w:numPr>
          <w:ilvl w:val="0"/>
          <w:numId w:val="14"/>
        </w:numPr>
        <w:spacing w:line="240" w:lineRule="auto"/>
        <w:rPr>
          <w:rFonts w:ascii="Times New Roman" w:hAnsi="Times New Roman"/>
          <w:sz w:val="24"/>
        </w:rPr>
      </w:pPr>
      <w:r w:rsidRPr="00D50794">
        <w:rPr>
          <w:rFonts w:ascii="Times New Roman" w:hAnsi="Times New Roman"/>
          <w:sz w:val="24"/>
        </w:rPr>
        <w:t>echipamentele să fie etalonate;</w:t>
      </w:r>
    </w:p>
    <w:p w14:paraId="79331F97" w14:textId="77777777" w:rsidR="00A02EA6" w:rsidRPr="00D50794" w:rsidRDefault="00A02EA6" w:rsidP="00466522">
      <w:pPr>
        <w:pStyle w:val="ListParagraph"/>
        <w:numPr>
          <w:ilvl w:val="0"/>
          <w:numId w:val="14"/>
        </w:numPr>
        <w:spacing w:line="240" w:lineRule="auto"/>
        <w:rPr>
          <w:rFonts w:ascii="Times New Roman" w:hAnsi="Times New Roman"/>
          <w:sz w:val="24"/>
        </w:rPr>
      </w:pPr>
      <w:r w:rsidRPr="00D50794">
        <w:rPr>
          <w:rFonts w:ascii="Times New Roman" w:hAnsi="Times New Roman"/>
          <w:sz w:val="24"/>
        </w:rPr>
        <w:t>să fie prezentată procedura de manipulare a echipamentelor;</w:t>
      </w:r>
    </w:p>
    <w:p w14:paraId="394FD72C" w14:textId="77777777" w:rsidR="00A02EA6" w:rsidRPr="00D50794" w:rsidRDefault="00A02EA6" w:rsidP="00466522">
      <w:pPr>
        <w:pStyle w:val="ListParagraph"/>
        <w:numPr>
          <w:ilvl w:val="0"/>
          <w:numId w:val="14"/>
        </w:numPr>
        <w:spacing w:line="240" w:lineRule="auto"/>
        <w:rPr>
          <w:rFonts w:ascii="Times New Roman" w:hAnsi="Times New Roman"/>
          <w:sz w:val="24"/>
        </w:rPr>
      </w:pPr>
      <w:r w:rsidRPr="00D50794">
        <w:rPr>
          <w:rFonts w:ascii="Times New Roman" w:hAnsi="Times New Roman"/>
          <w:sz w:val="24"/>
        </w:rPr>
        <w:t>să fie prezentate dovezi de asigurare a trasabilității (mentenanță, verificări intermediare, comparări, etc.);</w:t>
      </w:r>
    </w:p>
    <w:p w14:paraId="46FE7B71" w14:textId="43B67808" w:rsidR="00DF24E6" w:rsidRPr="00D50794" w:rsidRDefault="00DF24E6" w:rsidP="00DF24E6">
      <w:r w:rsidRPr="00D50794">
        <w:t xml:space="preserve">În acest caz, </w:t>
      </w:r>
      <w:proofErr w:type="spellStart"/>
      <w:r w:rsidRPr="00D50794">
        <w:t>OC</w:t>
      </w:r>
      <w:r w:rsidR="00553220">
        <w:t>pr</w:t>
      </w:r>
      <w:proofErr w:type="spellEnd"/>
      <w:r w:rsidRPr="00D50794">
        <w:t>-INM analizează toate dovezile prezentate și de</w:t>
      </w:r>
      <w:r w:rsidR="00917738" w:rsidRPr="00D50794">
        <w:t>cide asupra utilizării facilităților și echipamentelor.</w:t>
      </w:r>
    </w:p>
    <w:p w14:paraId="2BD26A54" w14:textId="77777777" w:rsidR="00DF24E6" w:rsidRPr="00D50794" w:rsidRDefault="00DF24E6" w:rsidP="00DF24E6"/>
    <w:p w14:paraId="4245EEE8" w14:textId="0080C4F7" w:rsidR="00B72AAA" w:rsidRPr="00DB43FB" w:rsidRDefault="00997793" w:rsidP="00882036">
      <w:pPr>
        <w:spacing w:after="240"/>
      </w:pPr>
      <w:r w:rsidRPr="00D50794">
        <w:rPr>
          <w:b/>
        </w:rPr>
        <w:t>4.2.3.</w:t>
      </w:r>
      <w:r w:rsidR="003F0672" w:rsidRPr="00D50794">
        <w:rPr>
          <w:b/>
        </w:rPr>
        <w:t>1</w:t>
      </w:r>
      <w:r w:rsidR="00C1035D" w:rsidRPr="00D50794">
        <w:rPr>
          <w:b/>
        </w:rPr>
        <w:t>3</w:t>
      </w:r>
      <w:r w:rsidRPr="00D50794">
        <w:t xml:space="preserve"> </w:t>
      </w:r>
      <w:r w:rsidR="002A36E7" w:rsidRPr="00D50794">
        <w:t>Încercările privind examinarea de tip trebuie să vizeze toate caracteristicile produsului, necesare pentru evaluarea și atestarea conformității acestuia cu cerințele standardelor armonizate.</w:t>
      </w:r>
      <w:r w:rsidR="00702355" w:rsidRPr="00D50794">
        <w:t xml:space="preserve"> </w:t>
      </w:r>
      <w:r w:rsidR="00702355" w:rsidRPr="002110A4">
        <w:t xml:space="preserve">Forma raportului de încercări </w:t>
      </w:r>
      <w:r w:rsidR="004D051E" w:rsidRPr="002110A4">
        <w:rPr>
          <w:szCs w:val="24"/>
        </w:rPr>
        <w:t xml:space="preserve">conform </w:t>
      </w:r>
      <w:r w:rsidR="004D051E" w:rsidRPr="002110A4">
        <w:rPr>
          <w:b/>
          <w:szCs w:val="24"/>
        </w:rPr>
        <w:t xml:space="preserve">PC-01 </w:t>
      </w:r>
      <w:proofErr w:type="spellStart"/>
      <w:r w:rsidR="004D051E" w:rsidRPr="002110A4">
        <w:rPr>
          <w:b/>
          <w:szCs w:val="24"/>
        </w:rPr>
        <w:t>OC</w:t>
      </w:r>
      <w:r w:rsidR="00F6702A">
        <w:rPr>
          <w:b/>
          <w:szCs w:val="24"/>
        </w:rPr>
        <w:t>pr</w:t>
      </w:r>
      <w:proofErr w:type="spellEnd"/>
      <w:r w:rsidR="004D051E" w:rsidRPr="002110A4">
        <w:rPr>
          <w:b/>
          <w:szCs w:val="24"/>
        </w:rPr>
        <w:t xml:space="preserve"> – INM, FL 08</w:t>
      </w:r>
      <w:r w:rsidR="00917738" w:rsidRPr="002110A4">
        <w:rPr>
          <w:b/>
          <w:szCs w:val="24"/>
        </w:rPr>
        <w:t xml:space="preserve">. </w:t>
      </w:r>
      <w:r w:rsidR="004D051E" w:rsidRPr="002110A4">
        <w:rPr>
          <w:b/>
          <w:szCs w:val="24"/>
        </w:rPr>
        <w:t xml:space="preserve"> </w:t>
      </w:r>
      <w:r w:rsidR="00917738" w:rsidRPr="002110A4">
        <w:rPr>
          <w:szCs w:val="24"/>
        </w:rPr>
        <w:t>Conținutul raportului de încercări treb</w:t>
      </w:r>
      <w:r w:rsidR="00917738" w:rsidRPr="00D50794">
        <w:rPr>
          <w:szCs w:val="24"/>
        </w:rPr>
        <w:t xml:space="preserve">uie să respecte cerințele </w:t>
      </w:r>
      <w:r w:rsidR="00917738" w:rsidRPr="00D50794">
        <w:rPr>
          <w:bCs/>
          <w:szCs w:val="24"/>
        </w:rPr>
        <w:t>ISO/IEC 17025</w:t>
      </w:r>
      <w:r w:rsidR="00D023AA">
        <w:rPr>
          <w:bCs/>
          <w:szCs w:val="24"/>
        </w:rPr>
        <w:t xml:space="preserve"> </w:t>
      </w:r>
      <w:r w:rsidR="004D051E" w:rsidRPr="00D50794">
        <w:rPr>
          <w:szCs w:val="24"/>
        </w:rPr>
        <w:t>și</w:t>
      </w:r>
      <w:r w:rsidR="00702355" w:rsidRPr="00D50794">
        <w:rPr>
          <w:szCs w:val="24"/>
        </w:rPr>
        <w:t xml:space="preserve"> standardele armonizate aplicabile</w:t>
      </w:r>
      <w:r w:rsidR="00917738" w:rsidRPr="00D50794">
        <w:rPr>
          <w:szCs w:val="24"/>
        </w:rPr>
        <w:t xml:space="preserve">, care prezintă punctele care </w:t>
      </w:r>
      <w:r w:rsidR="00917738" w:rsidRPr="00DB43FB">
        <w:rPr>
          <w:szCs w:val="24"/>
        </w:rPr>
        <w:t>trebuie să fie descrise în raportul de încercări.</w:t>
      </w:r>
      <w:r w:rsidR="00947923" w:rsidRPr="00DB43FB">
        <w:rPr>
          <w:szCs w:val="24"/>
        </w:rPr>
        <w:t xml:space="preserve"> Termen de efectuare a încercărilor 50 zile calendaristice.</w:t>
      </w:r>
      <w:r w:rsidR="00632CAA" w:rsidRPr="00DB43FB">
        <w:rPr>
          <w:szCs w:val="24"/>
        </w:rPr>
        <w:t xml:space="preserve"> Raportul de încercări se înregistrează în registrul electronic</w:t>
      </w:r>
      <w:r w:rsidR="00E66A04" w:rsidRPr="00DB43FB">
        <w:rPr>
          <w:szCs w:val="24"/>
        </w:rPr>
        <w:t xml:space="preserve"> de asigurare a trasabilității înregistrărilor pe parcursul procesului de evaluare </w:t>
      </w:r>
      <w:r w:rsidR="00632CAA" w:rsidRPr="00DB43FB">
        <w:rPr>
          <w:b/>
          <w:szCs w:val="24"/>
        </w:rPr>
        <w:t>R-</w:t>
      </w:r>
      <w:r w:rsidR="00E66A04" w:rsidRPr="00DB43FB">
        <w:rPr>
          <w:b/>
          <w:szCs w:val="24"/>
        </w:rPr>
        <w:t>13</w:t>
      </w:r>
      <w:r w:rsidR="00632CAA" w:rsidRPr="00DB43FB">
        <w:rPr>
          <w:b/>
          <w:szCs w:val="24"/>
        </w:rPr>
        <w:t xml:space="preserve"> </w:t>
      </w:r>
      <w:proofErr w:type="spellStart"/>
      <w:r w:rsidR="00632CAA" w:rsidRPr="00DB43FB">
        <w:rPr>
          <w:b/>
          <w:szCs w:val="24"/>
        </w:rPr>
        <w:t>OCpr</w:t>
      </w:r>
      <w:proofErr w:type="spellEnd"/>
      <w:r w:rsidR="00632CAA" w:rsidRPr="00DB43FB">
        <w:rPr>
          <w:b/>
          <w:szCs w:val="24"/>
        </w:rPr>
        <w:t>-INM</w:t>
      </w:r>
      <w:r w:rsidR="00E66A04" w:rsidRPr="00DB43FB">
        <w:rPr>
          <w:b/>
          <w:szCs w:val="24"/>
        </w:rPr>
        <w:t>.</w:t>
      </w:r>
    </w:p>
    <w:p w14:paraId="0FEB24AF" w14:textId="1E6B54D7" w:rsidR="00EE169A" w:rsidRPr="00436065" w:rsidRDefault="00997793" w:rsidP="00882036">
      <w:pPr>
        <w:spacing w:after="240"/>
        <w:rPr>
          <w:bCs/>
        </w:rPr>
      </w:pPr>
      <w:r w:rsidRPr="00DB43FB">
        <w:rPr>
          <w:b/>
        </w:rPr>
        <w:t>4.2.3.</w:t>
      </w:r>
      <w:r w:rsidR="003F0672" w:rsidRPr="00DB43FB">
        <w:rPr>
          <w:b/>
        </w:rPr>
        <w:t>1</w:t>
      </w:r>
      <w:r w:rsidR="00C1035D" w:rsidRPr="00DB43FB">
        <w:rPr>
          <w:b/>
        </w:rPr>
        <w:t>4</w:t>
      </w:r>
      <w:r w:rsidRPr="00DB43FB">
        <w:t xml:space="preserve"> </w:t>
      </w:r>
      <w:r w:rsidR="00C1035D" w:rsidRPr="00DB43FB">
        <w:t>În</w:t>
      </w:r>
      <w:r w:rsidR="00EE169A" w:rsidRPr="00DB43FB">
        <w:t xml:space="preserve"> baza rapoartelor de încercări </w:t>
      </w:r>
      <w:proofErr w:type="spellStart"/>
      <w:r w:rsidR="00EE169A" w:rsidRPr="00DB43FB">
        <w:t>şi</w:t>
      </w:r>
      <w:proofErr w:type="spellEnd"/>
      <w:r w:rsidR="00EE169A" w:rsidRPr="00DB43FB">
        <w:t xml:space="preserve"> a raportului de analiză a </w:t>
      </w:r>
      <w:proofErr w:type="spellStart"/>
      <w:r w:rsidR="00EE169A" w:rsidRPr="00DB43FB">
        <w:t>documentaţiei</w:t>
      </w:r>
      <w:proofErr w:type="spellEnd"/>
      <w:r w:rsidR="00EE169A" w:rsidRPr="00DB43FB">
        <w:t xml:space="preserve"> întocmit, expertul  elaborează raportul de evaluare. </w:t>
      </w:r>
      <w:r w:rsidR="004D051E" w:rsidRPr="00DB43FB">
        <w:t xml:space="preserve">Forma raportului de evaluare </w:t>
      </w:r>
      <w:r w:rsidR="004D051E" w:rsidRPr="00DB43FB">
        <w:rPr>
          <w:szCs w:val="24"/>
        </w:rPr>
        <w:t xml:space="preserve">conform </w:t>
      </w:r>
      <w:r w:rsidR="004D051E" w:rsidRPr="00DB43FB">
        <w:rPr>
          <w:b/>
          <w:szCs w:val="24"/>
        </w:rPr>
        <w:t xml:space="preserve">PC-01 </w:t>
      </w:r>
      <w:proofErr w:type="spellStart"/>
      <w:r w:rsidR="004D051E" w:rsidRPr="00DB43FB">
        <w:rPr>
          <w:b/>
          <w:szCs w:val="24"/>
        </w:rPr>
        <w:t>OC</w:t>
      </w:r>
      <w:r w:rsidR="00F6702A" w:rsidRPr="00DB43FB">
        <w:rPr>
          <w:b/>
          <w:szCs w:val="24"/>
        </w:rPr>
        <w:t>pr</w:t>
      </w:r>
      <w:proofErr w:type="spellEnd"/>
      <w:r w:rsidR="004D051E" w:rsidRPr="00DB43FB">
        <w:rPr>
          <w:b/>
          <w:szCs w:val="24"/>
        </w:rPr>
        <w:t xml:space="preserve"> – INM, FL 09</w:t>
      </w:r>
      <w:r w:rsidR="004D051E" w:rsidRPr="00DB43FB">
        <w:rPr>
          <w:szCs w:val="24"/>
        </w:rPr>
        <w:t>.</w:t>
      </w:r>
      <w:r w:rsidR="00E66A04" w:rsidRPr="00DB43FB">
        <w:rPr>
          <w:szCs w:val="24"/>
        </w:rPr>
        <w:t xml:space="preserve"> Raportul de evaluare se înregistrează în registrul electronic de asigurare a trasabilității înregistrărilor pe parcursul procesului de evaluare </w:t>
      </w:r>
      <w:r w:rsidR="00E66A04" w:rsidRPr="00DB43FB">
        <w:rPr>
          <w:b/>
          <w:szCs w:val="24"/>
        </w:rPr>
        <w:t xml:space="preserve">R-13 </w:t>
      </w:r>
      <w:proofErr w:type="spellStart"/>
      <w:r w:rsidR="00E66A04" w:rsidRPr="00DB43FB">
        <w:rPr>
          <w:b/>
          <w:szCs w:val="24"/>
        </w:rPr>
        <w:t>OCpr</w:t>
      </w:r>
      <w:proofErr w:type="spellEnd"/>
      <w:r w:rsidR="00E66A04" w:rsidRPr="00DB43FB">
        <w:rPr>
          <w:b/>
          <w:szCs w:val="24"/>
        </w:rPr>
        <w:t>-INM.</w:t>
      </w:r>
      <w:r w:rsidR="00436065" w:rsidRPr="00DB43FB">
        <w:rPr>
          <w:b/>
          <w:szCs w:val="24"/>
        </w:rPr>
        <w:t xml:space="preserve"> </w:t>
      </w:r>
      <w:r w:rsidR="00436065" w:rsidRPr="00DB43FB">
        <w:rPr>
          <w:bCs/>
          <w:szCs w:val="24"/>
        </w:rPr>
        <w:t>Termen de elaborare a raportului de evaluare 15 zile.</w:t>
      </w:r>
    </w:p>
    <w:p w14:paraId="4AEAFE5A" w14:textId="4FAE6DA2" w:rsidR="00C1035D" w:rsidRPr="00D50794" w:rsidRDefault="00C1035D" w:rsidP="00C1035D">
      <w:pPr>
        <w:spacing w:after="240"/>
      </w:pPr>
      <w:r w:rsidRPr="00D50794">
        <w:rPr>
          <w:b/>
        </w:rPr>
        <w:t xml:space="preserve">4.2.3.15 </w:t>
      </w:r>
      <w:r w:rsidR="004D051E" w:rsidRPr="00D50794">
        <w:t xml:space="preserve">În cazul în care rezultatele testărilor prezintă neconformități, se întocmește raport de neconformitate, PG 8.6 </w:t>
      </w:r>
      <w:proofErr w:type="spellStart"/>
      <w:r w:rsidR="004D051E" w:rsidRPr="00D50794">
        <w:t>OC</w:t>
      </w:r>
      <w:r w:rsidR="00EB248D">
        <w:t>pr</w:t>
      </w:r>
      <w:proofErr w:type="spellEnd"/>
      <w:r w:rsidR="004D051E" w:rsidRPr="00D50794">
        <w:t>-INM, FL 06</w:t>
      </w:r>
      <w:r w:rsidR="004D051E" w:rsidRPr="00585D9D">
        <w:t xml:space="preserve">. </w:t>
      </w:r>
      <w:r w:rsidR="00EA65D2" w:rsidRPr="00585D9D">
        <w:t xml:space="preserve">Termen de înlăturare a neconformității – </w:t>
      </w:r>
      <w:r w:rsidR="009820CA" w:rsidRPr="00585D9D">
        <w:t>2</w:t>
      </w:r>
      <w:r w:rsidR="00EA65D2" w:rsidRPr="00585D9D">
        <w:t xml:space="preserve"> luni, cu prezentarea dovezilor de înlăturare a acesteia. Dacă NC este înlăturată în termen </w:t>
      </w:r>
      <w:r w:rsidR="00572B41" w:rsidRPr="00585D9D">
        <w:t>se repetă procesul de evaluare.</w:t>
      </w:r>
      <w:r w:rsidR="00EA65D2" w:rsidRPr="00585D9D">
        <w:t xml:space="preserve"> Dacă NC nu este înlăturată în termen, </w:t>
      </w:r>
      <w:r w:rsidR="00585D9D" w:rsidRPr="00585D9D">
        <w:t>se finalizează procesul de certificare conform rezultatelor obținute</w:t>
      </w:r>
      <w:r w:rsidR="00EA65D2" w:rsidRPr="00585D9D">
        <w:t>.</w:t>
      </w:r>
    </w:p>
    <w:p w14:paraId="342CA60D" w14:textId="63A9B35E" w:rsidR="006D3BC7" w:rsidRPr="00593304" w:rsidRDefault="006D3BC7" w:rsidP="006D3BC7">
      <w:pPr>
        <w:spacing w:after="240"/>
      </w:pPr>
      <w:proofErr w:type="spellStart"/>
      <w:r w:rsidRPr="00E95FE9">
        <w:t>OC</w:t>
      </w:r>
      <w:r w:rsidR="00077CAF">
        <w:t>pr</w:t>
      </w:r>
      <w:proofErr w:type="spellEnd"/>
      <w:r w:rsidRPr="00E95FE9">
        <w:t>-INM poate conveni să repete parțial testările.</w:t>
      </w:r>
    </w:p>
    <w:p w14:paraId="2FEB1505" w14:textId="77777777" w:rsidR="00EE169A" w:rsidRPr="00D50794" w:rsidRDefault="00EE169A" w:rsidP="00882036">
      <w:r w:rsidRPr="00D50794">
        <w:t>Raportul de evaluare conține, cel puțin, informații referitoare la:</w:t>
      </w:r>
    </w:p>
    <w:p w14:paraId="6892218D" w14:textId="77777777" w:rsidR="00EE169A" w:rsidRPr="00D50794" w:rsidRDefault="00EE169A" w:rsidP="00466522">
      <w:pPr>
        <w:pStyle w:val="ListParagraph"/>
        <w:numPr>
          <w:ilvl w:val="0"/>
          <w:numId w:val="15"/>
        </w:numPr>
        <w:spacing w:line="240" w:lineRule="auto"/>
        <w:rPr>
          <w:rFonts w:ascii="Times New Roman" w:hAnsi="Times New Roman"/>
          <w:sz w:val="24"/>
        </w:rPr>
      </w:pPr>
      <w:r w:rsidRPr="00D50794">
        <w:rPr>
          <w:rFonts w:ascii="Times New Roman" w:hAnsi="Times New Roman"/>
          <w:sz w:val="24"/>
        </w:rPr>
        <w:t xml:space="preserve">programul de </w:t>
      </w:r>
      <w:r w:rsidR="00C1035D" w:rsidRPr="00D50794">
        <w:rPr>
          <w:rFonts w:ascii="Times New Roman" w:hAnsi="Times New Roman"/>
          <w:sz w:val="24"/>
        </w:rPr>
        <w:t>încercări</w:t>
      </w:r>
      <w:r w:rsidRPr="00D50794">
        <w:rPr>
          <w:rFonts w:ascii="Times New Roman" w:hAnsi="Times New Roman"/>
          <w:sz w:val="24"/>
        </w:rPr>
        <w:t>;</w:t>
      </w:r>
    </w:p>
    <w:p w14:paraId="491E1C07" w14:textId="77777777" w:rsidR="00EE169A" w:rsidRPr="00D50794" w:rsidRDefault="00EE169A" w:rsidP="00466522">
      <w:pPr>
        <w:pStyle w:val="ListParagraph"/>
        <w:numPr>
          <w:ilvl w:val="0"/>
          <w:numId w:val="15"/>
        </w:numPr>
        <w:spacing w:line="240" w:lineRule="auto"/>
        <w:rPr>
          <w:rFonts w:ascii="Times New Roman" w:hAnsi="Times New Roman"/>
          <w:sz w:val="24"/>
        </w:rPr>
      </w:pPr>
      <w:r w:rsidRPr="00D50794">
        <w:rPr>
          <w:rFonts w:ascii="Times New Roman" w:hAnsi="Times New Roman"/>
          <w:sz w:val="24"/>
        </w:rPr>
        <w:t>concluzii privind rezultatele încercărilor;</w:t>
      </w:r>
    </w:p>
    <w:p w14:paraId="23261169" w14:textId="77777777" w:rsidR="00EE169A" w:rsidRPr="00D50794" w:rsidRDefault="00EE169A" w:rsidP="00466522">
      <w:pPr>
        <w:pStyle w:val="ListParagraph"/>
        <w:numPr>
          <w:ilvl w:val="0"/>
          <w:numId w:val="15"/>
        </w:numPr>
        <w:spacing w:line="240" w:lineRule="auto"/>
        <w:rPr>
          <w:rFonts w:ascii="Times New Roman" w:hAnsi="Times New Roman"/>
          <w:sz w:val="24"/>
        </w:rPr>
      </w:pPr>
      <w:r w:rsidRPr="00D50794">
        <w:rPr>
          <w:rFonts w:ascii="Times New Roman" w:hAnsi="Times New Roman"/>
          <w:sz w:val="24"/>
        </w:rPr>
        <w:t xml:space="preserve">concluzii privind </w:t>
      </w:r>
      <w:proofErr w:type="spellStart"/>
      <w:r w:rsidRPr="00D50794">
        <w:rPr>
          <w:rFonts w:ascii="Times New Roman" w:hAnsi="Times New Roman"/>
          <w:sz w:val="24"/>
        </w:rPr>
        <w:t>documentaţia</w:t>
      </w:r>
      <w:proofErr w:type="spellEnd"/>
      <w:r w:rsidRPr="00D50794">
        <w:rPr>
          <w:rFonts w:ascii="Times New Roman" w:hAnsi="Times New Roman"/>
          <w:sz w:val="24"/>
        </w:rPr>
        <w:t xml:space="preserve"> tehnică (când este cazul);</w:t>
      </w:r>
    </w:p>
    <w:p w14:paraId="0676ACF5" w14:textId="77777777" w:rsidR="00EE169A" w:rsidRPr="00D50794" w:rsidRDefault="00EE169A" w:rsidP="00466522">
      <w:pPr>
        <w:pStyle w:val="ListParagraph"/>
        <w:numPr>
          <w:ilvl w:val="0"/>
          <w:numId w:val="15"/>
        </w:numPr>
        <w:spacing w:line="240" w:lineRule="auto"/>
        <w:rPr>
          <w:rFonts w:ascii="Times New Roman" w:hAnsi="Times New Roman"/>
          <w:sz w:val="24"/>
        </w:rPr>
      </w:pPr>
      <w:r w:rsidRPr="00D50794">
        <w:rPr>
          <w:rFonts w:ascii="Times New Roman" w:hAnsi="Times New Roman"/>
          <w:sz w:val="24"/>
        </w:rPr>
        <w:t>laboratoarele care au efectuat încercările (când este cazul);</w:t>
      </w:r>
    </w:p>
    <w:p w14:paraId="11D5F53E" w14:textId="77777777" w:rsidR="00EE169A" w:rsidRPr="0076126C" w:rsidRDefault="00EE169A" w:rsidP="00466522">
      <w:pPr>
        <w:pStyle w:val="ListParagraph"/>
        <w:numPr>
          <w:ilvl w:val="0"/>
          <w:numId w:val="15"/>
        </w:numPr>
        <w:spacing w:line="240" w:lineRule="auto"/>
        <w:rPr>
          <w:rFonts w:ascii="Times New Roman" w:hAnsi="Times New Roman"/>
          <w:sz w:val="24"/>
        </w:rPr>
      </w:pPr>
      <w:r w:rsidRPr="00D50794">
        <w:rPr>
          <w:rFonts w:ascii="Times New Roman" w:hAnsi="Times New Roman"/>
          <w:sz w:val="24"/>
        </w:rPr>
        <w:t>documentul de referință în raport cu care se stabilește</w:t>
      </w:r>
      <w:r w:rsidRPr="0076126C">
        <w:rPr>
          <w:rFonts w:ascii="Times New Roman" w:hAnsi="Times New Roman"/>
          <w:sz w:val="24"/>
        </w:rPr>
        <w:t xml:space="preserve"> conformitatea;</w:t>
      </w:r>
    </w:p>
    <w:p w14:paraId="582E14E1" w14:textId="77777777" w:rsidR="00997793" w:rsidRPr="00C90054" w:rsidRDefault="00EE169A" w:rsidP="00466522">
      <w:pPr>
        <w:pStyle w:val="ListParagraph"/>
        <w:numPr>
          <w:ilvl w:val="0"/>
          <w:numId w:val="15"/>
        </w:numPr>
        <w:spacing w:line="240" w:lineRule="auto"/>
        <w:rPr>
          <w:rFonts w:ascii="Times New Roman" w:hAnsi="Times New Roman"/>
          <w:sz w:val="28"/>
          <w:szCs w:val="20"/>
        </w:rPr>
      </w:pPr>
      <w:r w:rsidRPr="0076126C">
        <w:rPr>
          <w:rFonts w:ascii="Times New Roman" w:hAnsi="Times New Roman"/>
          <w:sz w:val="24"/>
        </w:rPr>
        <w:t xml:space="preserve">experții care au analizat </w:t>
      </w:r>
      <w:proofErr w:type="spellStart"/>
      <w:r w:rsidRPr="0076126C">
        <w:rPr>
          <w:rFonts w:ascii="Times New Roman" w:hAnsi="Times New Roman"/>
          <w:sz w:val="24"/>
        </w:rPr>
        <w:t>documentaţia</w:t>
      </w:r>
      <w:proofErr w:type="spellEnd"/>
      <w:r w:rsidRPr="0076126C">
        <w:rPr>
          <w:rFonts w:ascii="Times New Roman" w:hAnsi="Times New Roman"/>
          <w:sz w:val="24"/>
        </w:rPr>
        <w:t xml:space="preserve"> </w:t>
      </w:r>
      <w:proofErr w:type="spellStart"/>
      <w:r w:rsidRPr="0076126C">
        <w:rPr>
          <w:rFonts w:ascii="Times New Roman" w:hAnsi="Times New Roman"/>
          <w:sz w:val="24"/>
        </w:rPr>
        <w:t>şi</w:t>
      </w:r>
      <w:proofErr w:type="spellEnd"/>
      <w:r w:rsidRPr="0076126C">
        <w:rPr>
          <w:rFonts w:ascii="Times New Roman" w:hAnsi="Times New Roman"/>
          <w:sz w:val="24"/>
        </w:rPr>
        <w:t>/sau au efectuat încercările.</w:t>
      </w:r>
    </w:p>
    <w:p w14:paraId="7AE3CEE8" w14:textId="1A3F60B1" w:rsidR="00EE169A" w:rsidRPr="00C1035D" w:rsidRDefault="00C1035D" w:rsidP="00C1035D">
      <w:pPr>
        <w:spacing w:after="240"/>
        <w:rPr>
          <w:szCs w:val="24"/>
        </w:rPr>
      </w:pPr>
      <w:r w:rsidRPr="00C1035D">
        <w:rPr>
          <w:b/>
          <w:szCs w:val="24"/>
        </w:rPr>
        <w:t>4.2.3.15</w:t>
      </w:r>
      <w:r w:rsidR="00C90054" w:rsidRPr="00C1035D">
        <w:rPr>
          <w:szCs w:val="24"/>
        </w:rPr>
        <w:t xml:space="preserve"> </w:t>
      </w:r>
      <w:r w:rsidR="00EE169A" w:rsidRPr="00C1035D">
        <w:rPr>
          <w:szCs w:val="24"/>
        </w:rPr>
        <w:t xml:space="preserve">Raportul de evaluare se semnează de către expert și se transmite conducătorului </w:t>
      </w:r>
      <w:proofErr w:type="spellStart"/>
      <w:r w:rsidR="00854B95" w:rsidRPr="00C1035D">
        <w:rPr>
          <w:szCs w:val="24"/>
        </w:rPr>
        <w:t>OC</w:t>
      </w:r>
      <w:r w:rsidR="00077CAF">
        <w:rPr>
          <w:szCs w:val="24"/>
        </w:rPr>
        <w:t>pr</w:t>
      </w:r>
      <w:proofErr w:type="spellEnd"/>
      <w:r w:rsidR="00EE169A" w:rsidRPr="00C1035D">
        <w:rPr>
          <w:szCs w:val="24"/>
        </w:rPr>
        <w:t>-INM.</w:t>
      </w:r>
      <w:r w:rsidR="00947923">
        <w:rPr>
          <w:szCs w:val="24"/>
        </w:rPr>
        <w:t xml:space="preserve"> </w:t>
      </w:r>
    </w:p>
    <w:p w14:paraId="10858BF3" w14:textId="77777777" w:rsidR="00EE169A" w:rsidRPr="0076126C" w:rsidRDefault="00C90054" w:rsidP="00C90054">
      <w:pPr>
        <w:pStyle w:val="2"/>
        <w:spacing w:after="240"/>
        <w:rPr>
          <w:b/>
        </w:rPr>
      </w:pPr>
      <w:bookmarkStart w:id="21" w:name="_Toc494786667"/>
      <w:r>
        <w:rPr>
          <w:b/>
        </w:rPr>
        <w:t xml:space="preserve">4.2.4 </w:t>
      </w:r>
      <w:r w:rsidR="00EE169A" w:rsidRPr="0072005C">
        <w:rPr>
          <w:b/>
        </w:rPr>
        <w:t>Analiza rezultatelor</w:t>
      </w:r>
      <w:bookmarkEnd w:id="21"/>
    </w:p>
    <w:p w14:paraId="6E56B1E1" w14:textId="7D1C6854" w:rsidR="0072005C" w:rsidRPr="001741D4" w:rsidRDefault="00EE169A" w:rsidP="0072005C">
      <w:pPr>
        <w:spacing w:after="240"/>
      </w:pPr>
      <w:r w:rsidRPr="00882036">
        <w:rPr>
          <w:b/>
        </w:rPr>
        <w:t>4.2.4.1</w:t>
      </w:r>
      <w:r w:rsidRPr="0076126C">
        <w:t xml:space="preserve"> </w:t>
      </w:r>
      <w:bookmarkStart w:id="22" w:name="_Toc494786668"/>
      <w:r w:rsidR="0072005C" w:rsidRPr="001741D4">
        <w:t xml:space="preserve">Comisia de recomandare a certificării examinează oficial rezultatele evaluării și încercării produsului incluse în raportul de evaluare. Comisia de recomandare a certificării este formată și </w:t>
      </w:r>
      <w:r w:rsidR="0072005C" w:rsidRPr="001741D4">
        <w:lastRenderedPageBreak/>
        <w:t xml:space="preserve">funcționează în conformitate </w:t>
      </w:r>
      <w:r w:rsidR="0072005C" w:rsidRPr="00731127">
        <w:t xml:space="preserve">cu </w:t>
      </w:r>
      <w:r w:rsidR="0010298E" w:rsidRPr="00731127">
        <w:rPr>
          <w:iCs/>
        </w:rPr>
        <w:t>regulamentul</w:t>
      </w:r>
      <w:r w:rsidR="0010298E">
        <w:t xml:space="preserve"> </w:t>
      </w:r>
      <w:r w:rsidR="0072005C" w:rsidRPr="001741D4">
        <w:rPr>
          <w:b/>
        </w:rPr>
        <w:t xml:space="preserve">RG-02 </w:t>
      </w:r>
      <w:proofErr w:type="spellStart"/>
      <w:r w:rsidR="0072005C" w:rsidRPr="001741D4">
        <w:rPr>
          <w:b/>
        </w:rPr>
        <w:t>OC</w:t>
      </w:r>
      <w:r w:rsidR="00077CAF">
        <w:rPr>
          <w:b/>
        </w:rPr>
        <w:t>pr</w:t>
      </w:r>
      <w:proofErr w:type="spellEnd"/>
      <w:r w:rsidR="0072005C" w:rsidRPr="001741D4">
        <w:rPr>
          <w:b/>
        </w:rPr>
        <w:t>-INM</w:t>
      </w:r>
      <w:r w:rsidR="0072005C" w:rsidRPr="001741D4">
        <w:t xml:space="preserve">. </w:t>
      </w:r>
      <w:r w:rsidR="0072005C" w:rsidRPr="0072005C">
        <w:t>Comisia recomandă acordarea sau neacordarea certificării.</w:t>
      </w:r>
    </w:p>
    <w:p w14:paraId="0EF30552" w14:textId="713401D5" w:rsidR="0072005C" w:rsidRPr="001741D4" w:rsidRDefault="0072005C" w:rsidP="0072005C">
      <w:pPr>
        <w:spacing w:after="240"/>
      </w:pPr>
      <w:r w:rsidRPr="001741D4">
        <w:rPr>
          <w:b/>
        </w:rPr>
        <w:t>4.2.</w:t>
      </w:r>
      <w:r w:rsidR="00B373DA">
        <w:rPr>
          <w:b/>
        </w:rPr>
        <w:t>4</w:t>
      </w:r>
      <w:r w:rsidRPr="001741D4">
        <w:rPr>
          <w:b/>
        </w:rPr>
        <w:t>.</w:t>
      </w:r>
      <w:r w:rsidR="00B373DA">
        <w:rPr>
          <w:b/>
        </w:rPr>
        <w:t>2</w:t>
      </w:r>
      <w:r w:rsidRPr="001741D4">
        <w:t xml:space="preserve"> În acest sens, Comisia ia în considerare rezultatele tuturor examinărilor, încercărilor și ale altor activități desfășurate în vederea evaluării conformității produsului cu cerințele Hotărârilor de Guvern și cerințele specificate în standardele armonizate aplicabile.</w:t>
      </w:r>
    </w:p>
    <w:p w14:paraId="1C1FC294" w14:textId="24BAA109" w:rsidR="0072005C" w:rsidRPr="00DB43FB" w:rsidRDefault="0072005C" w:rsidP="0072005C">
      <w:pPr>
        <w:spacing w:after="240"/>
      </w:pPr>
      <w:r w:rsidRPr="001741D4">
        <w:rPr>
          <w:b/>
        </w:rPr>
        <w:t>4.2.</w:t>
      </w:r>
      <w:r w:rsidR="00B373DA">
        <w:rPr>
          <w:b/>
        </w:rPr>
        <w:t>4</w:t>
      </w:r>
      <w:r w:rsidRPr="001741D4">
        <w:rPr>
          <w:b/>
        </w:rPr>
        <w:t>.</w:t>
      </w:r>
      <w:r w:rsidR="00B373DA">
        <w:rPr>
          <w:b/>
        </w:rPr>
        <w:t>3</w:t>
      </w:r>
      <w:r w:rsidRPr="001741D4">
        <w:t xml:space="preserve"> În rezultatul examinărilor se eliberează aviz de recomandare a certificării</w:t>
      </w:r>
      <w:r>
        <w:t>, care conține recomandarea Comisiei</w:t>
      </w:r>
      <w:r w:rsidRPr="001741D4">
        <w:t>.</w:t>
      </w:r>
      <w:r w:rsidR="004D051E">
        <w:t xml:space="preserve"> </w:t>
      </w:r>
      <w:r w:rsidR="004D051E" w:rsidRPr="00E95FE9">
        <w:t xml:space="preserve">Forma avizului de recomandare </w:t>
      </w:r>
      <w:r w:rsidR="004D051E" w:rsidRPr="00731127">
        <w:t xml:space="preserve">conform </w:t>
      </w:r>
      <w:r w:rsidR="0010298E" w:rsidRPr="00731127">
        <w:rPr>
          <w:iCs/>
        </w:rPr>
        <w:t>regulamentului</w:t>
      </w:r>
      <w:r w:rsidR="0010298E" w:rsidRPr="00731127">
        <w:t xml:space="preserve"> </w:t>
      </w:r>
      <w:r w:rsidR="004D051E" w:rsidRPr="00E95FE9">
        <w:rPr>
          <w:b/>
          <w:bCs/>
        </w:rPr>
        <w:t xml:space="preserve">RG - 02 </w:t>
      </w:r>
      <w:proofErr w:type="spellStart"/>
      <w:r w:rsidR="004D051E" w:rsidRPr="00E95FE9">
        <w:rPr>
          <w:b/>
          <w:bCs/>
        </w:rPr>
        <w:t>OC</w:t>
      </w:r>
      <w:r w:rsidR="00077CAF">
        <w:rPr>
          <w:b/>
          <w:bCs/>
        </w:rPr>
        <w:t>pr</w:t>
      </w:r>
      <w:proofErr w:type="spellEnd"/>
      <w:r w:rsidR="004D051E" w:rsidRPr="00E95FE9">
        <w:rPr>
          <w:b/>
          <w:bCs/>
        </w:rPr>
        <w:t xml:space="preserve"> – INM, FL 01</w:t>
      </w:r>
      <w:r w:rsidR="004D051E" w:rsidRPr="00DB43FB">
        <w:rPr>
          <w:b/>
          <w:bCs/>
        </w:rPr>
        <w:t>.</w:t>
      </w:r>
      <w:r w:rsidR="00FF397B" w:rsidRPr="00DB43FB">
        <w:rPr>
          <w:b/>
          <w:bCs/>
        </w:rPr>
        <w:t xml:space="preserve"> </w:t>
      </w:r>
      <w:r w:rsidR="00FF397B" w:rsidRPr="00DB43FB">
        <w:t>Termen de perfectare a avizului – 3 zile.</w:t>
      </w:r>
    </w:p>
    <w:p w14:paraId="09786C8E" w14:textId="082924EB" w:rsidR="00EE169A" w:rsidRPr="00DB43FB" w:rsidRDefault="00E61335" w:rsidP="0072005C">
      <w:pPr>
        <w:spacing w:after="240"/>
      </w:pPr>
      <w:r w:rsidRPr="00DB43FB">
        <w:rPr>
          <w:b/>
        </w:rPr>
        <w:t>4.2.5</w:t>
      </w:r>
      <w:r w:rsidR="00C1035D" w:rsidRPr="00DB43FB">
        <w:rPr>
          <w:b/>
        </w:rPr>
        <w:t xml:space="preserve"> </w:t>
      </w:r>
      <w:r w:rsidR="00716467" w:rsidRPr="00DB43FB">
        <w:rPr>
          <w:b/>
        </w:rPr>
        <w:t>Decizie referitor la certificare</w:t>
      </w:r>
      <w:bookmarkEnd w:id="22"/>
    </w:p>
    <w:p w14:paraId="6BE92D52" w14:textId="407225BA" w:rsidR="00716467" w:rsidRPr="00DB43FB" w:rsidRDefault="00716467" w:rsidP="00882036">
      <w:pPr>
        <w:spacing w:after="240"/>
      </w:pPr>
      <w:r w:rsidRPr="00DB43FB">
        <w:rPr>
          <w:b/>
        </w:rPr>
        <w:t>4.2.5.1</w:t>
      </w:r>
      <w:r w:rsidRPr="00DB43FB">
        <w:t xml:space="preserve"> </w:t>
      </w:r>
      <w:proofErr w:type="spellStart"/>
      <w:r w:rsidR="00854B95" w:rsidRPr="00DB43FB">
        <w:t>OC</w:t>
      </w:r>
      <w:r w:rsidR="00E25EEE" w:rsidRPr="00DB43FB">
        <w:t>pr</w:t>
      </w:r>
      <w:proofErr w:type="spellEnd"/>
      <w:r w:rsidRPr="00DB43FB">
        <w:t xml:space="preserve">-INM este singurul responsabil pentru deciziile sale de acordare, menținere, extindere, suspendare sau retragere a certificărilor. </w:t>
      </w:r>
      <w:proofErr w:type="spellStart"/>
      <w:r w:rsidR="00854B95" w:rsidRPr="00DB43FB">
        <w:t>OC</w:t>
      </w:r>
      <w:r w:rsidR="00E25EEE" w:rsidRPr="00DB43FB">
        <w:t>pr</w:t>
      </w:r>
      <w:proofErr w:type="spellEnd"/>
      <w:r w:rsidRPr="00DB43FB">
        <w:t>-INM nu deleagă autoritatea pentru acordarea, menținerea, extinderea, suspendarea sau retragerea certificării.</w:t>
      </w:r>
    </w:p>
    <w:p w14:paraId="3C60901D" w14:textId="6457D2FF" w:rsidR="00FF397B" w:rsidRPr="00FF397B" w:rsidRDefault="00716467" w:rsidP="00FF397B">
      <w:pPr>
        <w:spacing w:after="240"/>
      </w:pPr>
      <w:r w:rsidRPr="00DB43FB">
        <w:rPr>
          <w:b/>
        </w:rPr>
        <w:t>4.2.5.2</w:t>
      </w:r>
      <w:r w:rsidRPr="00DB43FB">
        <w:t xml:space="preserve"> Dacă s-a recomandat acordarea certificării, conducătorul </w:t>
      </w:r>
      <w:proofErr w:type="spellStart"/>
      <w:r w:rsidR="00854B95" w:rsidRPr="00DB43FB">
        <w:t>OC</w:t>
      </w:r>
      <w:r w:rsidR="00E25EEE" w:rsidRPr="00DB43FB">
        <w:t>pr</w:t>
      </w:r>
      <w:proofErr w:type="spellEnd"/>
      <w:r w:rsidRPr="00DB43FB">
        <w:t xml:space="preserve">-INM în baza </w:t>
      </w:r>
      <w:r w:rsidR="0072005C" w:rsidRPr="00DB43FB">
        <w:t xml:space="preserve">avizului de recomandare a </w:t>
      </w:r>
      <w:r w:rsidR="00671B76" w:rsidRPr="00DB43FB">
        <w:t>comisiei</w:t>
      </w:r>
      <w:r w:rsidRPr="00DB43FB">
        <w:t xml:space="preserve"> </w:t>
      </w:r>
      <w:r w:rsidR="00F80C69" w:rsidRPr="00DB43FB">
        <w:t>ia decizia</w:t>
      </w:r>
      <w:r w:rsidRPr="00DB43FB">
        <w:t xml:space="preserve"> </w:t>
      </w:r>
      <w:r w:rsidR="00F80C69" w:rsidRPr="00DB43FB">
        <w:t>asupra</w:t>
      </w:r>
      <w:r w:rsidRPr="00DB43FB">
        <w:t xml:space="preserve"> certificării,</w:t>
      </w:r>
      <w:r w:rsidR="004D051E" w:rsidRPr="00DB43FB">
        <w:t xml:space="preserve"> forma deciziei asupra certificării conform</w:t>
      </w:r>
      <w:r w:rsidR="004D051E" w:rsidRPr="00DB43FB">
        <w:rPr>
          <w:b/>
          <w:szCs w:val="24"/>
        </w:rPr>
        <w:t xml:space="preserve"> PC-01 </w:t>
      </w:r>
      <w:proofErr w:type="spellStart"/>
      <w:r w:rsidR="004D051E" w:rsidRPr="00DB43FB">
        <w:rPr>
          <w:b/>
          <w:szCs w:val="24"/>
        </w:rPr>
        <w:t>OC</w:t>
      </w:r>
      <w:r w:rsidR="00E25EEE" w:rsidRPr="00DB43FB">
        <w:rPr>
          <w:b/>
          <w:szCs w:val="24"/>
        </w:rPr>
        <w:t>pr</w:t>
      </w:r>
      <w:proofErr w:type="spellEnd"/>
      <w:r w:rsidR="004D051E" w:rsidRPr="00DB43FB">
        <w:rPr>
          <w:b/>
          <w:szCs w:val="24"/>
        </w:rPr>
        <w:t xml:space="preserve"> – INM, FL 11,</w:t>
      </w:r>
      <w:r w:rsidRPr="00DB43FB">
        <w:t xml:space="preserve"> informează în consecință solicitantul și </w:t>
      </w:r>
      <w:r w:rsidR="00F80C69" w:rsidRPr="00DB43FB">
        <w:t xml:space="preserve">în cazul unui rezultat pozitiv, se </w:t>
      </w:r>
      <w:r w:rsidRPr="00DB43FB">
        <w:t xml:space="preserve">emite un Certificat de conformitate – forma certificatului conform </w:t>
      </w:r>
      <w:r w:rsidR="004D051E" w:rsidRPr="00DB43FB">
        <w:rPr>
          <w:b/>
          <w:szCs w:val="24"/>
        </w:rPr>
        <w:t xml:space="preserve">PC-01 </w:t>
      </w:r>
      <w:proofErr w:type="spellStart"/>
      <w:r w:rsidR="004D051E" w:rsidRPr="00DB43FB">
        <w:rPr>
          <w:b/>
          <w:szCs w:val="24"/>
        </w:rPr>
        <w:t>OC</w:t>
      </w:r>
      <w:r w:rsidR="00E25EEE" w:rsidRPr="00DB43FB">
        <w:rPr>
          <w:b/>
          <w:szCs w:val="24"/>
        </w:rPr>
        <w:t>pr</w:t>
      </w:r>
      <w:proofErr w:type="spellEnd"/>
      <w:r w:rsidR="004D051E" w:rsidRPr="00DB43FB">
        <w:rPr>
          <w:b/>
          <w:szCs w:val="24"/>
        </w:rPr>
        <w:t xml:space="preserve"> – INM, FL 12</w:t>
      </w:r>
      <w:r w:rsidRPr="00DB43FB">
        <w:t>.</w:t>
      </w:r>
      <w:r w:rsidR="00FF397B" w:rsidRPr="00DB43FB">
        <w:t xml:space="preserve"> Termen de perfectare a certificatului – 3 zile.</w:t>
      </w:r>
    </w:p>
    <w:p w14:paraId="22C5D2A7" w14:textId="795E06A6" w:rsidR="00716467" w:rsidRPr="001741D4" w:rsidRDefault="00D155CE" w:rsidP="00882036">
      <w:pPr>
        <w:spacing w:after="240"/>
      </w:pPr>
      <w:r w:rsidRPr="001741D4">
        <w:rPr>
          <w:b/>
        </w:rPr>
        <w:t>4.2.5.</w:t>
      </w:r>
      <w:r w:rsidR="0072005C">
        <w:rPr>
          <w:b/>
        </w:rPr>
        <w:t>3</w:t>
      </w:r>
      <w:r w:rsidRPr="001741D4">
        <w:t xml:space="preserve"> </w:t>
      </w:r>
      <w:r w:rsidR="00716467" w:rsidRPr="001741D4">
        <w:t xml:space="preserve">În cazul în care </w:t>
      </w:r>
      <w:proofErr w:type="spellStart"/>
      <w:r w:rsidR="00854B95" w:rsidRPr="001741D4">
        <w:t>OC</w:t>
      </w:r>
      <w:r w:rsidR="00E25EEE">
        <w:t>pr</w:t>
      </w:r>
      <w:proofErr w:type="spellEnd"/>
      <w:r w:rsidR="00716467" w:rsidRPr="001741D4">
        <w:t xml:space="preserve">-INM </w:t>
      </w:r>
      <w:r w:rsidR="001F719D">
        <w:t xml:space="preserve">a luat decizia privind neacordarea certificării, solicitantului i se </w:t>
      </w:r>
      <w:r w:rsidR="00716467" w:rsidRPr="001741D4">
        <w:t xml:space="preserve">oferă motivele detaliate ale refuzului. </w:t>
      </w:r>
      <w:r w:rsidR="001F719D">
        <w:t>Decizia este comunicată solicitantului</w:t>
      </w:r>
      <w:r w:rsidR="00716467" w:rsidRPr="001741D4">
        <w:t>.</w:t>
      </w:r>
    </w:p>
    <w:p w14:paraId="1A2F14A1" w14:textId="12A0F02C" w:rsidR="00716467" w:rsidRPr="0076126C" w:rsidRDefault="00D155CE" w:rsidP="00882036">
      <w:pPr>
        <w:spacing w:after="240"/>
        <w:rPr>
          <w:b/>
        </w:rPr>
      </w:pPr>
      <w:r w:rsidRPr="001741D4">
        <w:rPr>
          <w:b/>
        </w:rPr>
        <w:t>4.2.5.</w:t>
      </w:r>
      <w:r w:rsidR="0072005C">
        <w:rPr>
          <w:b/>
        </w:rPr>
        <w:t>4</w:t>
      </w:r>
      <w:r w:rsidRPr="001741D4">
        <w:t xml:space="preserve"> </w:t>
      </w:r>
      <w:r w:rsidR="00716467" w:rsidRPr="001741D4">
        <w:t xml:space="preserve">Dacă producătorul nu este de acord cu decizia comisiei, atunci acționează în conformitate cu </w:t>
      </w:r>
      <w:r w:rsidR="00E25EEE">
        <w:t xml:space="preserve">          </w:t>
      </w:r>
      <w:r w:rsidR="00716467" w:rsidRPr="001741D4">
        <w:rPr>
          <w:b/>
        </w:rPr>
        <w:t xml:space="preserve">PG 7.13 </w:t>
      </w:r>
      <w:proofErr w:type="spellStart"/>
      <w:r w:rsidR="00854B95" w:rsidRPr="001741D4">
        <w:rPr>
          <w:b/>
        </w:rPr>
        <w:t>OC</w:t>
      </w:r>
      <w:r w:rsidR="00E25EEE">
        <w:rPr>
          <w:b/>
        </w:rPr>
        <w:t>pr</w:t>
      </w:r>
      <w:proofErr w:type="spellEnd"/>
      <w:r w:rsidR="00716467" w:rsidRPr="001741D4">
        <w:rPr>
          <w:b/>
        </w:rPr>
        <w:t>-INM.</w:t>
      </w:r>
    </w:p>
    <w:p w14:paraId="1B3734AA" w14:textId="77777777" w:rsidR="00D155CE" w:rsidRPr="0076126C" w:rsidRDefault="006742E5" w:rsidP="006742E5">
      <w:pPr>
        <w:pStyle w:val="2"/>
        <w:spacing w:after="240"/>
      </w:pPr>
      <w:bookmarkStart w:id="23" w:name="_Toc494786669"/>
      <w:r>
        <w:rPr>
          <w:b/>
        </w:rPr>
        <w:t>4.2.6</w:t>
      </w:r>
      <w:r w:rsidR="00B21E8F">
        <w:rPr>
          <w:b/>
        </w:rPr>
        <w:t xml:space="preserve"> </w:t>
      </w:r>
      <w:r w:rsidR="00D155CE" w:rsidRPr="0076126C">
        <w:rPr>
          <w:b/>
        </w:rPr>
        <w:t>Documentația de certificare</w:t>
      </w:r>
      <w:bookmarkEnd w:id="23"/>
    </w:p>
    <w:p w14:paraId="2FEC1EDF" w14:textId="78F1B4E3" w:rsidR="00D155CE" w:rsidRPr="0076126C" w:rsidRDefault="00D155CE" w:rsidP="00882036">
      <w:pPr>
        <w:spacing w:after="240"/>
      </w:pPr>
      <w:r w:rsidRPr="00882036">
        <w:rPr>
          <w:b/>
        </w:rPr>
        <w:t>4.2.6.1</w:t>
      </w:r>
      <w:r w:rsidR="00B21E8F">
        <w:t xml:space="preserve"> </w:t>
      </w:r>
      <w:proofErr w:type="spellStart"/>
      <w:r w:rsidR="00854B95">
        <w:t>OC</w:t>
      </w:r>
      <w:r w:rsidR="00E25EEE">
        <w:t>pr</w:t>
      </w:r>
      <w:proofErr w:type="spellEnd"/>
      <w:r w:rsidRPr="0076126C">
        <w:t>-INM eliberează certificatul de conformitate solicitantului</w:t>
      </w:r>
      <w:r w:rsidR="001C2D94">
        <w:t xml:space="preserve"> (certificat de examinare de tip)</w:t>
      </w:r>
      <w:r w:rsidRPr="0076126C">
        <w:t xml:space="preserve">, o copie a certificatului se păstrează în dosar </w:t>
      </w:r>
      <w:r w:rsidRPr="00A31822">
        <w:rPr>
          <w:b/>
        </w:rPr>
        <w:t xml:space="preserve">D-04 </w:t>
      </w:r>
      <w:proofErr w:type="spellStart"/>
      <w:r w:rsidR="00854B95" w:rsidRPr="00A31822">
        <w:rPr>
          <w:b/>
        </w:rPr>
        <w:t>OC</w:t>
      </w:r>
      <w:r w:rsidR="00E25EEE">
        <w:rPr>
          <w:b/>
        </w:rPr>
        <w:t>pr</w:t>
      </w:r>
      <w:proofErr w:type="spellEnd"/>
      <w:r w:rsidRPr="00A31822">
        <w:rPr>
          <w:b/>
        </w:rPr>
        <w:t>-INM</w:t>
      </w:r>
      <w:r w:rsidRPr="0076126C">
        <w:t>.</w:t>
      </w:r>
    </w:p>
    <w:p w14:paraId="106924EF" w14:textId="110E8544" w:rsidR="00D155CE" w:rsidRPr="0076126C" w:rsidRDefault="00D155CE" w:rsidP="00882036">
      <w:pPr>
        <w:spacing w:after="240"/>
      </w:pPr>
      <w:r w:rsidRPr="00882036">
        <w:rPr>
          <w:b/>
        </w:rPr>
        <w:t>4.2.6.2</w:t>
      </w:r>
      <w:r w:rsidRPr="0076126C">
        <w:tab/>
        <w:t xml:space="preserve">Certificatul de conformitate se înregistrează în </w:t>
      </w:r>
      <w:r w:rsidR="0010298E" w:rsidRPr="0010298E">
        <w:rPr>
          <w:i/>
          <w:iCs/>
        </w:rPr>
        <w:t>registrul</w:t>
      </w:r>
      <w:r w:rsidR="0010298E">
        <w:t xml:space="preserve"> </w:t>
      </w:r>
      <w:r w:rsidRPr="00A31822">
        <w:rPr>
          <w:b/>
        </w:rPr>
        <w:t xml:space="preserve">R-05 </w:t>
      </w:r>
      <w:proofErr w:type="spellStart"/>
      <w:r w:rsidR="00854B95" w:rsidRPr="00A31822">
        <w:rPr>
          <w:b/>
        </w:rPr>
        <w:t>OC</w:t>
      </w:r>
      <w:r w:rsidR="005B60D3">
        <w:rPr>
          <w:b/>
        </w:rPr>
        <w:t>pr</w:t>
      </w:r>
      <w:proofErr w:type="spellEnd"/>
      <w:r w:rsidRPr="00A31822">
        <w:rPr>
          <w:b/>
        </w:rPr>
        <w:t>-INM</w:t>
      </w:r>
      <w:r w:rsidRPr="0076126C">
        <w:t xml:space="preserve"> cu un număr unic, este semnat de către conducătorul </w:t>
      </w:r>
      <w:proofErr w:type="spellStart"/>
      <w:r w:rsidR="00854B95">
        <w:t>OC</w:t>
      </w:r>
      <w:r w:rsidR="005B60D3">
        <w:t>pr</w:t>
      </w:r>
      <w:proofErr w:type="spellEnd"/>
      <w:r w:rsidRPr="0076126C">
        <w:t>-INM și se transmite solicitantului, însoțit de descrierea de tip. Descrierea conține informații referitor la funcționarea mijlocului de măsurare, caracteristicile tehnice și metrologice, identificarea soft-ului (după caz), conformitatea cu standardele armonizate, metoda de sigilare.</w:t>
      </w:r>
    </w:p>
    <w:p w14:paraId="2CBAA916" w14:textId="6163C6F7" w:rsidR="00D155CE" w:rsidRPr="000A1076" w:rsidRDefault="00D155CE" w:rsidP="00882036">
      <w:pPr>
        <w:spacing w:after="240"/>
      </w:pPr>
      <w:r w:rsidRPr="00882036">
        <w:rPr>
          <w:b/>
        </w:rPr>
        <w:t>4.2.6.3</w:t>
      </w:r>
      <w:r w:rsidRPr="0076126C">
        <w:tab/>
        <w:t xml:space="preserve">Solicitantul trebuie să accepte și </w:t>
      </w:r>
      <w:r w:rsidRPr="000A1076">
        <w:t xml:space="preserve">să semneze un Acordul de utilizare a certificatului de conformitate </w:t>
      </w:r>
      <w:proofErr w:type="spellStart"/>
      <w:r w:rsidRPr="000A1076">
        <w:t>şi</w:t>
      </w:r>
      <w:proofErr w:type="spellEnd"/>
      <w:r w:rsidRPr="000A1076">
        <w:t xml:space="preserve"> mărcii </w:t>
      </w:r>
      <w:proofErr w:type="spellStart"/>
      <w:r w:rsidRPr="000A1076">
        <w:t>naţionale</w:t>
      </w:r>
      <w:proofErr w:type="spellEnd"/>
      <w:r w:rsidRPr="000A1076">
        <w:t xml:space="preserve"> de conformitate semnat de solicitant </w:t>
      </w:r>
      <w:proofErr w:type="spellStart"/>
      <w:r w:rsidRPr="000A1076">
        <w:t>şi</w:t>
      </w:r>
      <w:proofErr w:type="spellEnd"/>
      <w:r w:rsidRPr="000A1076">
        <w:t xml:space="preserve"> </w:t>
      </w:r>
      <w:proofErr w:type="spellStart"/>
      <w:r w:rsidR="00854B95" w:rsidRPr="000A1076">
        <w:t>OC</w:t>
      </w:r>
      <w:r w:rsidR="005B60D3">
        <w:t>pr</w:t>
      </w:r>
      <w:proofErr w:type="spellEnd"/>
      <w:r w:rsidRPr="000A1076">
        <w:t xml:space="preserve">-INM. Forma acordului conform </w:t>
      </w:r>
      <w:r w:rsidR="004D051E" w:rsidRPr="000A1076">
        <w:rPr>
          <w:b/>
          <w:szCs w:val="24"/>
        </w:rPr>
        <w:t xml:space="preserve">PC-01 </w:t>
      </w:r>
      <w:proofErr w:type="spellStart"/>
      <w:r w:rsidR="004D051E" w:rsidRPr="000A1076">
        <w:rPr>
          <w:b/>
          <w:szCs w:val="24"/>
        </w:rPr>
        <w:t>OC</w:t>
      </w:r>
      <w:r w:rsidR="005B60D3">
        <w:rPr>
          <w:b/>
          <w:szCs w:val="24"/>
        </w:rPr>
        <w:t>pr</w:t>
      </w:r>
      <w:proofErr w:type="spellEnd"/>
      <w:r w:rsidR="004D051E" w:rsidRPr="000A1076">
        <w:rPr>
          <w:b/>
          <w:szCs w:val="24"/>
        </w:rPr>
        <w:t xml:space="preserve"> – INM, FL 14</w:t>
      </w:r>
      <w:r w:rsidRPr="000A1076">
        <w:t>. Acordul conține prevederi referitor la respectarea cerințelor impuse de certificatul de conformitate și cerințe impuse de utilizarea mărcii naționale de conformitate conform HG 408</w:t>
      </w:r>
      <w:r w:rsidR="005B60D3">
        <w:t>/2015</w:t>
      </w:r>
      <w:r w:rsidRPr="000A1076">
        <w:t xml:space="preserve"> și HG 267</w:t>
      </w:r>
      <w:r w:rsidR="005B60D3">
        <w:t>/2014</w:t>
      </w:r>
      <w:r w:rsidRPr="000A1076">
        <w:t>.</w:t>
      </w:r>
    </w:p>
    <w:p w14:paraId="0FF576AE" w14:textId="0DB9554E" w:rsidR="00AA6B0A" w:rsidRPr="000A1076" w:rsidRDefault="00D155CE" w:rsidP="00882036">
      <w:pPr>
        <w:spacing w:after="240"/>
      </w:pPr>
      <w:r w:rsidRPr="000A1076">
        <w:rPr>
          <w:b/>
        </w:rPr>
        <w:t>4.2.6.4</w:t>
      </w:r>
      <w:r w:rsidRPr="000A1076">
        <w:tab/>
        <w:t xml:space="preserve">Certificatul de conformitate este valabil pe un termen de 10 ani conform prevederilor  </w:t>
      </w:r>
      <w:r w:rsidR="003B0D22">
        <w:t xml:space="preserve">                </w:t>
      </w:r>
      <w:r w:rsidRPr="000A1076">
        <w:t>HG 408</w:t>
      </w:r>
      <w:r w:rsidR="003B0D22">
        <w:t>/2015</w:t>
      </w:r>
      <w:r w:rsidRPr="000A1076">
        <w:t xml:space="preserve"> și HG 267</w:t>
      </w:r>
      <w:r w:rsidR="003B0D22">
        <w:t>/2014</w:t>
      </w:r>
      <w:r w:rsidRPr="000A1076">
        <w:t xml:space="preserve">. Termenul de valabilitate al certificatului de conformitate (modulul B) se </w:t>
      </w:r>
      <w:proofErr w:type="spellStart"/>
      <w:r w:rsidRPr="000A1076">
        <w:t>prelungeşte</w:t>
      </w:r>
      <w:proofErr w:type="spellEnd"/>
      <w:r w:rsidRPr="000A1076">
        <w:t xml:space="preserve"> pentru perioade succesive de 10 ani. </w:t>
      </w:r>
    </w:p>
    <w:p w14:paraId="56D6A1D7" w14:textId="7C352BA7" w:rsidR="00D155CE" w:rsidRPr="000A1076" w:rsidRDefault="00D155CE" w:rsidP="00882036">
      <w:pPr>
        <w:spacing w:after="240"/>
      </w:pPr>
      <w:r w:rsidRPr="000A1076">
        <w:rPr>
          <w:b/>
        </w:rPr>
        <w:t>4.2.6.5</w:t>
      </w:r>
      <w:r w:rsidRPr="000A1076">
        <w:tab/>
        <w:t xml:space="preserve">În cazul pierderii sau deteriorării certificatului de conformitate, titularul solicită </w:t>
      </w:r>
      <w:proofErr w:type="spellStart"/>
      <w:r w:rsidR="00854B95" w:rsidRPr="000A1076">
        <w:t>OC</w:t>
      </w:r>
      <w:r w:rsidR="003B0D22">
        <w:t>pr</w:t>
      </w:r>
      <w:proofErr w:type="spellEnd"/>
      <w:r w:rsidRPr="000A1076">
        <w:t xml:space="preserve">-INM eliberarea unui duplicat. </w:t>
      </w:r>
      <w:proofErr w:type="spellStart"/>
      <w:r w:rsidR="00854B95" w:rsidRPr="000A1076">
        <w:t>OC</w:t>
      </w:r>
      <w:r w:rsidR="003B0D22">
        <w:t>pr</w:t>
      </w:r>
      <w:proofErr w:type="spellEnd"/>
      <w:r w:rsidRPr="000A1076">
        <w:t>-INM eliberează un duplicat în termen de 3 zile lucrătoare de la depunerea solicitării.</w:t>
      </w:r>
    </w:p>
    <w:p w14:paraId="030B8A87" w14:textId="77777777" w:rsidR="00D155CE" w:rsidRPr="000A1076" w:rsidRDefault="00D155CE" w:rsidP="00466522">
      <w:pPr>
        <w:pStyle w:val="2"/>
        <w:numPr>
          <w:ilvl w:val="2"/>
          <w:numId w:val="41"/>
        </w:numPr>
        <w:spacing w:after="240"/>
      </w:pPr>
      <w:bookmarkStart w:id="24" w:name="_Toc494786670"/>
      <w:r w:rsidRPr="000A1076">
        <w:rPr>
          <w:b/>
        </w:rPr>
        <w:lastRenderedPageBreak/>
        <w:t>Înregistrarea produsului în registrul produselor certificate</w:t>
      </w:r>
      <w:bookmarkEnd w:id="24"/>
    </w:p>
    <w:p w14:paraId="6CCE1337" w14:textId="33C3BA99" w:rsidR="00D155CE" w:rsidRPr="000A1076" w:rsidRDefault="004D051E" w:rsidP="00882036">
      <w:pPr>
        <w:spacing w:after="240"/>
      </w:pPr>
      <w:proofErr w:type="spellStart"/>
      <w:r w:rsidRPr="000A1076">
        <w:t>OC</w:t>
      </w:r>
      <w:r w:rsidR="003B0D22">
        <w:t>pr</w:t>
      </w:r>
      <w:proofErr w:type="spellEnd"/>
      <w:r w:rsidRPr="000A1076">
        <w:t xml:space="preserve">-INM menține un registru – </w:t>
      </w:r>
      <w:r w:rsidRPr="000A1076">
        <w:rPr>
          <w:b/>
        </w:rPr>
        <w:t xml:space="preserve">R-06 </w:t>
      </w:r>
      <w:proofErr w:type="spellStart"/>
      <w:r w:rsidRPr="000A1076">
        <w:rPr>
          <w:b/>
        </w:rPr>
        <w:t>OC</w:t>
      </w:r>
      <w:r w:rsidR="003B0D22">
        <w:rPr>
          <w:b/>
        </w:rPr>
        <w:t>pr</w:t>
      </w:r>
      <w:proofErr w:type="spellEnd"/>
      <w:r w:rsidRPr="000A1076">
        <w:rPr>
          <w:b/>
        </w:rPr>
        <w:t>-INM</w:t>
      </w:r>
      <w:r w:rsidRPr="000A1076">
        <w:t xml:space="preserve"> al certificatelor eliberate de </w:t>
      </w:r>
      <w:proofErr w:type="spellStart"/>
      <w:r w:rsidRPr="000A1076">
        <w:t>OC</w:t>
      </w:r>
      <w:r w:rsidR="003B0D22">
        <w:t>pr</w:t>
      </w:r>
      <w:proofErr w:type="spellEnd"/>
      <w:r w:rsidRPr="000A1076">
        <w:t>-INM</w:t>
      </w:r>
      <w:r w:rsidR="00D155CE" w:rsidRPr="000A1076">
        <w:t>. Registrul identifică numele și adresa solicitantului, produsul, nr. certificatului de conformitate, data certificării</w:t>
      </w:r>
      <w:r w:rsidR="002A44EE" w:rsidRPr="000A1076">
        <w:t>, modulul certificării</w:t>
      </w:r>
      <w:r w:rsidR="00D155CE" w:rsidRPr="000A1076">
        <w:t xml:space="preserve"> și standardul în baza căruia produsul este certificat. </w:t>
      </w:r>
    </w:p>
    <w:p w14:paraId="38C40B56" w14:textId="77777777" w:rsidR="0022268B" w:rsidRDefault="0022268B" w:rsidP="00882036">
      <w:pPr>
        <w:rPr>
          <w:b/>
        </w:rPr>
      </w:pPr>
    </w:p>
    <w:p w14:paraId="53F3B171" w14:textId="77777777" w:rsidR="00D155CE" w:rsidRPr="000A1076" w:rsidRDefault="00D155CE" w:rsidP="00882036">
      <w:pPr>
        <w:rPr>
          <w:b/>
        </w:rPr>
      </w:pPr>
      <w:r w:rsidRPr="000A1076">
        <w:rPr>
          <w:b/>
        </w:rPr>
        <w:t>Modulul F</w:t>
      </w:r>
    </w:p>
    <w:p w14:paraId="46EB15AA" w14:textId="77777777" w:rsidR="00D155CE" w:rsidRPr="000A1076" w:rsidRDefault="00D155CE" w:rsidP="00882036">
      <w:r w:rsidRPr="000A1076">
        <w:t>Conformitatea cu tipul bazată pe verificarea produsului este acea parte din procedura de  evaluare a conformității prin care producătorul îndeplinește obligațiile din prezentul modul, garantează și declară pe răspunderea sa exclusivă că mijloacele de măsurare în cauză sunt în conformitate cu tipul descris în certificatul de examinare de tip și respectă cerințele aplicabile acestora din Reglementare</w:t>
      </w:r>
      <w:r w:rsidR="00CC5141" w:rsidRPr="000A1076">
        <w:t>a</w:t>
      </w:r>
      <w:r w:rsidRPr="000A1076">
        <w:t xml:space="preserve"> tehnică. Producătorul ia toate măsurile necesare pentru ca procesul de fabricație și monitorizarea acestuia să asigure conformitatea mijloacelor de măsurare fabricate cu tipul certificat descris în certificatul de examinare de tip și cu cerințele aplicabile acestora din Reglementările tehnice.</w:t>
      </w:r>
    </w:p>
    <w:p w14:paraId="43AAFDE3" w14:textId="77777777" w:rsidR="00CC5141" w:rsidRPr="000A1076" w:rsidRDefault="00CC5141" w:rsidP="00882036"/>
    <w:p w14:paraId="11DAD338" w14:textId="77777777" w:rsidR="00CC5141" w:rsidRPr="000A1076" w:rsidRDefault="00CC5141" w:rsidP="00466522">
      <w:pPr>
        <w:pStyle w:val="2"/>
        <w:numPr>
          <w:ilvl w:val="2"/>
          <w:numId w:val="41"/>
        </w:numPr>
        <w:spacing w:after="240"/>
        <w:rPr>
          <w:rFonts w:cs="Times New Roman"/>
          <w:b/>
        </w:rPr>
      </w:pPr>
      <w:r w:rsidRPr="000A1076">
        <w:rPr>
          <w:rFonts w:cs="Times New Roman"/>
          <w:b/>
        </w:rPr>
        <w:t>Solicitarea certificării</w:t>
      </w:r>
    </w:p>
    <w:p w14:paraId="12E5D873" w14:textId="77777777" w:rsidR="00CC5141" w:rsidRPr="000A1076" w:rsidRDefault="00CC5141" w:rsidP="00CC5141">
      <w:pPr>
        <w:rPr>
          <w:szCs w:val="24"/>
        </w:rPr>
      </w:pPr>
      <w:r w:rsidRPr="000A1076">
        <w:rPr>
          <w:b/>
          <w:szCs w:val="24"/>
        </w:rPr>
        <w:t>4.2.8.1</w:t>
      </w:r>
      <w:r w:rsidRPr="000A1076">
        <w:rPr>
          <w:szCs w:val="24"/>
        </w:rPr>
        <w:t xml:space="preserve"> Cererea de certificare, se completează lizibil, datată </w:t>
      </w:r>
      <w:proofErr w:type="spellStart"/>
      <w:r w:rsidRPr="000A1076">
        <w:rPr>
          <w:szCs w:val="24"/>
        </w:rPr>
        <w:t>şi</w:t>
      </w:r>
      <w:proofErr w:type="spellEnd"/>
      <w:r w:rsidRPr="000A1076">
        <w:rPr>
          <w:szCs w:val="24"/>
        </w:rPr>
        <w:t xml:space="preserve"> semnată de către conducătorul întreprinderii solicitant, cu aplicarea ștampilei umede a acestuia și trebuie să conțină:</w:t>
      </w:r>
    </w:p>
    <w:p w14:paraId="16AD63BC" w14:textId="77777777" w:rsidR="00CC5141" w:rsidRPr="000A1076" w:rsidRDefault="00CC5141" w:rsidP="00CC5141">
      <w:pPr>
        <w:pStyle w:val="WW-PlainText"/>
        <w:numPr>
          <w:ilvl w:val="0"/>
          <w:numId w:val="3"/>
        </w:numPr>
        <w:rPr>
          <w:rFonts w:ascii="Times New Roman" w:hAnsi="Times New Roman"/>
          <w:szCs w:val="24"/>
          <w:lang w:val="ro-RO" w:eastAsia="ru-RU"/>
        </w:rPr>
      </w:pPr>
      <w:r w:rsidRPr="000A1076">
        <w:rPr>
          <w:rFonts w:ascii="Times New Roman" w:hAnsi="Times New Roman"/>
          <w:szCs w:val="24"/>
          <w:lang w:val="ro-RO" w:eastAsia="ru-RU"/>
        </w:rPr>
        <w:t>identificarea produsului care urmează să fie certificat;</w:t>
      </w:r>
    </w:p>
    <w:p w14:paraId="14D7E05E" w14:textId="77777777" w:rsidR="00CC5141" w:rsidRPr="000A1076" w:rsidRDefault="00CC5141" w:rsidP="00CC5141">
      <w:pPr>
        <w:pStyle w:val="WW-PlainText"/>
        <w:numPr>
          <w:ilvl w:val="0"/>
          <w:numId w:val="3"/>
        </w:numPr>
        <w:rPr>
          <w:rFonts w:ascii="Times New Roman" w:hAnsi="Times New Roman"/>
          <w:szCs w:val="24"/>
          <w:lang w:val="ro-RO" w:eastAsia="ru-RU"/>
        </w:rPr>
      </w:pPr>
      <w:r w:rsidRPr="000A1076">
        <w:rPr>
          <w:rFonts w:ascii="Times New Roman" w:hAnsi="Times New Roman"/>
          <w:szCs w:val="24"/>
          <w:lang w:val="ro-RO" w:eastAsia="ru-RU"/>
        </w:rPr>
        <w:t>datele juridice a solicitantului;</w:t>
      </w:r>
    </w:p>
    <w:p w14:paraId="38C72B0C" w14:textId="77777777" w:rsidR="00CC5141" w:rsidRPr="000A1076" w:rsidRDefault="00CC5141" w:rsidP="00CC5141">
      <w:pPr>
        <w:pStyle w:val="ListParagraph"/>
        <w:numPr>
          <w:ilvl w:val="0"/>
          <w:numId w:val="3"/>
        </w:numPr>
        <w:spacing w:line="240" w:lineRule="auto"/>
        <w:rPr>
          <w:rFonts w:ascii="Times New Roman" w:hAnsi="Times New Roman"/>
          <w:b/>
          <w:sz w:val="24"/>
          <w:szCs w:val="24"/>
        </w:rPr>
      </w:pPr>
      <w:r w:rsidRPr="000A1076">
        <w:rPr>
          <w:rFonts w:ascii="Times New Roman" w:hAnsi="Times New Roman"/>
          <w:sz w:val="24"/>
          <w:szCs w:val="24"/>
        </w:rPr>
        <w:t>orice alte informații relevante pentru domeniul de aplicare al certificării.</w:t>
      </w:r>
    </w:p>
    <w:p w14:paraId="4BCB4E57" w14:textId="1F07AD7F" w:rsidR="00CC5141" w:rsidRPr="000A1076" w:rsidRDefault="00CC5141" w:rsidP="00CC5141">
      <w:pPr>
        <w:spacing w:after="240"/>
        <w:rPr>
          <w:szCs w:val="24"/>
        </w:rPr>
      </w:pPr>
      <w:r w:rsidRPr="000A1076">
        <w:rPr>
          <w:b/>
          <w:szCs w:val="24"/>
        </w:rPr>
        <w:t>4.2.8.2</w:t>
      </w:r>
      <w:r w:rsidRPr="000A1076">
        <w:rPr>
          <w:szCs w:val="24"/>
        </w:rPr>
        <w:t xml:space="preserve"> Forma cererii – conform </w:t>
      </w:r>
      <w:r w:rsidR="004D051E" w:rsidRPr="000A1076">
        <w:rPr>
          <w:b/>
          <w:szCs w:val="24"/>
        </w:rPr>
        <w:t xml:space="preserve">PC-01 </w:t>
      </w:r>
      <w:proofErr w:type="spellStart"/>
      <w:r w:rsidR="004D051E" w:rsidRPr="000A1076">
        <w:rPr>
          <w:b/>
          <w:szCs w:val="24"/>
        </w:rPr>
        <w:t>OC</w:t>
      </w:r>
      <w:r w:rsidR="002D5548">
        <w:rPr>
          <w:b/>
          <w:szCs w:val="24"/>
        </w:rPr>
        <w:t>pr</w:t>
      </w:r>
      <w:proofErr w:type="spellEnd"/>
      <w:r w:rsidR="004D051E" w:rsidRPr="000A1076">
        <w:rPr>
          <w:b/>
          <w:szCs w:val="24"/>
        </w:rPr>
        <w:t xml:space="preserve"> – INM, FL 01</w:t>
      </w:r>
      <w:r w:rsidRPr="000A1076">
        <w:rPr>
          <w:szCs w:val="24"/>
        </w:rPr>
        <w:t xml:space="preserve">. Cererea se depune la </w:t>
      </w:r>
      <w:proofErr w:type="spellStart"/>
      <w:r w:rsidRPr="000A1076">
        <w:rPr>
          <w:szCs w:val="24"/>
        </w:rPr>
        <w:t>OC</w:t>
      </w:r>
      <w:r w:rsidR="002D5548">
        <w:rPr>
          <w:szCs w:val="24"/>
        </w:rPr>
        <w:t>pr</w:t>
      </w:r>
      <w:proofErr w:type="spellEnd"/>
      <w:r w:rsidRPr="000A1076">
        <w:rPr>
          <w:szCs w:val="24"/>
        </w:rPr>
        <w:t xml:space="preserve">-INM și se înregistrează în </w:t>
      </w:r>
      <w:r w:rsidR="00736C6A">
        <w:rPr>
          <w:szCs w:val="24"/>
        </w:rPr>
        <w:t xml:space="preserve">registrul </w:t>
      </w:r>
      <w:r w:rsidRPr="000A1076">
        <w:rPr>
          <w:b/>
          <w:szCs w:val="24"/>
        </w:rPr>
        <w:t xml:space="preserve">R-04 </w:t>
      </w:r>
      <w:proofErr w:type="spellStart"/>
      <w:r w:rsidRPr="000A1076">
        <w:rPr>
          <w:b/>
          <w:szCs w:val="24"/>
        </w:rPr>
        <w:t>OC</w:t>
      </w:r>
      <w:r w:rsidR="002D5548">
        <w:rPr>
          <w:b/>
          <w:szCs w:val="24"/>
        </w:rPr>
        <w:t>pr</w:t>
      </w:r>
      <w:proofErr w:type="spellEnd"/>
      <w:r w:rsidRPr="000A1076">
        <w:rPr>
          <w:b/>
          <w:szCs w:val="24"/>
        </w:rPr>
        <w:t>-INM</w:t>
      </w:r>
      <w:r w:rsidRPr="000A1076">
        <w:rPr>
          <w:szCs w:val="24"/>
        </w:rPr>
        <w:t>. Registrul conține cel puțin informație referitor la nr. cererii, denumirea mijlocului de măsurare, tipul acestuia, producător.</w:t>
      </w:r>
    </w:p>
    <w:p w14:paraId="5189376C" w14:textId="77777777" w:rsidR="00CC5141" w:rsidRPr="000A1076" w:rsidRDefault="00CC5141" w:rsidP="00CC5141">
      <w:pPr>
        <w:rPr>
          <w:szCs w:val="24"/>
        </w:rPr>
      </w:pPr>
      <w:r w:rsidRPr="000A1076">
        <w:rPr>
          <w:b/>
          <w:szCs w:val="24"/>
        </w:rPr>
        <w:t>4.2.</w:t>
      </w:r>
      <w:r w:rsidR="00313BE8" w:rsidRPr="000A1076">
        <w:rPr>
          <w:b/>
          <w:szCs w:val="24"/>
        </w:rPr>
        <w:t>8</w:t>
      </w:r>
      <w:r w:rsidRPr="000A1076">
        <w:rPr>
          <w:b/>
          <w:szCs w:val="24"/>
        </w:rPr>
        <w:t>.3</w:t>
      </w:r>
      <w:r w:rsidRPr="000A1076">
        <w:rPr>
          <w:szCs w:val="24"/>
        </w:rPr>
        <w:t xml:space="preserve"> La cerere se anexează pachetul de documente după cum urmează:</w:t>
      </w:r>
    </w:p>
    <w:p w14:paraId="181FFF95" w14:textId="77777777" w:rsidR="00CC5141" w:rsidRPr="000A1076" w:rsidRDefault="00CC5141" w:rsidP="00CC5141">
      <w:pPr>
        <w:pStyle w:val="ListParagraph"/>
        <w:numPr>
          <w:ilvl w:val="0"/>
          <w:numId w:val="7"/>
        </w:numPr>
        <w:spacing w:after="0" w:line="240" w:lineRule="auto"/>
        <w:ind w:left="0" w:firstLine="360"/>
        <w:jc w:val="left"/>
        <w:rPr>
          <w:rFonts w:ascii="Times New Roman" w:hAnsi="Times New Roman"/>
          <w:sz w:val="24"/>
          <w:szCs w:val="24"/>
        </w:rPr>
      </w:pPr>
      <w:r w:rsidRPr="000A1076">
        <w:rPr>
          <w:rFonts w:ascii="Times New Roman" w:hAnsi="Times New Roman"/>
          <w:sz w:val="24"/>
          <w:szCs w:val="24"/>
        </w:rPr>
        <w:t>copia certificatului de examinare de tip;</w:t>
      </w:r>
    </w:p>
    <w:p w14:paraId="1E9CA656" w14:textId="77777777" w:rsidR="00CC5141" w:rsidRDefault="00CC5141" w:rsidP="00CC5141">
      <w:pPr>
        <w:pStyle w:val="ListParagraph"/>
        <w:numPr>
          <w:ilvl w:val="0"/>
          <w:numId w:val="7"/>
        </w:numPr>
        <w:spacing w:line="240" w:lineRule="auto"/>
        <w:ind w:left="0" w:firstLine="360"/>
        <w:jc w:val="left"/>
        <w:rPr>
          <w:rFonts w:ascii="Times New Roman" w:hAnsi="Times New Roman"/>
          <w:sz w:val="24"/>
          <w:szCs w:val="24"/>
        </w:rPr>
      </w:pPr>
      <w:proofErr w:type="spellStart"/>
      <w:r w:rsidRPr="000A1076">
        <w:rPr>
          <w:rFonts w:ascii="Times New Roman" w:hAnsi="Times New Roman"/>
          <w:sz w:val="24"/>
          <w:szCs w:val="24"/>
        </w:rPr>
        <w:t>draft</w:t>
      </w:r>
      <w:r w:rsidR="00CE3EB9">
        <w:rPr>
          <w:rFonts w:ascii="Times New Roman" w:hAnsi="Times New Roman"/>
          <w:sz w:val="24"/>
          <w:szCs w:val="24"/>
        </w:rPr>
        <w:t>-ul</w:t>
      </w:r>
      <w:proofErr w:type="spellEnd"/>
      <w:r w:rsidR="00CE3EB9">
        <w:rPr>
          <w:rFonts w:ascii="Times New Roman" w:hAnsi="Times New Roman"/>
          <w:sz w:val="24"/>
          <w:szCs w:val="24"/>
        </w:rPr>
        <w:t xml:space="preserve"> declarației de conformitate;</w:t>
      </w:r>
    </w:p>
    <w:p w14:paraId="7AA5F559" w14:textId="77777777" w:rsidR="00CE3EB9" w:rsidRPr="002D5548" w:rsidRDefault="00CE3EB9" w:rsidP="00CC5141">
      <w:pPr>
        <w:pStyle w:val="ListParagraph"/>
        <w:numPr>
          <w:ilvl w:val="0"/>
          <w:numId w:val="7"/>
        </w:numPr>
        <w:spacing w:line="240" w:lineRule="auto"/>
        <w:ind w:left="0" w:firstLine="360"/>
        <w:jc w:val="left"/>
        <w:rPr>
          <w:rFonts w:ascii="Times New Roman" w:hAnsi="Times New Roman"/>
          <w:iCs/>
          <w:sz w:val="24"/>
          <w:szCs w:val="24"/>
        </w:rPr>
      </w:pPr>
      <w:r w:rsidRPr="002D5548">
        <w:rPr>
          <w:rFonts w:ascii="Times New Roman" w:hAnsi="Times New Roman"/>
          <w:iCs/>
          <w:sz w:val="24"/>
          <w:szCs w:val="24"/>
        </w:rPr>
        <w:t>dovezi privind pregătirea mijlocului de măsurare pentru certificare.</w:t>
      </w:r>
    </w:p>
    <w:p w14:paraId="4BC25BCE" w14:textId="77777777" w:rsidR="00D155CE" w:rsidRPr="000A1076" w:rsidRDefault="00D155CE" w:rsidP="00466522">
      <w:pPr>
        <w:pStyle w:val="2"/>
        <w:numPr>
          <w:ilvl w:val="2"/>
          <w:numId w:val="41"/>
        </w:numPr>
        <w:spacing w:after="240"/>
        <w:rPr>
          <w:b/>
        </w:rPr>
      </w:pPr>
      <w:bookmarkStart w:id="25" w:name="_Toc494786672"/>
      <w:r w:rsidRPr="000A1076">
        <w:rPr>
          <w:b/>
        </w:rPr>
        <w:t>Analiza solicitării</w:t>
      </w:r>
      <w:bookmarkEnd w:id="25"/>
    </w:p>
    <w:p w14:paraId="7A48CD11" w14:textId="105C0472" w:rsidR="00CC5141" w:rsidRPr="000A1076" w:rsidRDefault="00CC5141" w:rsidP="00CC5141">
      <w:pPr>
        <w:rPr>
          <w:szCs w:val="24"/>
        </w:rPr>
      </w:pPr>
      <w:r w:rsidRPr="000A1076">
        <w:rPr>
          <w:b/>
          <w:szCs w:val="24"/>
        </w:rPr>
        <w:t>4.2.9.1</w:t>
      </w:r>
      <w:r w:rsidRPr="000A1076">
        <w:rPr>
          <w:szCs w:val="24"/>
        </w:rPr>
        <w:t xml:space="preserve"> Înainte de a accepta în mod formal efectuarea unei evaluări a produselor, </w:t>
      </w:r>
      <w:proofErr w:type="spellStart"/>
      <w:r w:rsidRPr="000A1076">
        <w:rPr>
          <w:szCs w:val="24"/>
        </w:rPr>
        <w:t>OC</w:t>
      </w:r>
      <w:r w:rsidR="00BE590E">
        <w:rPr>
          <w:szCs w:val="24"/>
        </w:rPr>
        <w:t>pr</w:t>
      </w:r>
      <w:proofErr w:type="spellEnd"/>
      <w:r w:rsidRPr="000A1076">
        <w:rPr>
          <w:szCs w:val="24"/>
        </w:rPr>
        <w:t xml:space="preserve">-INM se asigură că a acumulat toate informațiile necesare pentru a determina că are capacitatea de a efectua evaluarea produsului. Conducătorul </w:t>
      </w:r>
      <w:proofErr w:type="spellStart"/>
      <w:r w:rsidRPr="000A1076">
        <w:rPr>
          <w:szCs w:val="24"/>
        </w:rPr>
        <w:t>OC</w:t>
      </w:r>
      <w:r w:rsidR="00BE590E">
        <w:rPr>
          <w:szCs w:val="24"/>
        </w:rPr>
        <w:t>pr</w:t>
      </w:r>
      <w:proofErr w:type="spellEnd"/>
      <w:r w:rsidRPr="000A1076">
        <w:rPr>
          <w:szCs w:val="24"/>
        </w:rPr>
        <w:t>-INM va analiza solicitarea, pentru a se asigura că:</w:t>
      </w:r>
    </w:p>
    <w:p w14:paraId="55F00035" w14:textId="77777777" w:rsidR="00CC5141" w:rsidRPr="000A1076" w:rsidRDefault="00CC5141" w:rsidP="00CC5141">
      <w:pPr>
        <w:pStyle w:val="WW-PlainText"/>
        <w:numPr>
          <w:ilvl w:val="0"/>
          <w:numId w:val="9"/>
        </w:numPr>
        <w:rPr>
          <w:rFonts w:ascii="Times New Roman" w:hAnsi="Times New Roman"/>
          <w:szCs w:val="24"/>
          <w:lang w:val="ro-RO" w:eastAsia="ru-RU"/>
        </w:rPr>
      </w:pPr>
      <w:r w:rsidRPr="000A1076">
        <w:rPr>
          <w:rFonts w:ascii="Times New Roman" w:hAnsi="Times New Roman"/>
          <w:szCs w:val="24"/>
          <w:lang w:val="ro-RO" w:eastAsia="ru-RU"/>
        </w:rPr>
        <w:t>au fost depuse toate documentele conform procedurii de certificare.</w:t>
      </w:r>
    </w:p>
    <w:p w14:paraId="7344D4FB" w14:textId="77777777" w:rsidR="00CC5141" w:rsidRPr="000A1076" w:rsidRDefault="00CC5141" w:rsidP="00CC5141">
      <w:pPr>
        <w:pStyle w:val="WW-PlainText"/>
        <w:numPr>
          <w:ilvl w:val="0"/>
          <w:numId w:val="9"/>
        </w:numPr>
        <w:rPr>
          <w:rFonts w:ascii="Times New Roman" w:hAnsi="Times New Roman"/>
          <w:szCs w:val="24"/>
          <w:lang w:val="ro-RO" w:eastAsia="ru-RU"/>
        </w:rPr>
      </w:pPr>
      <w:r w:rsidRPr="000A1076">
        <w:rPr>
          <w:rFonts w:ascii="Times New Roman" w:hAnsi="Times New Roman"/>
          <w:szCs w:val="24"/>
          <w:lang w:val="ro-RO" w:eastAsia="ru-RU"/>
        </w:rPr>
        <w:t xml:space="preserve">orice diferențe de înțelegere sunt rezolvate. </w:t>
      </w:r>
    </w:p>
    <w:p w14:paraId="32AB9852" w14:textId="77777777" w:rsidR="00CC5141" w:rsidRPr="000A1076" w:rsidRDefault="00CC5141" w:rsidP="00CC5141">
      <w:pPr>
        <w:pStyle w:val="WW-PlainText"/>
        <w:numPr>
          <w:ilvl w:val="0"/>
          <w:numId w:val="9"/>
        </w:numPr>
        <w:rPr>
          <w:rFonts w:ascii="Times New Roman" w:hAnsi="Times New Roman"/>
          <w:szCs w:val="24"/>
          <w:lang w:val="ro-RO" w:eastAsia="ru-RU"/>
        </w:rPr>
      </w:pPr>
      <w:r w:rsidRPr="000A1076">
        <w:rPr>
          <w:rFonts w:ascii="Times New Roman" w:hAnsi="Times New Roman"/>
          <w:szCs w:val="24"/>
          <w:lang w:val="ro-RO" w:eastAsia="ru-RU"/>
        </w:rPr>
        <w:t>domeniul dorit de certificare este clar definit;</w:t>
      </w:r>
    </w:p>
    <w:p w14:paraId="7BFF546E" w14:textId="29BC7238" w:rsidR="00CC5141" w:rsidRPr="000A1076" w:rsidRDefault="00CC5141" w:rsidP="00CC5141">
      <w:pPr>
        <w:pStyle w:val="WW-PlainText"/>
        <w:numPr>
          <w:ilvl w:val="0"/>
          <w:numId w:val="9"/>
        </w:numPr>
        <w:spacing w:after="240"/>
        <w:rPr>
          <w:rFonts w:ascii="Times New Roman" w:hAnsi="Times New Roman"/>
          <w:szCs w:val="24"/>
          <w:lang w:val="ro-RO" w:eastAsia="ru-RU"/>
        </w:rPr>
      </w:pPr>
      <w:proofErr w:type="spellStart"/>
      <w:r w:rsidRPr="000A1076">
        <w:rPr>
          <w:rFonts w:ascii="Times New Roman" w:hAnsi="Times New Roman"/>
          <w:szCs w:val="24"/>
          <w:lang w:val="ro-RO" w:eastAsia="ru-RU"/>
        </w:rPr>
        <w:t>OC</w:t>
      </w:r>
      <w:r w:rsidR="00BE590E">
        <w:rPr>
          <w:rFonts w:ascii="Times New Roman" w:hAnsi="Times New Roman"/>
          <w:szCs w:val="24"/>
          <w:lang w:val="ro-RO" w:eastAsia="ru-RU"/>
        </w:rPr>
        <w:t>pr</w:t>
      </w:r>
      <w:proofErr w:type="spellEnd"/>
      <w:r w:rsidRPr="000A1076">
        <w:rPr>
          <w:rFonts w:ascii="Times New Roman" w:hAnsi="Times New Roman"/>
          <w:szCs w:val="24"/>
          <w:lang w:val="ro-RO" w:eastAsia="ru-RU"/>
        </w:rPr>
        <w:t>-INM are competența și capacitatea de a efectua toate activitățile de evaluare și certificare.</w:t>
      </w:r>
    </w:p>
    <w:p w14:paraId="0D570D94" w14:textId="2DB30A94" w:rsidR="00CC5141" w:rsidRPr="000A1076" w:rsidRDefault="00CC5141" w:rsidP="00CC5141">
      <w:pPr>
        <w:spacing w:after="240"/>
        <w:rPr>
          <w:szCs w:val="24"/>
        </w:rPr>
      </w:pPr>
      <w:r w:rsidRPr="000A1076">
        <w:rPr>
          <w:b/>
          <w:szCs w:val="24"/>
        </w:rPr>
        <w:t>4.2.9.2</w:t>
      </w:r>
      <w:r w:rsidRPr="000A1076">
        <w:rPr>
          <w:szCs w:val="24"/>
        </w:rPr>
        <w:t xml:space="preserve"> Cererea se </w:t>
      </w:r>
      <w:r w:rsidRPr="000A1076">
        <w:rPr>
          <w:rStyle w:val="Emphasis"/>
          <w:i w:val="0"/>
          <w:szCs w:val="24"/>
        </w:rPr>
        <w:t>analizează</w:t>
      </w:r>
      <w:r w:rsidRPr="000A1076">
        <w:rPr>
          <w:szCs w:val="24"/>
        </w:rPr>
        <w:t xml:space="preserve"> de către conducătorul </w:t>
      </w:r>
      <w:proofErr w:type="spellStart"/>
      <w:r w:rsidRPr="000A1076">
        <w:rPr>
          <w:szCs w:val="24"/>
        </w:rPr>
        <w:t>OC</w:t>
      </w:r>
      <w:r w:rsidR="00BE590E">
        <w:rPr>
          <w:szCs w:val="24"/>
        </w:rPr>
        <w:t>pr</w:t>
      </w:r>
      <w:proofErr w:type="spellEnd"/>
      <w:r w:rsidRPr="000A1076">
        <w:rPr>
          <w:szCs w:val="24"/>
        </w:rPr>
        <w:t>-INM în vederea corectitudinii și completitudinii actelor depuse. Dacă cererea și dosarul sunt complete, cererea se acceptă</w:t>
      </w:r>
      <w:r w:rsidR="004D051E" w:rsidRPr="000A1076">
        <w:rPr>
          <w:szCs w:val="24"/>
        </w:rPr>
        <w:t xml:space="preserve">, prin emiterea deciziei asupra cererii, </w:t>
      </w:r>
      <w:r w:rsidR="004D051E" w:rsidRPr="000A1076">
        <w:rPr>
          <w:b/>
          <w:szCs w:val="24"/>
        </w:rPr>
        <w:t xml:space="preserve">PC-01 </w:t>
      </w:r>
      <w:proofErr w:type="spellStart"/>
      <w:r w:rsidR="004D051E" w:rsidRPr="000A1076">
        <w:rPr>
          <w:b/>
          <w:szCs w:val="24"/>
        </w:rPr>
        <w:t>OC</w:t>
      </w:r>
      <w:r w:rsidR="00BE590E">
        <w:rPr>
          <w:b/>
          <w:szCs w:val="24"/>
        </w:rPr>
        <w:t>pr</w:t>
      </w:r>
      <w:proofErr w:type="spellEnd"/>
      <w:r w:rsidR="004D051E" w:rsidRPr="000A1076">
        <w:rPr>
          <w:b/>
          <w:szCs w:val="24"/>
        </w:rPr>
        <w:t xml:space="preserve"> – INM, FL 02</w:t>
      </w:r>
      <w:r w:rsidR="004D051E" w:rsidRPr="000A1076">
        <w:rPr>
          <w:szCs w:val="24"/>
        </w:rPr>
        <w:t>.</w:t>
      </w:r>
    </w:p>
    <w:p w14:paraId="5FB0A5EE" w14:textId="77777777" w:rsidR="00CC5141" w:rsidRPr="000A1076" w:rsidRDefault="00CC5141" w:rsidP="00CC5141">
      <w:pPr>
        <w:spacing w:after="240"/>
        <w:rPr>
          <w:szCs w:val="24"/>
        </w:rPr>
      </w:pPr>
      <w:r w:rsidRPr="000A1076">
        <w:rPr>
          <w:b/>
          <w:szCs w:val="24"/>
        </w:rPr>
        <w:t>4.2.9.3</w:t>
      </w:r>
      <w:r w:rsidRPr="000A1076">
        <w:rPr>
          <w:szCs w:val="24"/>
        </w:rPr>
        <w:t xml:space="preserve"> Dacă documentația nu este completă se întoarce solicitantului pentru completare.</w:t>
      </w:r>
    </w:p>
    <w:p w14:paraId="16DA7A06" w14:textId="20D0C9F8" w:rsidR="00CC5141" w:rsidRPr="000A1076" w:rsidRDefault="00CC5141" w:rsidP="00CC5141">
      <w:pPr>
        <w:spacing w:after="240"/>
        <w:rPr>
          <w:szCs w:val="24"/>
        </w:rPr>
      </w:pPr>
      <w:r w:rsidRPr="000A1076">
        <w:rPr>
          <w:b/>
          <w:szCs w:val="24"/>
        </w:rPr>
        <w:t>4.2.9.4</w:t>
      </w:r>
      <w:r w:rsidRPr="000A1076">
        <w:rPr>
          <w:szCs w:val="24"/>
        </w:rPr>
        <w:t xml:space="preserve"> După acceptarea cererii cu toate actele aferente se încheie un contract pentru servicii de certificare, forma contractului conform </w:t>
      </w:r>
      <w:r w:rsidR="004D051E" w:rsidRPr="000A1076">
        <w:rPr>
          <w:b/>
          <w:szCs w:val="24"/>
        </w:rPr>
        <w:t xml:space="preserve">PC-01 </w:t>
      </w:r>
      <w:proofErr w:type="spellStart"/>
      <w:r w:rsidR="004D051E" w:rsidRPr="000A1076">
        <w:rPr>
          <w:b/>
          <w:szCs w:val="24"/>
        </w:rPr>
        <w:t>OC</w:t>
      </w:r>
      <w:r w:rsidR="009A6BA5">
        <w:rPr>
          <w:b/>
          <w:szCs w:val="24"/>
        </w:rPr>
        <w:t>pr</w:t>
      </w:r>
      <w:proofErr w:type="spellEnd"/>
      <w:r w:rsidR="004D051E" w:rsidRPr="000A1076">
        <w:rPr>
          <w:b/>
          <w:szCs w:val="24"/>
        </w:rPr>
        <w:t xml:space="preserve"> – INM, FL 03</w:t>
      </w:r>
      <w:r w:rsidRPr="000A1076">
        <w:rPr>
          <w:b/>
          <w:szCs w:val="24"/>
        </w:rPr>
        <w:t xml:space="preserve">, </w:t>
      </w:r>
      <w:r w:rsidRPr="000A1076">
        <w:rPr>
          <w:szCs w:val="24"/>
        </w:rPr>
        <w:t>se înregistrează</w:t>
      </w:r>
      <w:r w:rsidRPr="000A1076">
        <w:rPr>
          <w:b/>
          <w:szCs w:val="24"/>
        </w:rPr>
        <w:t xml:space="preserve"> </w:t>
      </w:r>
      <w:r w:rsidRPr="000A1076">
        <w:rPr>
          <w:szCs w:val="24"/>
        </w:rPr>
        <w:t>în</w:t>
      </w:r>
      <w:r w:rsidRPr="000A1076">
        <w:rPr>
          <w:b/>
          <w:szCs w:val="24"/>
        </w:rPr>
        <w:t xml:space="preserve"> </w:t>
      </w:r>
      <w:r w:rsidR="00736C6A" w:rsidRPr="00736C6A">
        <w:rPr>
          <w:bCs/>
          <w:szCs w:val="24"/>
        </w:rPr>
        <w:t>registrul</w:t>
      </w:r>
      <w:r w:rsidR="00736C6A">
        <w:rPr>
          <w:b/>
          <w:szCs w:val="24"/>
        </w:rPr>
        <w:t xml:space="preserve"> </w:t>
      </w:r>
      <w:r w:rsidRPr="000A1076">
        <w:rPr>
          <w:b/>
          <w:szCs w:val="24"/>
        </w:rPr>
        <w:t xml:space="preserve">R-09 </w:t>
      </w:r>
      <w:proofErr w:type="spellStart"/>
      <w:r w:rsidRPr="000A1076">
        <w:rPr>
          <w:b/>
          <w:szCs w:val="24"/>
        </w:rPr>
        <w:t>OC</w:t>
      </w:r>
      <w:r w:rsidR="009A6BA5">
        <w:rPr>
          <w:b/>
          <w:szCs w:val="24"/>
        </w:rPr>
        <w:t>pr</w:t>
      </w:r>
      <w:proofErr w:type="spellEnd"/>
      <w:r w:rsidRPr="000A1076">
        <w:rPr>
          <w:b/>
          <w:szCs w:val="24"/>
        </w:rPr>
        <w:t>-INM</w:t>
      </w:r>
      <w:r w:rsidRPr="000A1076">
        <w:rPr>
          <w:szCs w:val="24"/>
        </w:rPr>
        <w:t xml:space="preserve"> și se înaintează contul de plată.</w:t>
      </w:r>
    </w:p>
    <w:p w14:paraId="5687F47F" w14:textId="757EEC7B" w:rsidR="00CC5141" w:rsidRPr="000A1076" w:rsidRDefault="00CC5141" w:rsidP="00CC5141">
      <w:r w:rsidRPr="000A1076">
        <w:rPr>
          <w:b/>
        </w:rPr>
        <w:lastRenderedPageBreak/>
        <w:t>4.2.9.5</w:t>
      </w:r>
      <w:r w:rsidRPr="000A1076">
        <w:t xml:space="preserve"> Conducătorul </w:t>
      </w:r>
      <w:proofErr w:type="spellStart"/>
      <w:r w:rsidRPr="000A1076">
        <w:t>OC</w:t>
      </w:r>
      <w:r w:rsidR="009A6BA5">
        <w:t>pr</w:t>
      </w:r>
      <w:proofErr w:type="spellEnd"/>
      <w:r w:rsidRPr="000A1076">
        <w:t xml:space="preserve">-INM numește expert tehnic </w:t>
      </w:r>
      <w:r w:rsidR="00D07FA7" w:rsidRPr="000A1076">
        <w:t xml:space="preserve">(după caz) </w:t>
      </w:r>
      <w:r w:rsidRPr="000A1076">
        <w:t xml:space="preserve">și expert (responsabil de dosar) din cadrul </w:t>
      </w:r>
      <w:proofErr w:type="spellStart"/>
      <w:r w:rsidRPr="000A1076">
        <w:t>OC</w:t>
      </w:r>
      <w:r w:rsidR="009A6BA5">
        <w:t>pr</w:t>
      </w:r>
      <w:proofErr w:type="spellEnd"/>
      <w:r w:rsidRPr="000A1076">
        <w:t xml:space="preserve">-INM, ținând cont de următoarele cerințe: </w:t>
      </w:r>
    </w:p>
    <w:p w14:paraId="38BB8E72" w14:textId="77777777" w:rsidR="00CC5141" w:rsidRPr="000A1076" w:rsidRDefault="00CC5141" w:rsidP="00CC5141">
      <w:pPr>
        <w:pStyle w:val="ListParagraph"/>
        <w:numPr>
          <w:ilvl w:val="0"/>
          <w:numId w:val="12"/>
        </w:numPr>
        <w:spacing w:line="240" w:lineRule="auto"/>
        <w:rPr>
          <w:rFonts w:ascii="Times New Roman" w:hAnsi="Times New Roman"/>
          <w:sz w:val="24"/>
        </w:rPr>
      </w:pPr>
      <w:r w:rsidRPr="000A1076">
        <w:rPr>
          <w:rFonts w:ascii="Times New Roman" w:hAnsi="Times New Roman"/>
          <w:sz w:val="24"/>
        </w:rPr>
        <w:t xml:space="preserve">produsul supus certificării; </w:t>
      </w:r>
    </w:p>
    <w:p w14:paraId="0E546AE2" w14:textId="77777777" w:rsidR="00CC5141" w:rsidRPr="000A1076" w:rsidRDefault="00CC5141" w:rsidP="00CC5141">
      <w:pPr>
        <w:pStyle w:val="ListParagraph"/>
        <w:numPr>
          <w:ilvl w:val="0"/>
          <w:numId w:val="12"/>
        </w:numPr>
        <w:spacing w:line="240" w:lineRule="auto"/>
        <w:rPr>
          <w:rFonts w:ascii="Times New Roman" w:hAnsi="Times New Roman"/>
          <w:sz w:val="24"/>
        </w:rPr>
      </w:pPr>
      <w:r w:rsidRPr="000A1076">
        <w:rPr>
          <w:rFonts w:ascii="Times New Roman" w:hAnsi="Times New Roman"/>
          <w:sz w:val="24"/>
        </w:rPr>
        <w:t xml:space="preserve">competențele necesare pentru realizarea obiectivelor certificării; </w:t>
      </w:r>
    </w:p>
    <w:p w14:paraId="57950DCF" w14:textId="77777777" w:rsidR="00CC5141" w:rsidRPr="000A1076" w:rsidRDefault="00CC5141" w:rsidP="00CC5141">
      <w:pPr>
        <w:pStyle w:val="ListParagraph"/>
        <w:numPr>
          <w:ilvl w:val="0"/>
          <w:numId w:val="12"/>
        </w:numPr>
        <w:spacing w:line="240" w:lineRule="auto"/>
        <w:rPr>
          <w:rFonts w:ascii="Times New Roman" w:hAnsi="Times New Roman"/>
          <w:sz w:val="24"/>
          <w:szCs w:val="24"/>
        </w:rPr>
      </w:pPr>
      <w:proofErr w:type="spellStart"/>
      <w:r w:rsidRPr="000A1076">
        <w:rPr>
          <w:rFonts w:ascii="Times New Roman" w:hAnsi="Times New Roman"/>
          <w:sz w:val="24"/>
        </w:rPr>
        <w:t>cerinţele</w:t>
      </w:r>
      <w:proofErr w:type="spellEnd"/>
      <w:r w:rsidRPr="000A1076">
        <w:rPr>
          <w:rFonts w:ascii="Times New Roman" w:hAnsi="Times New Roman"/>
          <w:sz w:val="24"/>
        </w:rPr>
        <w:t xml:space="preserve"> de </w:t>
      </w:r>
      <w:r w:rsidRPr="000A1076">
        <w:rPr>
          <w:rFonts w:ascii="Times New Roman" w:hAnsi="Times New Roman"/>
          <w:sz w:val="24"/>
          <w:szCs w:val="24"/>
        </w:rPr>
        <w:t>certificare, inclusiv legale, reglementate sau contractuale;</w:t>
      </w:r>
    </w:p>
    <w:p w14:paraId="0C3F9066" w14:textId="77777777" w:rsidR="00CC5141" w:rsidRPr="000A1076" w:rsidRDefault="00CC5141" w:rsidP="00CC5141">
      <w:pPr>
        <w:pStyle w:val="ListParagraph"/>
        <w:numPr>
          <w:ilvl w:val="0"/>
          <w:numId w:val="12"/>
        </w:numPr>
        <w:spacing w:line="240" w:lineRule="auto"/>
        <w:rPr>
          <w:rFonts w:ascii="Times New Roman" w:hAnsi="Times New Roman"/>
          <w:sz w:val="24"/>
          <w:szCs w:val="24"/>
        </w:rPr>
      </w:pPr>
      <w:r w:rsidRPr="000A1076">
        <w:rPr>
          <w:rFonts w:ascii="Times New Roman" w:hAnsi="Times New Roman"/>
          <w:sz w:val="24"/>
          <w:szCs w:val="24"/>
        </w:rPr>
        <w:t xml:space="preserve">garantarea imparțialității </w:t>
      </w:r>
      <w:proofErr w:type="spellStart"/>
      <w:r w:rsidRPr="000A1076">
        <w:rPr>
          <w:rFonts w:ascii="Times New Roman" w:hAnsi="Times New Roman"/>
          <w:sz w:val="24"/>
          <w:szCs w:val="24"/>
        </w:rPr>
        <w:t>şi</w:t>
      </w:r>
      <w:proofErr w:type="spellEnd"/>
      <w:r w:rsidRPr="000A1076">
        <w:rPr>
          <w:rFonts w:ascii="Times New Roman" w:hAnsi="Times New Roman"/>
          <w:sz w:val="24"/>
          <w:szCs w:val="24"/>
        </w:rPr>
        <w:t xml:space="preserve"> asigurarea încrederii solicitantului în competența membrilor echipei;</w:t>
      </w:r>
    </w:p>
    <w:p w14:paraId="7D93567E" w14:textId="77777777" w:rsidR="00CC5141" w:rsidRPr="00DB43FB" w:rsidRDefault="00CC5141" w:rsidP="00CC5141">
      <w:pPr>
        <w:pStyle w:val="ListParagraph"/>
        <w:numPr>
          <w:ilvl w:val="0"/>
          <w:numId w:val="12"/>
        </w:numPr>
        <w:spacing w:line="240" w:lineRule="auto"/>
        <w:rPr>
          <w:rFonts w:ascii="Times New Roman" w:hAnsi="Times New Roman"/>
          <w:sz w:val="24"/>
          <w:szCs w:val="24"/>
        </w:rPr>
      </w:pPr>
      <w:r w:rsidRPr="000A1076">
        <w:rPr>
          <w:rFonts w:ascii="Times New Roman" w:hAnsi="Times New Roman"/>
          <w:sz w:val="24"/>
          <w:szCs w:val="24"/>
        </w:rPr>
        <w:t xml:space="preserve">absența oricărui </w:t>
      </w:r>
      <w:r w:rsidRPr="00DB43FB">
        <w:rPr>
          <w:rFonts w:ascii="Times New Roman" w:hAnsi="Times New Roman"/>
          <w:sz w:val="24"/>
          <w:szCs w:val="24"/>
        </w:rPr>
        <w:t>conflict de interese.</w:t>
      </w:r>
    </w:p>
    <w:p w14:paraId="186A1DE1" w14:textId="77777777" w:rsidR="0076150E" w:rsidRPr="00DB43FB" w:rsidRDefault="0076150E" w:rsidP="0076150E">
      <w:pPr>
        <w:pStyle w:val="ListParagraph"/>
        <w:spacing w:line="240" w:lineRule="auto"/>
        <w:rPr>
          <w:rFonts w:ascii="Times New Roman" w:hAnsi="Times New Roman"/>
          <w:sz w:val="24"/>
          <w:szCs w:val="24"/>
        </w:rPr>
      </w:pPr>
    </w:p>
    <w:p w14:paraId="3A090F30" w14:textId="0D7F04EB" w:rsidR="00CC5141" w:rsidRPr="00DB43FB" w:rsidRDefault="00CC5141" w:rsidP="00466522">
      <w:pPr>
        <w:pStyle w:val="ListParagraph"/>
        <w:numPr>
          <w:ilvl w:val="3"/>
          <w:numId w:val="44"/>
        </w:numPr>
        <w:spacing w:after="240"/>
        <w:rPr>
          <w:rFonts w:ascii="Times New Roman" w:hAnsi="Times New Roman"/>
          <w:sz w:val="24"/>
          <w:szCs w:val="24"/>
        </w:rPr>
      </w:pPr>
      <w:r w:rsidRPr="00DB43FB">
        <w:rPr>
          <w:rFonts w:ascii="Times New Roman" w:hAnsi="Times New Roman"/>
          <w:sz w:val="24"/>
          <w:szCs w:val="24"/>
        </w:rPr>
        <w:t xml:space="preserve">Experții sunt numiți prin ordin a </w:t>
      </w:r>
      <w:proofErr w:type="spellStart"/>
      <w:r w:rsidRPr="00DB43FB">
        <w:rPr>
          <w:rFonts w:ascii="Times New Roman" w:hAnsi="Times New Roman"/>
          <w:sz w:val="24"/>
          <w:szCs w:val="24"/>
        </w:rPr>
        <w:t>OC</w:t>
      </w:r>
      <w:r w:rsidR="009A6BA5" w:rsidRPr="00DB43FB">
        <w:rPr>
          <w:rFonts w:ascii="Times New Roman" w:hAnsi="Times New Roman"/>
          <w:sz w:val="24"/>
          <w:szCs w:val="24"/>
        </w:rPr>
        <w:t>pr</w:t>
      </w:r>
      <w:proofErr w:type="spellEnd"/>
      <w:r w:rsidRPr="00DB43FB">
        <w:rPr>
          <w:rFonts w:ascii="Times New Roman" w:hAnsi="Times New Roman"/>
          <w:sz w:val="24"/>
          <w:szCs w:val="24"/>
        </w:rPr>
        <w:t>-INM</w:t>
      </w:r>
      <w:r w:rsidR="00A1506C" w:rsidRPr="00DB43FB">
        <w:rPr>
          <w:rFonts w:ascii="Times New Roman" w:hAnsi="Times New Roman"/>
          <w:sz w:val="24"/>
          <w:szCs w:val="24"/>
        </w:rPr>
        <w:t xml:space="preserve">, </w:t>
      </w:r>
      <w:r w:rsidR="004D051E" w:rsidRPr="00DB43FB">
        <w:rPr>
          <w:rFonts w:ascii="Times New Roman" w:hAnsi="Times New Roman"/>
          <w:sz w:val="24"/>
          <w:szCs w:val="24"/>
        </w:rPr>
        <w:t xml:space="preserve">forma ordinului conform </w:t>
      </w:r>
      <w:r w:rsidR="004D051E" w:rsidRPr="00DB43FB">
        <w:rPr>
          <w:rFonts w:ascii="Times New Roman" w:hAnsi="Times New Roman"/>
          <w:b/>
          <w:sz w:val="24"/>
          <w:szCs w:val="24"/>
        </w:rPr>
        <w:t xml:space="preserve">PC-01 </w:t>
      </w:r>
      <w:proofErr w:type="spellStart"/>
      <w:r w:rsidR="004D051E" w:rsidRPr="00DB43FB">
        <w:rPr>
          <w:rFonts w:ascii="Times New Roman" w:hAnsi="Times New Roman"/>
          <w:b/>
          <w:sz w:val="24"/>
          <w:szCs w:val="24"/>
        </w:rPr>
        <w:t>OC</w:t>
      </w:r>
      <w:r w:rsidR="009A6BA5" w:rsidRPr="00DB43FB">
        <w:rPr>
          <w:rFonts w:ascii="Times New Roman" w:hAnsi="Times New Roman"/>
          <w:b/>
          <w:sz w:val="24"/>
          <w:szCs w:val="24"/>
        </w:rPr>
        <w:t>pr</w:t>
      </w:r>
      <w:proofErr w:type="spellEnd"/>
      <w:r w:rsidR="004D051E" w:rsidRPr="00DB43FB">
        <w:rPr>
          <w:rFonts w:ascii="Times New Roman" w:hAnsi="Times New Roman"/>
          <w:b/>
          <w:sz w:val="24"/>
          <w:szCs w:val="24"/>
        </w:rPr>
        <w:t xml:space="preserve"> – INM,</w:t>
      </w:r>
      <w:r w:rsidR="009A6BA5" w:rsidRPr="00DB43FB">
        <w:rPr>
          <w:rFonts w:ascii="Times New Roman" w:hAnsi="Times New Roman"/>
          <w:b/>
          <w:sz w:val="24"/>
          <w:szCs w:val="24"/>
        </w:rPr>
        <w:t xml:space="preserve">            </w:t>
      </w:r>
      <w:r w:rsidR="004D051E" w:rsidRPr="00DB43FB">
        <w:rPr>
          <w:rFonts w:ascii="Times New Roman" w:hAnsi="Times New Roman"/>
          <w:b/>
          <w:sz w:val="24"/>
          <w:szCs w:val="24"/>
        </w:rPr>
        <w:t xml:space="preserve"> FL 0</w:t>
      </w:r>
      <w:r w:rsidR="00632CAA" w:rsidRPr="00DB43FB">
        <w:rPr>
          <w:rFonts w:ascii="Times New Roman" w:hAnsi="Times New Roman"/>
          <w:b/>
          <w:sz w:val="24"/>
          <w:szCs w:val="24"/>
        </w:rPr>
        <w:t>5</w:t>
      </w:r>
      <w:r w:rsidR="004D051E" w:rsidRPr="00DB43FB">
        <w:rPr>
          <w:rFonts w:ascii="Times New Roman" w:hAnsi="Times New Roman"/>
          <w:sz w:val="24"/>
          <w:szCs w:val="24"/>
        </w:rPr>
        <w:t>.</w:t>
      </w:r>
      <w:r w:rsidR="00B563BD" w:rsidRPr="00DB43FB">
        <w:rPr>
          <w:rFonts w:ascii="Times New Roman" w:hAnsi="Times New Roman"/>
          <w:sz w:val="24"/>
          <w:szCs w:val="24"/>
        </w:rPr>
        <w:t xml:space="preserve"> Termenul de perfectare a ordinului </w:t>
      </w:r>
      <w:r w:rsidR="005654CE" w:rsidRPr="00DB43FB">
        <w:rPr>
          <w:rFonts w:ascii="Times New Roman" w:hAnsi="Times New Roman"/>
          <w:sz w:val="24"/>
          <w:szCs w:val="24"/>
        </w:rPr>
        <w:t>5 zile.</w:t>
      </w:r>
    </w:p>
    <w:p w14:paraId="08988519" w14:textId="77777777" w:rsidR="00CC5141" w:rsidRPr="000A1076" w:rsidRDefault="00CC5141" w:rsidP="00CC5141">
      <w:pPr>
        <w:rPr>
          <w:szCs w:val="24"/>
        </w:rPr>
      </w:pPr>
      <w:r w:rsidRPr="000A1076">
        <w:rPr>
          <w:b/>
          <w:szCs w:val="24"/>
        </w:rPr>
        <w:t>4.2.9.7</w:t>
      </w:r>
      <w:r w:rsidRPr="000A1076">
        <w:rPr>
          <w:szCs w:val="24"/>
        </w:rPr>
        <w:t xml:space="preserve"> Experții poartă responsabilitate pe toată durata procesului de certificare.</w:t>
      </w:r>
    </w:p>
    <w:p w14:paraId="5E36CFB2" w14:textId="77777777" w:rsidR="007A1FD7" w:rsidRPr="000A1076" w:rsidRDefault="007A1FD7" w:rsidP="00466522">
      <w:pPr>
        <w:pStyle w:val="2"/>
        <w:numPr>
          <w:ilvl w:val="2"/>
          <w:numId w:val="44"/>
        </w:numPr>
        <w:spacing w:after="240"/>
        <w:ind w:left="0" w:firstLine="0"/>
      </w:pPr>
      <w:bookmarkStart w:id="26" w:name="_Toc494786673"/>
      <w:r w:rsidRPr="000A1076">
        <w:rPr>
          <w:b/>
        </w:rPr>
        <w:t>Evaluarea produsului</w:t>
      </w:r>
      <w:bookmarkEnd w:id="26"/>
    </w:p>
    <w:p w14:paraId="77CAC1AB" w14:textId="5B994BD8" w:rsidR="000F5F40" w:rsidRPr="000A1076" w:rsidRDefault="00CC5141" w:rsidP="00783505">
      <w:pPr>
        <w:pStyle w:val="WW-PlainText"/>
        <w:spacing w:line="276" w:lineRule="auto"/>
        <w:rPr>
          <w:rFonts w:ascii="Times New Roman" w:hAnsi="Times New Roman"/>
          <w:szCs w:val="24"/>
          <w:lang w:val="ro-RO" w:eastAsia="ru-RU"/>
        </w:rPr>
      </w:pPr>
      <w:r w:rsidRPr="000A1076">
        <w:rPr>
          <w:rFonts w:ascii="Times New Roman" w:hAnsi="Times New Roman"/>
          <w:b/>
        </w:rPr>
        <w:t>4.2.</w:t>
      </w:r>
      <w:r w:rsidR="0076150E" w:rsidRPr="000A1076">
        <w:rPr>
          <w:rFonts w:ascii="Times New Roman" w:hAnsi="Times New Roman"/>
          <w:b/>
        </w:rPr>
        <w:t>10</w:t>
      </w:r>
      <w:r w:rsidRPr="000A1076">
        <w:rPr>
          <w:rFonts w:ascii="Times New Roman" w:hAnsi="Times New Roman"/>
          <w:b/>
        </w:rPr>
        <w:t>.</w:t>
      </w:r>
      <w:r w:rsidR="0076150E" w:rsidRPr="000A1076">
        <w:rPr>
          <w:rFonts w:ascii="Times New Roman" w:hAnsi="Times New Roman"/>
          <w:b/>
        </w:rPr>
        <w:t>1</w:t>
      </w:r>
      <w:r w:rsidRPr="000A1076">
        <w:rPr>
          <w:rFonts w:ascii="Times New Roman" w:hAnsi="Times New Roman"/>
        </w:rPr>
        <w:t xml:space="preserve"> </w:t>
      </w:r>
      <w:r w:rsidR="00783505" w:rsidRPr="000A1076">
        <w:rPr>
          <w:rFonts w:ascii="Times New Roman" w:hAnsi="Times New Roman"/>
          <w:lang w:val="ro-RO"/>
        </w:rPr>
        <w:t xml:space="preserve">Expertul elaborează un </w:t>
      </w:r>
      <w:r w:rsidR="00783505" w:rsidRPr="000A1076">
        <w:rPr>
          <w:rFonts w:ascii="Times New Roman" w:hAnsi="Times New Roman"/>
          <w:szCs w:val="24"/>
          <w:lang w:val="ro-RO" w:eastAsia="ru-RU"/>
        </w:rPr>
        <w:t>plan pentru activitățile de evaluare (analiza documentelor, recepționarea mostrelor, transmiterea mostrelor în lab</w:t>
      </w:r>
      <w:r w:rsidR="001B1BA9" w:rsidRPr="000A1076">
        <w:rPr>
          <w:rFonts w:ascii="Times New Roman" w:hAnsi="Times New Roman"/>
          <w:szCs w:val="24"/>
          <w:lang w:val="ro-RO" w:eastAsia="ru-RU"/>
        </w:rPr>
        <w:t>orator</w:t>
      </w:r>
      <w:r w:rsidR="00783505" w:rsidRPr="000A1076">
        <w:rPr>
          <w:rFonts w:ascii="Times New Roman" w:hAnsi="Times New Roman"/>
          <w:szCs w:val="24"/>
          <w:lang w:val="ro-RO" w:eastAsia="ru-RU"/>
        </w:rPr>
        <w:t xml:space="preserve">, analiza raportului de încercări), având în vedere disponibilitatea personalului și a capabilităților. </w:t>
      </w:r>
      <w:proofErr w:type="spellStart"/>
      <w:r w:rsidR="00783505" w:rsidRPr="000A1076">
        <w:rPr>
          <w:rFonts w:ascii="Times New Roman" w:hAnsi="Times New Roman"/>
          <w:szCs w:val="24"/>
          <w:lang w:val="ro-RO" w:eastAsia="ru-RU"/>
        </w:rPr>
        <w:t>OC</w:t>
      </w:r>
      <w:r w:rsidR="00E766D5">
        <w:rPr>
          <w:rFonts w:ascii="Times New Roman" w:hAnsi="Times New Roman"/>
          <w:szCs w:val="24"/>
          <w:lang w:val="ro-RO" w:eastAsia="ru-RU"/>
        </w:rPr>
        <w:t>pr</w:t>
      </w:r>
      <w:proofErr w:type="spellEnd"/>
      <w:r w:rsidR="00783505" w:rsidRPr="000A1076">
        <w:rPr>
          <w:rFonts w:ascii="Times New Roman" w:hAnsi="Times New Roman"/>
          <w:szCs w:val="24"/>
          <w:lang w:val="ro-RO" w:eastAsia="ru-RU"/>
        </w:rPr>
        <w:t xml:space="preserve">-INM va informa solicitantul despre orice deviere de la activitățile planificate. Planul va fi coordonat cu solicitantul. Forma planului </w:t>
      </w:r>
      <w:r w:rsidR="00783505" w:rsidRPr="000A1076">
        <w:rPr>
          <w:rFonts w:ascii="Times New Roman" w:hAnsi="Times New Roman"/>
          <w:szCs w:val="24"/>
          <w:lang w:val="ro-RO"/>
        </w:rPr>
        <w:t xml:space="preserve">conform </w:t>
      </w:r>
      <w:r w:rsidR="00783505" w:rsidRPr="000A1076">
        <w:rPr>
          <w:rFonts w:ascii="Times New Roman" w:hAnsi="Times New Roman"/>
          <w:b/>
          <w:szCs w:val="24"/>
          <w:lang w:val="ro-RO"/>
        </w:rPr>
        <w:t xml:space="preserve">PC-01 </w:t>
      </w:r>
      <w:proofErr w:type="spellStart"/>
      <w:r w:rsidR="00783505" w:rsidRPr="000A1076">
        <w:rPr>
          <w:rFonts w:ascii="Times New Roman" w:hAnsi="Times New Roman"/>
          <w:b/>
          <w:szCs w:val="24"/>
          <w:lang w:val="ro-RO"/>
        </w:rPr>
        <w:t>OC</w:t>
      </w:r>
      <w:r w:rsidR="00E766D5">
        <w:rPr>
          <w:rFonts w:ascii="Times New Roman" w:hAnsi="Times New Roman"/>
          <w:b/>
          <w:szCs w:val="24"/>
          <w:lang w:val="ro-RO"/>
        </w:rPr>
        <w:t>pr</w:t>
      </w:r>
      <w:proofErr w:type="spellEnd"/>
      <w:r w:rsidR="00783505" w:rsidRPr="000A1076">
        <w:rPr>
          <w:rFonts w:ascii="Times New Roman" w:hAnsi="Times New Roman"/>
          <w:b/>
          <w:szCs w:val="24"/>
          <w:lang w:val="ro-RO"/>
        </w:rPr>
        <w:t xml:space="preserve"> – INM, FL 04</w:t>
      </w:r>
    </w:p>
    <w:p w14:paraId="3874AD70" w14:textId="77777777" w:rsidR="00CC5141" w:rsidRPr="000A1076" w:rsidRDefault="00CC5141" w:rsidP="00CC5141">
      <w:pPr>
        <w:spacing w:after="240"/>
      </w:pPr>
      <w:r w:rsidRPr="000A1076">
        <w:t>Expertul (responsabil de dosar) examinează documentația din dosarul tehnic al produsului, pentru a verifica dacă aceasta este completă, dacă este adecvată modulului aplicabil.</w:t>
      </w:r>
    </w:p>
    <w:p w14:paraId="6F2E8650" w14:textId="493080BF" w:rsidR="00CC5141" w:rsidRPr="00D50794" w:rsidRDefault="00CC5141" w:rsidP="00D023AA">
      <w:pPr>
        <w:spacing w:after="240" w:line="276" w:lineRule="auto"/>
      </w:pPr>
      <w:r w:rsidRPr="000A1076">
        <w:rPr>
          <w:b/>
        </w:rPr>
        <w:t>4.2.</w:t>
      </w:r>
      <w:r w:rsidR="0076150E" w:rsidRPr="000A1076">
        <w:rPr>
          <w:b/>
        </w:rPr>
        <w:t>10</w:t>
      </w:r>
      <w:r w:rsidRPr="000A1076">
        <w:rPr>
          <w:b/>
        </w:rPr>
        <w:t>.</w:t>
      </w:r>
      <w:r w:rsidR="0076150E" w:rsidRPr="000A1076">
        <w:rPr>
          <w:b/>
        </w:rPr>
        <w:t>2</w:t>
      </w:r>
      <w:r w:rsidRPr="000A1076">
        <w:t xml:space="preserve"> În urma analizei </w:t>
      </w:r>
      <w:proofErr w:type="spellStart"/>
      <w:r w:rsidRPr="000A1076">
        <w:t>documentaţiei</w:t>
      </w:r>
      <w:proofErr w:type="spellEnd"/>
      <w:r w:rsidRPr="000A1076">
        <w:t xml:space="preserve"> expertul </w:t>
      </w:r>
      <w:proofErr w:type="spellStart"/>
      <w:r w:rsidRPr="000A1076">
        <w:t>întocmeşte</w:t>
      </w:r>
      <w:proofErr w:type="spellEnd"/>
      <w:r w:rsidRPr="000A1076">
        <w:t xml:space="preserve"> un raport de analiză a documentației– conform </w:t>
      </w:r>
      <w:r w:rsidR="00783505" w:rsidRPr="000A1076">
        <w:rPr>
          <w:b/>
          <w:szCs w:val="24"/>
        </w:rPr>
        <w:t xml:space="preserve">PC-01 </w:t>
      </w:r>
      <w:proofErr w:type="spellStart"/>
      <w:r w:rsidR="00783505" w:rsidRPr="000A1076">
        <w:rPr>
          <w:b/>
          <w:szCs w:val="24"/>
        </w:rPr>
        <w:t>OC</w:t>
      </w:r>
      <w:r w:rsidR="00E766D5">
        <w:rPr>
          <w:b/>
          <w:szCs w:val="24"/>
        </w:rPr>
        <w:t>pr</w:t>
      </w:r>
      <w:proofErr w:type="spellEnd"/>
      <w:r w:rsidR="00783505" w:rsidRPr="000A1076">
        <w:rPr>
          <w:b/>
          <w:szCs w:val="24"/>
        </w:rPr>
        <w:t xml:space="preserve"> – INM, FL 06</w:t>
      </w:r>
      <w:r w:rsidRPr="000A1076">
        <w:t xml:space="preserve">, </w:t>
      </w:r>
      <w:r w:rsidRPr="00D50794">
        <w:t xml:space="preserve">care conține rezultatele examinării dosarului. Termenul limită de efectuare a analizei documentației este de maximum 10 zile lucrătoare. Raportul de analiză a documentației se păstrează în dosarul </w:t>
      </w:r>
      <w:r w:rsidRPr="00D50794">
        <w:rPr>
          <w:b/>
        </w:rPr>
        <w:t xml:space="preserve">D-02 </w:t>
      </w:r>
      <w:proofErr w:type="spellStart"/>
      <w:r w:rsidRPr="00D50794">
        <w:rPr>
          <w:b/>
        </w:rPr>
        <w:t>OC</w:t>
      </w:r>
      <w:r w:rsidR="00E766D5">
        <w:rPr>
          <w:b/>
        </w:rPr>
        <w:t>pr</w:t>
      </w:r>
      <w:proofErr w:type="spellEnd"/>
      <w:r w:rsidRPr="00D50794">
        <w:rPr>
          <w:b/>
        </w:rPr>
        <w:t>-INM</w:t>
      </w:r>
      <w:r w:rsidRPr="00D50794">
        <w:t>.</w:t>
      </w:r>
      <w:r w:rsidR="00E66A04">
        <w:t xml:space="preserve"> </w:t>
      </w:r>
      <w:r w:rsidR="00E66A04" w:rsidRPr="00DB43FB">
        <w:rPr>
          <w:szCs w:val="24"/>
        </w:rPr>
        <w:t xml:space="preserve">Raportul de analiză a documentației se înregistrează în registrul electronic de asigurare a trasabilității înregistrărilor pe parcursul procesului de evaluare </w:t>
      </w:r>
      <w:r w:rsidR="00E66A04" w:rsidRPr="00DB43FB">
        <w:rPr>
          <w:b/>
          <w:szCs w:val="24"/>
        </w:rPr>
        <w:t xml:space="preserve">R-13 </w:t>
      </w:r>
      <w:proofErr w:type="spellStart"/>
      <w:r w:rsidR="00E66A04" w:rsidRPr="00DB43FB">
        <w:rPr>
          <w:b/>
          <w:szCs w:val="24"/>
        </w:rPr>
        <w:t>OCpr</w:t>
      </w:r>
      <w:proofErr w:type="spellEnd"/>
      <w:r w:rsidR="00E66A04" w:rsidRPr="00DB43FB">
        <w:rPr>
          <w:b/>
          <w:szCs w:val="24"/>
        </w:rPr>
        <w:t>-INM.</w:t>
      </w:r>
    </w:p>
    <w:p w14:paraId="66E3A917" w14:textId="5873B910" w:rsidR="0022268B" w:rsidRPr="00D50794" w:rsidRDefault="00CC5141" w:rsidP="00D023AA">
      <w:pPr>
        <w:spacing w:after="240" w:line="276" w:lineRule="auto"/>
        <w:rPr>
          <w:szCs w:val="24"/>
        </w:rPr>
      </w:pPr>
      <w:r w:rsidRPr="00D50794">
        <w:rPr>
          <w:b/>
        </w:rPr>
        <w:t>4.2.</w:t>
      </w:r>
      <w:r w:rsidR="0076150E" w:rsidRPr="00D50794">
        <w:rPr>
          <w:b/>
        </w:rPr>
        <w:t>10</w:t>
      </w:r>
      <w:r w:rsidRPr="00D50794">
        <w:rPr>
          <w:b/>
        </w:rPr>
        <w:t>.</w:t>
      </w:r>
      <w:r w:rsidR="0076150E" w:rsidRPr="00D50794">
        <w:rPr>
          <w:b/>
        </w:rPr>
        <w:t>3</w:t>
      </w:r>
      <w:r w:rsidRPr="00D50794">
        <w:t xml:space="preserve"> </w:t>
      </w:r>
      <w:r w:rsidR="0022268B" w:rsidRPr="00D50794">
        <w:rPr>
          <w:szCs w:val="24"/>
        </w:rPr>
        <w:t>Dacă nu s</w:t>
      </w:r>
      <w:r w:rsidR="00E766D5">
        <w:rPr>
          <w:szCs w:val="24"/>
        </w:rPr>
        <w:t>-</w:t>
      </w:r>
      <w:r w:rsidR="0022268B" w:rsidRPr="00D50794">
        <w:rPr>
          <w:szCs w:val="24"/>
        </w:rPr>
        <w:t xml:space="preserve">au depistat neconformități la raportul de analiză a </w:t>
      </w:r>
      <w:proofErr w:type="spellStart"/>
      <w:r w:rsidR="0022268B" w:rsidRPr="00D50794">
        <w:rPr>
          <w:szCs w:val="24"/>
        </w:rPr>
        <w:t>documentaţiei</w:t>
      </w:r>
      <w:proofErr w:type="spellEnd"/>
      <w:r w:rsidR="0022268B" w:rsidRPr="00D50794">
        <w:rPr>
          <w:szCs w:val="24"/>
        </w:rPr>
        <w:t xml:space="preserve"> se trece la etapa următoare.</w:t>
      </w:r>
    </w:p>
    <w:p w14:paraId="46DAC546" w14:textId="6A8F7FE3" w:rsidR="0022268B" w:rsidRPr="00D50794" w:rsidRDefault="00CC5141" w:rsidP="00D023AA">
      <w:pPr>
        <w:spacing w:after="240" w:line="276" w:lineRule="auto"/>
        <w:rPr>
          <w:b/>
        </w:rPr>
      </w:pPr>
      <w:r w:rsidRPr="00D50794">
        <w:rPr>
          <w:b/>
        </w:rPr>
        <w:t>4.2.</w:t>
      </w:r>
      <w:r w:rsidR="0076150E" w:rsidRPr="00D50794">
        <w:rPr>
          <w:b/>
        </w:rPr>
        <w:t>10</w:t>
      </w:r>
      <w:r w:rsidRPr="00D50794">
        <w:rPr>
          <w:b/>
        </w:rPr>
        <w:t>.</w:t>
      </w:r>
      <w:r w:rsidR="0076150E" w:rsidRPr="00D50794">
        <w:rPr>
          <w:b/>
        </w:rPr>
        <w:t>4</w:t>
      </w:r>
      <w:r w:rsidRPr="00D50794">
        <w:t xml:space="preserve"> </w:t>
      </w:r>
      <w:r w:rsidR="0022268B" w:rsidRPr="00D50794">
        <w:rPr>
          <w:szCs w:val="24"/>
        </w:rPr>
        <w:t>Dacă s</w:t>
      </w:r>
      <w:r w:rsidR="00E766D5">
        <w:rPr>
          <w:szCs w:val="24"/>
        </w:rPr>
        <w:t>-</w:t>
      </w:r>
      <w:r w:rsidR="0022268B" w:rsidRPr="00D50794">
        <w:rPr>
          <w:szCs w:val="24"/>
        </w:rPr>
        <w:t xml:space="preserve">au depistat neconformități la raportul de analiză se transmit solicitantului pentru înlăturare. </w:t>
      </w:r>
      <w:r w:rsidR="0013767A" w:rsidRPr="00585D9D">
        <w:rPr>
          <w:szCs w:val="24"/>
        </w:rPr>
        <w:t>Termen de înlăturare a neconformităților – 30 zile. Dacă neconformitățile nu au fost înlăturate, solicitarea se anulează.</w:t>
      </w:r>
      <w:r w:rsidR="0013767A" w:rsidRPr="00232BC4">
        <w:rPr>
          <w:szCs w:val="24"/>
        </w:rPr>
        <w:t xml:space="preserve"> </w:t>
      </w:r>
      <w:r w:rsidR="0022268B" w:rsidRPr="00D50794">
        <w:rPr>
          <w:szCs w:val="24"/>
        </w:rPr>
        <w:t>După ce neconformitățile au fost înlăturate se trece la etapa următoare</w:t>
      </w:r>
      <w:r w:rsidR="00947923">
        <w:rPr>
          <w:szCs w:val="24"/>
        </w:rPr>
        <w:t xml:space="preserve">. </w:t>
      </w:r>
      <w:r w:rsidR="0022268B" w:rsidRPr="00D50794">
        <w:rPr>
          <w:b/>
        </w:rPr>
        <w:t xml:space="preserve"> </w:t>
      </w:r>
    </w:p>
    <w:p w14:paraId="51CEFA2D" w14:textId="329370C6" w:rsidR="0022268B" w:rsidRPr="00D50794" w:rsidRDefault="00991B02" w:rsidP="00F411C3">
      <w:pPr>
        <w:spacing w:after="240" w:line="276" w:lineRule="auto"/>
        <w:rPr>
          <w:szCs w:val="24"/>
        </w:rPr>
      </w:pPr>
      <w:r w:rsidRPr="00D50794">
        <w:rPr>
          <w:b/>
        </w:rPr>
        <w:t>4.2.10.</w:t>
      </w:r>
      <w:r w:rsidR="0076150E" w:rsidRPr="00D50794">
        <w:rPr>
          <w:b/>
        </w:rPr>
        <w:t>5</w:t>
      </w:r>
      <w:r w:rsidRPr="00D50794">
        <w:t xml:space="preserve"> </w:t>
      </w:r>
      <w:proofErr w:type="spellStart"/>
      <w:r w:rsidR="00854B95" w:rsidRPr="00D50794">
        <w:t>OC</w:t>
      </w:r>
      <w:r w:rsidR="001E1D32">
        <w:t>pr</w:t>
      </w:r>
      <w:proofErr w:type="spellEnd"/>
      <w:r w:rsidRPr="00D50794">
        <w:t>-INM efectuează examinările și testele corespunzătoare sau dispune efectuarea lor pentru a verifica conformitatea mijloacelor de măsurare cu tipul descris în certificatul de examinare de tip și cu cerințele corespunzătoare din Reglementările tehnice și din standardele armonizate aplicabile.</w:t>
      </w:r>
      <w:r w:rsidR="0022268B" w:rsidRPr="00D50794">
        <w:t xml:space="preserve"> Examinările și testările</w:t>
      </w:r>
      <w:r w:rsidR="0022268B" w:rsidRPr="00D50794">
        <w:rPr>
          <w:szCs w:val="24"/>
        </w:rPr>
        <w:t xml:space="preserve"> se efectuează în laboratoarele INM, sau alte laboratoare acreditate conform </w:t>
      </w:r>
      <w:r w:rsidR="0022268B" w:rsidRPr="00D50794">
        <w:rPr>
          <w:bCs/>
          <w:szCs w:val="24"/>
        </w:rPr>
        <w:t>ISO/IEC 17025</w:t>
      </w:r>
      <w:r w:rsidR="00D023AA">
        <w:rPr>
          <w:bCs/>
          <w:szCs w:val="24"/>
        </w:rPr>
        <w:t xml:space="preserve"> </w:t>
      </w:r>
      <w:r w:rsidR="0022268B" w:rsidRPr="00D50794">
        <w:rPr>
          <w:bCs/>
          <w:szCs w:val="24"/>
        </w:rPr>
        <w:t xml:space="preserve">sau </w:t>
      </w:r>
      <w:r w:rsidR="0022268B" w:rsidRPr="00D50794">
        <w:rPr>
          <w:szCs w:val="24"/>
        </w:rPr>
        <w:t>în corespundere cu programul avizat.</w:t>
      </w:r>
    </w:p>
    <w:p w14:paraId="0C6071D5" w14:textId="77777777" w:rsidR="00DE30EF" w:rsidRPr="000A1076" w:rsidRDefault="00991B02" w:rsidP="00DE30EF">
      <w:r w:rsidRPr="00D50794">
        <w:rPr>
          <w:b/>
        </w:rPr>
        <w:t>4.2.10.</w:t>
      </w:r>
      <w:r w:rsidR="0076150E" w:rsidRPr="00D50794">
        <w:rPr>
          <w:b/>
        </w:rPr>
        <w:t>6</w:t>
      </w:r>
      <w:r w:rsidRPr="00D50794">
        <w:t xml:space="preserve"> Examinările și testele pentru verificarea conformității mijloacelor de măsurare cu cerințele corespunzătoare se efectuează, prin examinarea și testarea</w:t>
      </w:r>
      <w:r w:rsidRPr="000A1076">
        <w:t xml:space="preserve"> fiecărui mijloc de măsurare</w:t>
      </w:r>
      <w:r w:rsidR="00DE30EF" w:rsidRPr="000A1076">
        <w:t>.</w:t>
      </w:r>
      <w:r w:rsidRPr="000A1076">
        <w:t xml:space="preserve"> </w:t>
      </w:r>
    </w:p>
    <w:p w14:paraId="6AFBB7EA" w14:textId="77777777" w:rsidR="00991B02" w:rsidRPr="000A1076" w:rsidRDefault="00991B02" w:rsidP="00882036">
      <w:r w:rsidRPr="000A1076">
        <w:t>Toate mijloacele de măsurare trebuie să fie examinate individual și trebuie să se efectueze testele corespunzătoare prezentate în standardele armonizate pentru a verifica conformitatea acestora cu tipul certificat, descris în certificatul de examinare de tip și cu cerințele corespunzătoare din Reglementările tehnice.</w:t>
      </w:r>
    </w:p>
    <w:p w14:paraId="55CB8D68" w14:textId="6E0107CD" w:rsidR="00991B02" w:rsidRPr="000A1076" w:rsidRDefault="00991B02" w:rsidP="00882036">
      <w:r w:rsidRPr="000A1076">
        <w:t xml:space="preserve">În absența unui standard armonizat sau a unui document normativ aplicabil, </w:t>
      </w:r>
      <w:proofErr w:type="spellStart"/>
      <w:r w:rsidR="00854B95" w:rsidRPr="000A1076">
        <w:t>OC</w:t>
      </w:r>
      <w:r w:rsidR="001E1D32">
        <w:t>pr</w:t>
      </w:r>
      <w:proofErr w:type="spellEnd"/>
      <w:r w:rsidRPr="000A1076">
        <w:t>-INM decide cu privire la testele corespunzătoare ce vor fi efectuate.</w:t>
      </w:r>
    </w:p>
    <w:p w14:paraId="7CFCC34B" w14:textId="77777777" w:rsidR="00593304" w:rsidRPr="00D50794" w:rsidRDefault="00593304" w:rsidP="00882036">
      <w:pPr>
        <w:rPr>
          <w:b/>
        </w:rPr>
      </w:pPr>
    </w:p>
    <w:p w14:paraId="07DCFF66" w14:textId="5BDB6547" w:rsidR="003905F9" w:rsidRPr="00D50794" w:rsidRDefault="00991B02" w:rsidP="003905F9">
      <w:pPr>
        <w:spacing w:line="276" w:lineRule="auto"/>
        <w:rPr>
          <w:szCs w:val="24"/>
        </w:rPr>
      </w:pPr>
      <w:r w:rsidRPr="00D50794">
        <w:rPr>
          <w:b/>
        </w:rPr>
        <w:t>4.2.10.</w:t>
      </w:r>
      <w:r w:rsidR="0076150E" w:rsidRPr="00D50794">
        <w:rPr>
          <w:b/>
        </w:rPr>
        <w:t xml:space="preserve">7 </w:t>
      </w:r>
      <w:r w:rsidR="003905F9" w:rsidRPr="00D50794">
        <w:rPr>
          <w:szCs w:val="24"/>
        </w:rPr>
        <w:t xml:space="preserve">Încercările se efectuează cu utilizarea facilităților și echipamentelor din dotarea Laboratoarelor INM sau alte laboratoare acreditate conform </w:t>
      </w:r>
      <w:r w:rsidR="003905F9" w:rsidRPr="00D50794">
        <w:rPr>
          <w:bCs/>
          <w:szCs w:val="24"/>
        </w:rPr>
        <w:t>ISO/IEC 17025</w:t>
      </w:r>
      <w:r w:rsidR="003905F9" w:rsidRPr="00D50794">
        <w:rPr>
          <w:szCs w:val="24"/>
        </w:rPr>
        <w:t>. Personalul desemnat va utiliza numai echipamente</w:t>
      </w:r>
      <w:r w:rsidR="003905F9" w:rsidRPr="00D50794">
        <w:t xml:space="preserve"> etalonate și  trasabile, în conformitate cu fișele tehnice a etaloanelor.</w:t>
      </w:r>
    </w:p>
    <w:p w14:paraId="443E95F1" w14:textId="0AC94E68" w:rsidR="003905F9" w:rsidRPr="00D50794" w:rsidRDefault="003905F9" w:rsidP="003905F9">
      <w:pPr>
        <w:spacing w:after="240"/>
        <w:rPr>
          <w:szCs w:val="24"/>
        </w:rPr>
      </w:pPr>
      <w:r w:rsidRPr="00D50794">
        <w:rPr>
          <w:szCs w:val="24"/>
        </w:rPr>
        <w:t xml:space="preserve">Utilizarea și transportarea echipamentelor se efectuează în conformitate cu regulile de utilizarea și transportare din laborator. În cazul utilizării facilităților și echipamentelor din laboratoare acreditate conform </w:t>
      </w:r>
      <w:r w:rsidRPr="00D50794">
        <w:rPr>
          <w:bCs/>
          <w:szCs w:val="24"/>
        </w:rPr>
        <w:t xml:space="preserve">ISO/IEC 17025, </w:t>
      </w:r>
      <w:r w:rsidRPr="00D50794">
        <w:rPr>
          <w:szCs w:val="24"/>
        </w:rPr>
        <w:t>etaloanele/echipamentele vor fi utilizate în conformitate cu fișele tehnice și regulile de utilizare și transportare aplicabile.</w:t>
      </w:r>
    </w:p>
    <w:p w14:paraId="300B06A2" w14:textId="28D46BED" w:rsidR="003905F9" w:rsidRPr="00D50794" w:rsidRDefault="003905F9" w:rsidP="003905F9">
      <w:proofErr w:type="spellStart"/>
      <w:r w:rsidRPr="00D50794">
        <w:t>OC</w:t>
      </w:r>
      <w:r w:rsidR="001E1D32">
        <w:t>pr</w:t>
      </w:r>
      <w:proofErr w:type="spellEnd"/>
      <w:r w:rsidRPr="00D50794">
        <w:t>-INM poate utiliza facilități și echipamente ale producătorului, cu sau fără folosirea personalului auxiliar a producătorului, cu condiția ca:</w:t>
      </w:r>
    </w:p>
    <w:p w14:paraId="320A44A7" w14:textId="77777777" w:rsidR="003905F9" w:rsidRPr="00D50794" w:rsidRDefault="003905F9" w:rsidP="003905F9">
      <w:pPr>
        <w:pStyle w:val="ListParagraph"/>
        <w:numPr>
          <w:ilvl w:val="0"/>
          <w:numId w:val="14"/>
        </w:numPr>
        <w:spacing w:line="240" w:lineRule="auto"/>
        <w:rPr>
          <w:rFonts w:ascii="Times New Roman" w:hAnsi="Times New Roman"/>
          <w:sz w:val="24"/>
        </w:rPr>
      </w:pPr>
      <w:r w:rsidRPr="00D50794">
        <w:rPr>
          <w:rFonts w:ascii="Times New Roman" w:hAnsi="Times New Roman"/>
          <w:sz w:val="24"/>
        </w:rPr>
        <w:t>echipamentele să fie etalonate;</w:t>
      </w:r>
    </w:p>
    <w:p w14:paraId="4EF87F4D" w14:textId="77777777" w:rsidR="003905F9" w:rsidRPr="00D50794" w:rsidRDefault="003905F9" w:rsidP="003905F9">
      <w:pPr>
        <w:pStyle w:val="ListParagraph"/>
        <w:numPr>
          <w:ilvl w:val="0"/>
          <w:numId w:val="14"/>
        </w:numPr>
        <w:spacing w:line="240" w:lineRule="auto"/>
        <w:rPr>
          <w:rFonts w:ascii="Times New Roman" w:hAnsi="Times New Roman"/>
          <w:sz w:val="24"/>
        </w:rPr>
      </w:pPr>
      <w:r w:rsidRPr="00D50794">
        <w:rPr>
          <w:rFonts w:ascii="Times New Roman" w:hAnsi="Times New Roman"/>
          <w:sz w:val="24"/>
        </w:rPr>
        <w:t>să fie prezentată procedura de manipulare a echipamentelor;</w:t>
      </w:r>
    </w:p>
    <w:p w14:paraId="2E389580" w14:textId="77777777" w:rsidR="003905F9" w:rsidRPr="00D50794" w:rsidRDefault="003905F9" w:rsidP="003905F9">
      <w:pPr>
        <w:pStyle w:val="ListParagraph"/>
        <w:numPr>
          <w:ilvl w:val="0"/>
          <w:numId w:val="14"/>
        </w:numPr>
        <w:spacing w:line="240" w:lineRule="auto"/>
        <w:rPr>
          <w:rFonts w:ascii="Times New Roman" w:hAnsi="Times New Roman"/>
          <w:sz w:val="24"/>
        </w:rPr>
      </w:pPr>
      <w:r w:rsidRPr="00D50794">
        <w:rPr>
          <w:rFonts w:ascii="Times New Roman" w:hAnsi="Times New Roman"/>
          <w:sz w:val="24"/>
        </w:rPr>
        <w:t>să fie prezentate dovezi de asigurare a trasabilității (mentenanță, verificări intermediare, comparări, etc.);</w:t>
      </w:r>
    </w:p>
    <w:p w14:paraId="4BCC11E3" w14:textId="7D764FA5" w:rsidR="003905F9" w:rsidRPr="00D50794" w:rsidRDefault="003905F9" w:rsidP="003905F9">
      <w:r w:rsidRPr="00D50794">
        <w:t xml:space="preserve">În acest caz, </w:t>
      </w:r>
      <w:proofErr w:type="spellStart"/>
      <w:r w:rsidRPr="00D50794">
        <w:t>OC</w:t>
      </w:r>
      <w:r w:rsidR="001E1D32">
        <w:t>pr</w:t>
      </w:r>
      <w:proofErr w:type="spellEnd"/>
      <w:r w:rsidRPr="00D50794">
        <w:t>-INM analizează toate dovezile prezentate și decide asupra utilizării facilităților și echipamentelor.</w:t>
      </w:r>
    </w:p>
    <w:p w14:paraId="6ED708C1" w14:textId="77777777" w:rsidR="000A1076" w:rsidRDefault="000A1076" w:rsidP="003905F9">
      <w:pPr>
        <w:spacing w:after="240"/>
      </w:pPr>
    </w:p>
    <w:p w14:paraId="4A77C568" w14:textId="5BD39F2F" w:rsidR="0013767A" w:rsidRPr="00D50794" w:rsidRDefault="0013767A" w:rsidP="003905F9">
      <w:pPr>
        <w:spacing w:after="240"/>
      </w:pPr>
      <w:r>
        <w:t xml:space="preserve">Termen de efectuare a </w:t>
      </w:r>
      <w:r w:rsidR="001E1D32">
        <w:t>testărilor</w:t>
      </w:r>
      <w:r>
        <w:t xml:space="preserve"> – 30 zile. </w:t>
      </w:r>
    </w:p>
    <w:p w14:paraId="6FDCF2D5" w14:textId="21822DA6" w:rsidR="00991B02" w:rsidRPr="00DB43FB" w:rsidRDefault="00991B02" w:rsidP="00882036">
      <w:r w:rsidRPr="00D50794">
        <w:rPr>
          <w:b/>
        </w:rPr>
        <w:t>4.2.10.</w:t>
      </w:r>
      <w:r w:rsidR="0076150E" w:rsidRPr="00D50794">
        <w:rPr>
          <w:b/>
        </w:rPr>
        <w:t>8</w:t>
      </w:r>
      <w:r w:rsidRPr="00D50794">
        <w:t xml:space="preserve"> </w:t>
      </w:r>
      <w:r w:rsidR="0076150E" w:rsidRPr="00D50794">
        <w:t>Pe baza examinărilor/testărilor</w:t>
      </w:r>
      <w:r w:rsidRPr="00D50794">
        <w:t>, a rapoartelor de</w:t>
      </w:r>
      <w:r w:rsidRPr="000A1076">
        <w:t xml:space="preserve"> testare</w:t>
      </w:r>
      <w:r w:rsidR="001B1BA9" w:rsidRPr="000A1076">
        <w:t xml:space="preserve"> </w:t>
      </w:r>
      <w:r w:rsidR="00783505" w:rsidRPr="000A1076">
        <w:t xml:space="preserve">- </w:t>
      </w:r>
      <w:r w:rsidR="00783505" w:rsidRPr="000A1076">
        <w:rPr>
          <w:szCs w:val="24"/>
        </w:rPr>
        <w:t xml:space="preserve">conform </w:t>
      </w:r>
      <w:r w:rsidR="00783505" w:rsidRPr="000A1076">
        <w:rPr>
          <w:b/>
          <w:szCs w:val="24"/>
        </w:rPr>
        <w:t xml:space="preserve">PC-01 </w:t>
      </w:r>
      <w:proofErr w:type="spellStart"/>
      <w:r w:rsidR="00783505" w:rsidRPr="000A1076">
        <w:rPr>
          <w:b/>
          <w:szCs w:val="24"/>
        </w:rPr>
        <w:t>OC</w:t>
      </w:r>
      <w:r w:rsidR="001E1D32">
        <w:rPr>
          <w:b/>
          <w:szCs w:val="24"/>
        </w:rPr>
        <w:t>pr</w:t>
      </w:r>
      <w:proofErr w:type="spellEnd"/>
      <w:r w:rsidR="00783505" w:rsidRPr="000A1076">
        <w:rPr>
          <w:b/>
          <w:szCs w:val="24"/>
        </w:rPr>
        <w:t xml:space="preserve"> – INM, FL 08</w:t>
      </w:r>
      <w:r w:rsidR="00783505" w:rsidRPr="000A1076">
        <w:t xml:space="preserve"> </w:t>
      </w:r>
      <w:r w:rsidRPr="000A1076">
        <w:t xml:space="preserve"> </w:t>
      </w:r>
      <w:proofErr w:type="spellStart"/>
      <w:r w:rsidRPr="000A1076">
        <w:t>şi</w:t>
      </w:r>
      <w:proofErr w:type="spellEnd"/>
      <w:r w:rsidRPr="000A1076">
        <w:t xml:space="preserve"> a raportului de analiză a </w:t>
      </w:r>
      <w:proofErr w:type="spellStart"/>
      <w:r w:rsidRPr="000A1076">
        <w:t>documentaţiei</w:t>
      </w:r>
      <w:proofErr w:type="spellEnd"/>
      <w:r w:rsidRPr="000A1076">
        <w:t xml:space="preserve"> întocmit</w:t>
      </w:r>
      <w:r w:rsidR="00783505" w:rsidRPr="000A1076">
        <w:t xml:space="preserve"> conform </w:t>
      </w:r>
      <w:r w:rsidR="00783505" w:rsidRPr="000A1076">
        <w:rPr>
          <w:b/>
          <w:szCs w:val="24"/>
        </w:rPr>
        <w:t xml:space="preserve">PC-01 </w:t>
      </w:r>
      <w:proofErr w:type="spellStart"/>
      <w:r w:rsidR="00783505" w:rsidRPr="000A1076">
        <w:rPr>
          <w:b/>
          <w:szCs w:val="24"/>
        </w:rPr>
        <w:t>OC</w:t>
      </w:r>
      <w:r w:rsidR="001E1D32">
        <w:rPr>
          <w:b/>
          <w:szCs w:val="24"/>
        </w:rPr>
        <w:t>pr</w:t>
      </w:r>
      <w:proofErr w:type="spellEnd"/>
      <w:r w:rsidR="00783505" w:rsidRPr="000A1076">
        <w:rPr>
          <w:b/>
          <w:szCs w:val="24"/>
        </w:rPr>
        <w:t xml:space="preserve"> – INM, FL 06</w:t>
      </w:r>
      <w:r w:rsidRPr="000A1076">
        <w:t>, expertul  elaborează raportul de evaluare</w:t>
      </w:r>
      <w:r w:rsidR="008C35FF" w:rsidRPr="000A1076">
        <w:t xml:space="preserve">, </w:t>
      </w:r>
      <w:r w:rsidR="00783505" w:rsidRPr="000A1076">
        <w:rPr>
          <w:szCs w:val="24"/>
        </w:rPr>
        <w:t xml:space="preserve">conform </w:t>
      </w:r>
      <w:r w:rsidR="00783505" w:rsidRPr="000A1076">
        <w:rPr>
          <w:b/>
          <w:szCs w:val="24"/>
        </w:rPr>
        <w:t xml:space="preserve">PC-01 </w:t>
      </w:r>
      <w:proofErr w:type="spellStart"/>
      <w:r w:rsidR="00783505" w:rsidRPr="000A1076">
        <w:rPr>
          <w:b/>
          <w:szCs w:val="24"/>
        </w:rPr>
        <w:t>OC</w:t>
      </w:r>
      <w:r w:rsidR="001E1D32">
        <w:rPr>
          <w:b/>
          <w:szCs w:val="24"/>
        </w:rPr>
        <w:t>pr</w:t>
      </w:r>
      <w:proofErr w:type="spellEnd"/>
      <w:r w:rsidR="00783505" w:rsidRPr="000A1076">
        <w:rPr>
          <w:b/>
          <w:szCs w:val="24"/>
        </w:rPr>
        <w:t xml:space="preserve"> – INM, FL 09</w:t>
      </w:r>
      <w:r w:rsidR="008C35FF" w:rsidRPr="000A1076">
        <w:t>.</w:t>
      </w:r>
      <w:r w:rsidRPr="000A1076">
        <w:t xml:space="preserve"> </w:t>
      </w:r>
      <w:r w:rsidR="00F411C3" w:rsidRPr="00DB43FB">
        <w:rPr>
          <w:szCs w:val="24"/>
        </w:rPr>
        <w:t xml:space="preserve">Raportul de </w:t>
      </w:r>
      <w:r w:rsidR="00F411C3" w:rsidRPr="00DB43FB">
        <w:t>testare și raportul de evaluare</w:t>
      </w:r>
      <w:r w:rsidR="00F411C3" w:rsidRPr="00DB43FB">
        <w:rPr>
          <w:szCs w:val="24"/>
        </w:rPr>
        <w:t xml:space="preserve"> se înregistrează în registrul electronic de asigurare a trasabilității înregistrărilor pe parcursul procesului de evaluare </w:t>
      </w:r>
      <w:r w:rsidR="00F411C3" w:rsidRPr="00DB43FB">
        <w:rPr>
          <w:b/>
          <w:szCs w:val="24"/>
        </w:rPr>
        <w:t xml:space="preserve">R-13 </w:t>
      </w:r>
      <w:proofErr w:type="spellStart"/>
      <w:r w:rsidR="00F411C3" w:rsidRPr="00DB43FB">
        <w:rPr>
          <w:b/>
          <w:szCs w:val="24"/>
        </w:rPr>
        <w:t>OCpr</w:t>
      </w:r>
      <w:proofErr w:type="spellEnd"/>
      <w:r w:rsidR="00F411C3" w:rsidRPr="00DB43FB">
        <w:rPr>
          <w:b/>
          <w:szCs w:val="24"/>
        </w:rPr>
        <w:t>-INM.</w:t>
      </w:r>
    </w:p>
    <w:p w14:paraId="0A5CBD3C" w14:textId="77777777" w:rsidR="00991B02" w:rsidRPr="00DB43FB" w:rsidRDefault="00991B02" w:rsidP="00882036">
      <w:r w:rsidRPr="00DB43FB">
        <w:t>Raportul de evaluare conține, cel puțin, informații referitoare la:</w:t>
      </w:r>
    </w:p>
    <w:p w14:paraId="22D450FC" w14:textId="77777777" w:rsidR="00991B02" w:rsidRPr="00DB43FB" w:rsidRDefault="00991B02" w:rsidP="00466522">
      <w:pPr>
        <w:pStyle w:val="ListParagraph"/>
        <w:numPr>
          <w:ilvl w:val="0"/>
          <w:numId w:val="17"/>
        </w:numPr>
        <w:spacing w:line="240" w:lineRule="auto"/>
        <w:rPr>
          <w:rFonts w:ascii="Times New Roman" w:hAnsi="Times New Roman"/>
          <w:sz w:val="24"/>
        </w:rPr>
      </w:pPr>
      <w:r w:rsidRPr="00DB43FB">
        <w:rPr>
          <w:rFonts w:ascii="Times New Roman" w:hAnsi="Times New Roman"/>
          <w:sz w:val="24"/>
        </w:rPr>
        <w:t>concluzii privind rezultatele testărilor;</w:t>
      </w:r>
    </w:p>
    <w:p w14:paraId="46339123" w14:textId="77777777" w:rsidR="00991B02" w:rsidRPr="0076126C" w:rsidRDefault="00991B02" w:rsidP="00466522">
      <w:pPr>
        <w:pStyle w:val="ListParagraph"/>
        <w:numPr>
          <w:ilvl w:val="0"/>
          <w:numId w:val="17"/>
        </w:numPr>
        <w:spacing w:line="240" w:lineRule="auto"/>
        <w:rPr>
          <w:rFonts w:ascii="Times New Roman" w:hAnsi="Times New Roman"/>
          <w:sz w:val="24"/>
        </w:rPr>
      </w:pPr>
      <w:r w:rsidRPr="0076126C">
        <w:rPr>
          <w:rFonts w:ascii="Times New Roman" w:hAnsi="Times New Roman"/>
          <w:sz w:val="24"/>
        </w:rPr>
        <w:t xml:space="preserve">concluzii privind </w:t>
      </w:r>
      <w:proofErr w:type="spellStart"/>
      <w:r w:rsidRPr="0076126C">
        <w:rPr>
          <w:rFonts w:ascii="Times New Roman" w:hAnsi="Times New Roman"/>
          <w:sz w:val="24"/>
        </w:rPr>
        <w:t>documentaţia</w:t>
      </w:r>
      <w:proofErr w:type="spellEnd"/>
      <w:r w:rsidRPr="0076126C">
        <w:rPr>
          <w:rFonts w:ascii="Times New Roman" w:hAnsi="Times New Roman"/>
          <w:sz w:val="24"/>
        </w:rPr>
        <w:t xml:space="preserve"> tehnică (când este cazul);</w:t>
      </w:r>
    </w:p>
    <w:p w14:paraId="4353D165" w14:textId="77777777" w:rsidR="00991B02" w:rsidRPr="0076126C" w:rsidRDefault="00991B02" w:rsidP="00466522">
      <w:pPr>
        <w:pStyle w:val="ListParagraph"/>
        <w:numPr>
          <w:ilvl w:val="0"/>
          <w:numId w:val="17"/>
        </w:numPr>
        <w:spacing w:line="240" w:lineRule="auto"/>
        <w:rPr>
          <w:rFonts w:ascii="Times New Roman" w:hAnsi="Times New Roman"/>
          <w:sz w:val="24"/>
        </w:rPr>
      </w:pPr>
      <w:r w:rsidRPr="0076126C">
        <w:rPr>
          <w:rFonts w:ascii="Times New Roman" w:hAnsi="Times New Roman"/>
          <w:sz w:val="24"/>
        </w:rPr>
        <w:t>laboratoarele care au efectuat testările (când este cazul);</w:t>
      </w:r>
    </w:p>
    <w:p w14:paraId="0194D5D4" w14:textId="77777777" w:rsidR="00991B02" w:rsidRPr="0076126C" w:rsidRDefault="00991B02" w:rsidP="00466522">
      <w:pPr>
        <w:pStyle w:val="ListParagraph"/>
        <w:numPr>
          <w:ilvl w:val="0"/>
          <w:numId w:val="17"/>
        </w:numPr>
        <w:spacing w:line="240" w:lineRule="auto"/>
        <w:rPr>
          <w:rFonts w:ascii="Times New Roman" w:hAnsi="Times New Roman"/>
          <w:sz w:val="24"/>
        </w:rPr>
      </w:pPr>
      <w:r w:rsidRPr="0076126C">
        <w:rPr>
          <w:rFonts w:ascii="Times New Roman" w:hAnsi="Times New Roman"/>
          <w:sz w:val="24"/>
        </w:rPr>
        <w:t>documentul de referință în raport cu care se stabilește conformitatea;</w:t>
      </w:r>
    </w:p>
    <w:p w14:paraId="45DBDA17" w14:textId="77777777" w:rsidR="00991B02" w:rsidRPr="0076150E" w:rsidRDefault="00991B02" w:rsidP="00466522">
      <w:pPr>
        <w:pStyle w:val="ListParagraph"/>
        <w:numPr>
          <w:ilvl w:val="0"/>
          <w:numId w:val="17"/>
        </w:numPr>
        <w:spacing w:line="240" w:lineRule="auto"/>
      </w:pPr>
      <w:r w:rsidRPr="0076126C">
        <w:rPr>
          <w:rFonts w:ascii="Times New Roman" w:hAnsi="Times New Roman"/>
          <w:sz w:val="24"/>
        </w:rPr>
        <w:t xml:space="preserve">experții care au analizat </w:t>
      </w:r>
      <w:proofErr w:type="spellStart"/>
      <w:r w:rsidRPr="0076126C">
        <w:rPr>
          <w:rFonts w:ascii="Times New Roman" w:hAnsi="Times New Roman"/>
          <w:sz w:val="24"/>
        </w:rPr>
        <w:t>documentaţia</w:t>
      </w:r>
      <w:proofErr w:type="spellEnd"/>
      <w:r w:rsidRPr="0076126C">
        <w:rPr>
          <w:rFonts w:ascii="Times New Roman" w:hAnsi="Times New Roman"/>
          <w:sz w:val="24"/>
        </w:rPr>
        <w:t xml:space="preserve"> </w:t>
      </w:r>
      <w:proofErr w:type="spellStart"/>
      <w:r w:rsidRPr="0076126C">
        <w:rPr>
          <w:rFonts w:ascii="Times New Roman" w:hAnsi="Times New Roman"/>
          <w:sz w:val="24"/>
        </w:rPr>
        <w:t>şi</w:t>
      </w:r>
      <w:proofErr w:type="spellEnd"/>
      <w:r w:rsidRPr="0076126C">
        <w:rPr>
          <w:rFonts w:ascii="Times New Roman" w:hAnsi="Times New Roman"/>
          <w:sz w:val="24"/>
        </w:rPr>
        <w:t>/sau au efectuat examinările/testările</w:t>
      </w:r>
      <w:r w:rsidR="0076150E">
        <w:rPr>
          <w:rFonts w:ascii="Times New Roman" w:hAnsi="Times New Roman"/>
          <w:sz w:val="24"/>
        </w:rPr>
        <w:t>.</w:t>
      </w:r>
    </w:p>
    <w:p w14:paraId="1E4A876A" w14:textId="7330A917" w:rsidR="00585D9D" w:rsidRPr="00D50794" w:rsidRDefault="0076150E" w:rsidP="00585D9D">
      <w:pPr>
        <w:spacing w:after="240"/>
      </w:pPr>
      <w:r>
        <w:rPr>
          <w:b/>
        </w:rPr>
        <w:t xml:space="preserve">4.2.10.9 </w:t>
      </w:r>
      <w:r w:rsidR="00783505" w:rsidRPr="00E95FE9">
        <w:t>În cazul în care rezultatele testărilor prezintă neconformități, se întocmește raport de neconf</w:t>
      </w:r>
      <w:r w:rsidR="00947923">
        <w:t xml:space="preserve">ormitate, PG 8.6 </w:t>
      </w:r>
      <w:proofErr w:type="spellStart"/>
      <w:r w:rsidR="00947923">
        <w:t>OC</w:t>
      </w:r>
      <w:r w:rsidR="001E1D32">
        <w:t>pr</w:t>
      </w:r>
      <w:proofErr w:type="spellEnd"/>
      <w:r w:rsidR="00947923">
        <w:t>-INM, FL 06</w:t>
      </w:r>
      <w:r w:rsidR="00783505" w:rsidRPr="00E95FE9">
        <w:t xml:space="preserve">.  </w:t>
      </w:r>
      <w:r w:rsidR="0013767A" w:rsidRPr="00585D9D">
        <w:t xml:space="preserve">Termen de înlăturare a neconformității – 2 luni, cu prezentarea dovezilor de înlăturare a acesteia. Dacă NC este înlăturată în termen se repetă procesul de evaluare. </w:t>
      </w:r>
      <w:r w:rsidR="00585D9D" w:rsidRPr="00585D9D">
        <w:t>Dacă NC nu este înlăturată în termen, se finalizează procesul de certificare conform rezultatelor obținute.</w:t>
      </w:r>
    </w:p>
    <w:p w14:paraId="2C39B165" w14:textId="6F80F935" w:rsidR="0076150E" w:rsidRPr="00593304" w:rsidRDefault="00783505" w:rsidP="0076150E">
      <w:pPr>
        <w:spacing w:after="240"/>
      </w:pPr>
      <w:proofErr w:type="spellStart"/>
      <w:r w:rsidRPr="00E95FE9">
        <w:t>OC</w:t>
      </w:r>
      <w:r w:rsidR="001E1D32">
        <w:t>pr</w:t>
      </w:r>
      <w:proofErr w:type="spellEnd"/>
      <w:r w:rsidRPr="00E95FE9">
        <w:t>-INM poate conveni să repete parțial testările.</w:t>
      </w:r>
    </w:p>
    <w:p w14:paraId="3C5738E6" w14:textId="20A00581" w:rsidR="00AB0597" w:rsidRPr="0076126C" w:rsidRDefault="001E73D8" w:rsidP="00882036">
      <w:pPr>
        <w:spacing w:after="240"/>
      </w:pPr>
      <w:r w:rsidRPr="00593304">
        <w:rPr>
          <w:b/>
        </w:rPr>
        <w:t>4.2.10.</w:t>
      </w:r>
      <w:r w:rsidR="0076150E" w:rsidRPr="00593304">
        <w:rPr>
          <w:b/>
        </w:rPr>
        <w:t>10</w:t>
      </w:r>
      <w:r w:rsidRPr="00593304">
        <w:t xml:space="preserve"> </w:t>
      </w:r>
      <w:r w:rsidR="00991B02" w:rsidRPr="00593304">
        <w:t>Raportul de evaluare se semnează de</w:t>
      </w:r>
      <w:r w:rsidR="00991B02" w:rsidRPr="0076126C">
        <w:t xml:space="preserve"> către expert și se transmite conducătorului </w:t>
      </w:r>
      <w:proofErr w:type="spellStart"/>
      <w:r w:rsidR="00854B95">
        <w:t>OC</w:t>
      </w:r>
      <w:r w:rsidR="001E1D32">
        <w:t>pr</w:t>
      </w:r>
      <w:proofErr w:type="spellEnd"/>
      <w:r w:rsidR="00991B02" w:rsidRPr="0076126C">
        <w:t>-INM.</w:t>
      </w:r>
    </w:p>
    <w:p w14:paraId="792E94C9" w14:textId="77777777" w:rsidR="00796F8D" w:rsidRPr="00ED1EB3" w:rsidRDefault="00AB0597" w:rsidP="00796F8D">
      <w:pPr>
        <w:pStyle w:val="2"/>
        <w:numPr>
          <w:ilvl w:val="2"/>
          <w:numId w:val="18"/>
        </w:numPr>
        <w:spacing w:after="240"/>
        <w:ind w:left="0" w:firstLine="0"/>
        <w:rPr>
          <w:b/>
        </w:rPr>
      </w:pPr>
      <w:bookmarkStart w:id="27" w:name="_Toc494786674"/>
      <w:r w:rsidRPr="00ED1EB3">
        <w:rPr>
          <w:b/>
        </w:rPr>
        <w:t>Analiza rezultatelor</w:t>
      </w:r>
      <w:bookmarkEnd w:id="27"/>
    </w:p>
    <w:p w14:paraId="0B0EDCEE" w14:textId="3287ACB2" w:rsidR="00796F8D" w:rsidRPr="001741D4" w:rsidRDefault="00AB0597" w:rsidP="00796F8D">
      <w:pPr>
        <w:pStyle w:val="2"/>
        <w:spacing w:after="240"/>
      </w:pPr>
      <w:r w:rsidRPr="00ED1EB3">
        <w:rPr>
          <w:b/>
        </w:rPr>
        <w:t>4.2.11.1</w:t>
      </w:r>
      <w:r w:rsidRPr="00ED1EB3">
        <w:t xml:space="preserve"> </w:t>
      </w:r>
      <w:r w:rsidR="00796F8D" w:rsidRPr="00ED1EB3">
        <w:t>Comisia</w:t>
      </w:r>
      <w:r w:rsidR="00796F8D" w:rsidRPr="001741D4">
        <w:t xml:space="preserve"> de recomandare a certificării examinează oficial rezultatele evaluării produsului incluse în raportul de evaluare. Comisia de recomandare a certificării este formată și funcționează în conformitate cu </w:t>
      </w:r>
      <w:r w:rsidR="00796F8D" w:rsidRPr="001741D4">
        <w:rPr>
          <w:b/>
        </w:rPr>
        <w:t xml:space="preserve">RG-02 </w:t>
      </w:r>
      <w:proofErr w:type="spellStart"/>
      <w:r w:rsidR="00796F8D" w:rsidRPr="001741D4">
        <w:rPr>
          <w:b/>
        </w:rPr>
        <w:t>OC</w:t>
      </w:r>
      <w:r w:rsidR="001E1D32">
        <w:rPr>
          <w:b/>
        </w:rPr>
        <w:t>pr</w:t>
      </w:r>
      <w:proofErr w:type="spellEnd"/>
      <w:r w:rsidR="00796F8D" w:rsidRPr="001741D4">
        <w:rPr>
          <w:b/>
        </w:rPr>
        <w:t>-INM</w:t>
      </w:r>
      <w:r w:rsidR="00796F8D" w:rsidRPr="001741D4">
        <w:t xml:space="preserve">. </w:t>
      </w:r>
      <w:r w:rsidR="00796F8D" w:rsidRPr="0072005C">
        <w:t>Comisia recomandă acordarea sau neacordarea certificării.</w:t>
      </w:r>
    </w:p>
    <w:p w14:paraId="543E5E51" w14:textId="77777777" w:rsidR="00796F8D" w:rsidRPr="001741D4" w:rsidRDefault="00796F8D" w:rsidP="00796F8D">
      <w:pPr>
        <w:spacing w:after="240"/>
      </w:pPr>
      <w:r w:rsidRPr="001741D4">
        <w:rPr>
          <w:b/>
        </w:rPr>
        <w:t>4.2.</w:t>
      </w:r>
      <w:r>
        <w:rPr>
          <w:b/>
        </w:rPr>
        <w:t>11</w:t>
      </w:r>
      <w:r w:rsidRPr="001741D4">
        <w:rPr>
          <w:b/>
        </w:rPr>
        <w:t>.</w:t>
      </w:r>
      <w:r>
        <w:rPr>
          <w:b/>
        </w:rPr>
        <w:t>2</w:t>
      </w:r>
      <w:r w:rsidRPr="001741D4">
        <w:t xml:space="preserve"> În acest sens, Comisia ia în considerare rezultatele tuturor examinărilor, încercărilor și ale altor activități desfășurate în vederea evaluării conformității produsului cu cerințele Hotărârilor de Guvern și cerințele specificate în standardele armonizate aplicabile.</w:t>
      </w:r>
    </w:p>
    <w:p w14:paraId="77B52AAE" w14:textId="4D6CA1A6" w:rsidR="00796F8D" w:rsidRPr="001741D4" w:rsidRDefault="00796F8D" w:rsidP="00796F8D">
      <w:pPr>
        <w:spacing w:after="240"/>
      </w:pPr>
      <w:r w:rsidRPr="001741D4">
        <w:rPr>
          <w:b/>
        </w:rPr>
        <w:lastRenderedPageBreak/>
        <w:t>4.2.</w:t>
      </w:r>
      <w:r>
        <w:rPr>
          <w:b/>
        </w:rPr>
        <w:t>11</w:t>
      </w:r>
      <w:r w:rsidRPr="001741D4">
        <w:rPr>
          <w:b/>
        </w:rPr>
        <w:t>.</w:t>
      </w:r>
      <w:r>
        <w:rPr>
          <w:b/>
        </w:rPr>
        <w:t>3</w:t>
      </w:r>
      <w:r w:rsidRPr="001741D4">
        <w:t xml:space="preserve"> În rezultatul examinărilor se eliberează </w:t>
      </w:r>
      <w:r w:rsidR="008C35FF">
        <w:t>A</w:t>
      </w:r>
      <w:r w:rsidRPr="001741D4">
        <w:t>viz de recomandare a certificării</w:t>
      </w:r>
      <w:r>
        <w:t>,</w:t>
      </w:r>
      <w:r w:rsidR="008C35FF">
        <w:t xml:space="preserve"> </w:t>
      </w:r>
      <w:r w:rsidR="00783505" w:rsidRPr="00E95FE9">
        <w:t xml:space="preserve">conform </w:t>
      </w:r>
      <w:r w:rsidR="00736C6A" w:rsidRPr="00731127">
        <w:rPr>
          <w:iCs/>
        </w:rPr>
        <w:t>regulamentului</w:t>
      </w:r>
      <w:r w:rsidR="00736C6A" w:rsidRPr="00736C6A">
        <w:rPr>
          <w:i/>
          <w:iCs/>
        </w:rPr>
        <w:t xml:space="preserve"> </w:t>
      </w:r>
      <w:r w:rsidR="00783505" w:rsidRPr="00E95FE9">
        <w:rPr>
          <w:b/>
          <w:bCs/>
        </w:rPr>
        <w:t xml:space="preserve">RG - 02 </w:t>
      </w:r>
      <w:proofErr w:type="spellStart"/>
      <w:r w:rsidR="00783505" w:rsidRPr="00E95FE9">
        <w:rPr>
          <w:b/>
          <w:bCs/>
        </w:rPr>
        <w:t>OC</w:t>
      </w:r>
      <w:r w:rsidR="00E153E7">
        <w:rPr>
          <w:b/>
          <w:bCs/>
        </w:rPr>
        <w:t>pr</w:t>
      </w:r>
      <w:proofErr w:type="spellEnd"/>
      <w:r w:rsidR="00783505" w:rsidRPr="00E95FE9">
        <w:rPr>
          <w:b/>
          <w:bCs/>
        </w:rPr>
        <w:t xml:space="preserve"> – INM, FL 01</w:t>
      </w:r>
      <w:r w:rsidR="00783505" w:rsidRPr="00E95FE9">
        <w:t>,</w:t>
      </w:r>
      <w:r w:rsidR="008C35FF">
        <w:t xml:space="preserve"> </w:t>
      </w:r>
      <w:r>
        <w:t xml:space="preserve"> care conține recomandarea </w:t>
      </w:r>
      <w:r w:rsidR="008C35FF">
        <w:t>privind decizia referitor la certificare</w:t>
      </w:r>
      <w:r w:rsidRPr="001741D4">
        <w:t>.</w:t>
      </w:r>
    </w:p>
    <w:p w14:paraId="7C334C92" w14:textId="77777777" w:rsidR="00796F8D" w:rsidRPr="0076126C" w:rsidRDefault="00796F8D" w:rsidP="00796F8D">
      <w:pPr>
        <w:spacing w:after="240"/>
      </w:pPr>
      <w:r>
        <w:rPr>
          <w:b/>
        </w:rPr>
        <w:t xml:space="preserve">4.2.12 </w:t>
      </w:r>
      <w:r w:rsidRPr="0076126C">
        <w:rPr>
          <w:b/>
        </w:rPr>
        <w:t>Decizie referitor la certificare</w:t>
      </w:r>
    </w:p>
    <w:p w14:paraId="570D6484" w14:textId="6A66959B" w:rsidR="00796F8D" w:rsidRPr="0076126C" w:rsidRDefault="00796F8D" w:rsidP="00796F8D">
      <w:pPr>
        <w:spacing w:after="240"/>
      </w:pPr>
      <w:r w:rsidRPr="00882036">
        <w:rPr>
          <w:b/>
        </w:rPr>
        <w:t>4.2.</w:t>
      </w:r>
      <w:r>
        <w:rPr>
          <w:b/>
        </w:rPr>
        <w:t>12</w:t>
      </w:r>
      <w:r w:rsidRPr="00882036">
        <w:rPr>
          <w:b/>
        </w:rPr>
        <w:t>.1</w:t>
      </w:r>
      <w:r w:rsidRPr="0076126C">
        <w:t xml:space="preserve"> </w:t>
      </w:r>
      <w:proofErr w:type="spellStart"/>
      <w:r>
        <w:t>OC</w:t>
      </w:r>
      <w:r w:rsidR="00E153E7">
        <w:t>pr</w:t>
      </w:r>
      <w:proofErr w:type="spellEnd"/>
      <w:r w:rsidRPr="0076126C">
        <w:t xml:space="preserve">-INM este singurul responsabil pentru deciziile sale de acordare, menținere, extindere, suspendare sau retragere a certificărilor. </w:t>
      </w:r>
      <w:proofErr w:type="spellStart"/>
      <w:r>
        <w:t>OC</w:t>
      </w:r>
      <w:r w:rsidR="00E153E7">
        <w:t>pr</w:t>
      </w:r>
      <w:proofErr w:type="spellEnd"/>
      <w:r w:rsidRPr="0076126C">
        <w:t>-INM nu deleagă autoritatea pentru acordarea, menținerea, extinderea, suspendarea sau retragerea certificării.</w:t>
      </w:r>
    </w:p>
    <w:p w14:paraId="37D5EFF3" w14:textId="2E8AF982" w:rsidR="00796F8D" w:rsidRPr="001741D4" w:rsidRDefault="00796F8D" w:rsidP="00796F8D">
      <w:pPr>
        <w:spacing w:after="240"/>
      </w:pPr>
      <w:r w:rsidRPr="00882036">
        <w:rPr>
          <w:b/>
        </w:rPr>
        <w:t>4.2.</w:t>
      </w:r>
      <w:r>
        <w:rPr>
          <w:b/>
        </w:rPr>
        <w:t>12</w:t>
      </w:r>
      <w:r w:rsidRPr="00882036">
        <w:rPr>
          <w:b/>
        </w:rPr>
        <w:t>.2</w:t>
      </w:r>
      <w:r w:rsidRPr="0076126C">
        <w:t xml:space="preserve"> </w:t>
      </w:r>
      <w:r w:rsidR="00261C63">
        <w:t>C</w:t>
      </w:r>
      <w:r w:rsidRPr="001741D4">
        <w:t xml:space="preserve">onducătorul </w:t>
      </w:r>
      <w:proofErr w:type="spellStart"/>
      <w:r w:rsidRPr="001741D4">
        <w:t>OC</w:t>
      </w:r>
      <w:r w:rsidR="00E153E7">
        <w:t>pr</w:t>
      </w:r>
      <w:proofErr w:type="spellEnd"/>
      <w:r w:rsidRPr="001741D4">
        <w:t xml:space="preserve">-INM în baza </w:t>
      </w:r>
      <w:r>
        <w:t xml:space="preserve">avizului </w:t>
      </w:r>
      <w:r w:rsidR="00261C63">
        <w:t xml:space="preserve">pozitiv </w:t>
      </w:r>
      <w:r>
        <w:t xml:space="preserve">de recomandare a </w:t>
      </w:r>
      <w:r w:rsidRPr="001741D4">
        <w:t xml:space="preserve">comisiei </w:t>
      </w:r>
      <w:r w:rsidR="00261C63">
        <w:t>ia decizia</w:t>
      </w:r>
      <w:r w:rsidRPr="001741D4">
        <w:t xml:space="preserve"> privind acordarea certificării</w:t>
      </w:r>
      <w:r w:rsidR="00783505">
        <w:t>,</w:t>
      </w:r>
      <w:r w:rsidR="00783505" w:rsidRPr="00783505">
        <w:t xml:space="preserve"> </w:t>
      </w:r>
      <w:r w:rsidR="00783505" w:rsidRPr="00E95FE9">
        <w:t>forma deciziei asupra certificării conform</w:t>
      </w:r>
      <w:r w:rsidR="00783505" w:rsidRPr="00E95FE9">
        <w:rPr>
          <w:b/>
          <w:szCs w:val="24"/>
        </w:rPr>
        <w:t xml:space="preserve"> PC-01 </w:t>
      </w:r>
      <w:proofErr w:type="spellStart"/>
      <w:r w:rsidR="00783505" w:rsidRPr="00E95FE9">
        <w:rPr>
          <w:b/>
          <w:szCs w:val="24"/>
        </w:rPr>
        <w:t>OC</w:t>
      </w:r>
      <w:r w:rsidR="00C10B7E">
        <w:rPr>
          <w:b/>
          <w:szCs w:val="24"/>
        </w:rPr>
        <w:t>pr</w:t>
      </w:r>
      <w:proofErr w:type="spellEnd"/>
      <w:r w:rsidR="00783505" w:rsidRPr="00E95FE9">
        <w:rPr>
          <w:b/>
          <w:szCs w:val="24"/>
        </w:rPr>
        <w:t xml:space="preserve"> – INM, FL 11</w:t>
      </w:r>
      <w:r w:rsidR="00783505" w:rsidRPr="00E95FE9">
        <w:t xml:space="preserve">, </w:t>
      </w:r>
      <w:r w:rsidR="00C10B7E">
        <w:t xml:space="preserve">și </w:t>
      </w:r>
      <w:r w:rsidR="00783505" w:rsidRPr="00E95FE9">
        <w:t xml:space="preserve">informează în consecință solicitantul și emite un Certificat de conformitate – forma certificatului conform </w:t>
      </w:r>
      <w:r w:rsidR="00783505" w:rsidRPr="00E95FE9">
        <w:rPr>
          <w:b/>
          <w:szCs w:val="24"/>
        </w:rPr>
        <w:t xml:space="preserve">PC-01 </w:t>
      </w:r>
      <w:proofErr w:type="spellStart"/>
      <w:r w:rsidR="00783505" w:rsidRPr="00E95FE9">
        <w:rPr>
          <w:b/>
          <w:szCs w:val="24"/>
        </w:rPr>
        <w:t>OC</w:t>
      </w:r>
      <w:r w:rsidR="00C10B7E">
        <w:rPr>
          <w:b/>
          <w:szCs w:val="24"/>
        </w:rPr>
        <w:t>pr</w:t>
      </w:r>
      <w:proofErr w:type="spellEnd"/>
      <w:r w:rsidR="00783505" w:rsidRPr="00E95FE9">
        <w:rPr>
          <w:b/>
          <w:szCs w:val="24"/>
        </w:rPr>
        <w:t xml:space="preserve"> – INM, FL 13.</w:t>
      </w:r>
    </w:p>
    <w:p w14:paraId="25630882" w14:textId="4CBFFDB9" w:rsidR="00796F8D" w:rsidRPr="001741D4" w:rsidRDefault="00796F8D" w:rsidP="00796F8D">
      <w:pPr>
        <w:spacing w:after="240"/>
      </w:pPr>
      <w:r w:rsidRPr="001741D4">
        <w:rPr>
          <w:b/>
        </w:rPr>
        <w:t>4.2.</w:t>
      </w:r>
      <w:r>
        <w:rPr>
          <w:b/>
        </w:rPr>
        <w:t>12</w:t>
      </w:r>
      <w:r w:rsidRPr="001741D4">
        <w:rPr>
          <w:b/>
        </w:rPr>
        <w:t>.</w:t>
      </w:r>
      <w:r>
        <w:rPr>
          <w:b/>
        </w:rPr>
        <w:t>3</w:t>
      </w:r>
      <w:r w:rsidRPr="001741D4">
        <w:t xml:space="preserve"> În cazul în </w:t>
      </w:r>
      <w:r w:rsidR="00C10B7E">
        <w:t xml:space="preserve">care </w:t>
      </w:r>
      <w:proofErr w:type="spellStart"/>
      <w:r w:rsidRPr="001741D4">
        <w:t>OC</w:t>
      </w:r>
      <w:r w:rsidR="00C10B7E">
        <w:t>pr</w:t>
      </w:r>
      <w:proofErr w:type="spellEnd"/>
      <w:r w:rsidRPr="001741D4">
        <w:t xml:space="preserve">-INM </w:t>
      </w:r>
      <w:r w:rsidR="00261C63">
        <w:t xml:space="preserve">decide neacordarea certificării, solicitantului i se </w:t>
      </w:r>
      <w:r w:rsidRPr="001741D4">
        <w:t xml:space="preserve">oferă motivele detaliate ale refuzului. </w:t>
      </w:r>
      <w:r w:rsidR="00261C63">
        <w:t>Decizia este adusă la cunoștință solicitantului</w:t>
      </w:r>
      <w:r w:rsidRPr="001741D4">
        <w:t>.</w:t>
      </w:r>
    </w:p>
    <w:p w14:paraId="634A24C9" w14:textId="3812073B" w:rsidR="00796F8D" w:rsidRPr="0076126C" w:rsidRDefault="00796F8D" w:rsidP="00796F8D">
      <w:pPr>
        <w:spacing w:after="240"/>
        <w:rPr>
          <w:b/>
        </w:rPr>
      </w:pPr>
      <w:r w:rsidRPr="001741D4">
        <w:rPr>
          <w:b/>
        </w:rPr>
        <w:t>4.2.</w:t>
      </w:r>
      <w:r>
        <w:rPr>
          <w:b/>
        </w:rPr>
        <w:t>12</w:t>
      </w:r>
      <w:r w:rsidRPr="001741D4">
        <w:rPr>
          <w:b/>
        </w:rPr>
        <w:t>.</w:t>
      </w:r>
      <w:r>
        <w:rPr>
          <w:b/>
        </w:rPr>
        <w:t>4</w:t>
      </w:r>
      <w:r w:rsidRPr="001741D4">
        <w:t xml:space="preserve"> Dacă producătorul nu este de acord cu decizia comisiei, atunci acționează în conformitate cu </w:t>
      </w:r>
      <w:r w:rsidR="00C10B7E">
        <w:t xml:space="preserve">  </w:t>
      </w:r>
      <w:r w:rsidRPr="001741D4">
        <w:rPr>
          <w:b/>
        </w:rPr>
        <w:t xml:space="preserve">PG 7.13 </w:t>
      </w:r>
      <w:proofErr w:type="spellStart"/>
      <w:r w:rsidRPr="001741D4">
        <w:rPr>
          <w:b/>
        </w:rPr>
        <w:t>OC</w:t>
      </w:r>
      <w:r w:rsidR="00C10B7E">
        <w:rPr>
          <w:b/>
        </w:rPr>
        <w:t>pr</w:t>
      </w:r>
      <w:proofErr w:type="spellEnd"/>
      <w:r w:rsidRPr="001741D4">
        <w:rPr>
          <w:b/>
        </w:rPr>
        <w:t>-INM.</w:t>
      </w:r>
    </w:p>
    <w:p w14:paraId="2E7230C0" w14:textId="77777777" w:rsidR="00886D55" w:rsidRPr="0076126C" w:rsidRDefault="00886D55" w:rsidP="00882036">
      <w:pPr>
        <w:spacing w:after="240"/>
        <w:rPr>
          <w:rFonts w:eastAsiaTheme="majorEastAsia" w:cstheme="majorBidi"/>
          <w:vanish/>
          <w:szCs w:val="24"/>
        </w:rPr>
      </w:pPr>
    </w:p>
    <w:p w14:paraId="6DC507A5" w14:textId="77777777" w:rsidR="00FA3459" w:rsidRPr="006903D1" w:rsidRDefault="00FA3459" w:rsidP="00466522">
      <w:pPr>
        <w:pStyle w:val="2"/>
        <w:numPr>
          <w:ilvl w:val="2"/>
          <w:numId w:val="21"/>
        </w:numPr>
        <w:spacing w:after="240"/>
        <w:rPr>
          <w:rFonts w:cs="Times New Roman"/>
          <w:b/>
        </w:rPr>
      </w:pPr>
      <w:bookmarkStart w:id="28" w:name="_Toc494786676"/>
      <w:r w:rsidRPr="0076126C">
        <w:rPr>
          <w:b/>
        </w:rPr>
        <w:t>Documentaț</w:t>
      </w:r>
      <w:r w:rsidRPr="006903D1">
        <w:rPr>
          <w:rFonts w:cs="Times New Roman"/>
          <w:b/>
        </w:rPr>
        <w:t>ia de certificare</w:t>
      </w:r>
      <w:bookmarkEnd w:id="28"/>
    </w:p>
    <w:p w14:paraId="3AC3333D" w14:textId="4D7C353C" w:rsidR="006903D1" w:rsidRPr="0076126C" w:rsidRDefault="006903D1" w:rsidP="00466522">
      <w:pPr>
        <w:pStyle w:val="ListParagraph"/>
        <w:numPr>
          <w:ilvl w:val="3"/>
          <w:numId w:val="21"/>
        </w:numPr>
        <w:tabs>
          <w:tab w:val="left" w:pos="993"/>
        </w:tabs>
        <w:spacing w:after="240"/>
        <w:ind w:left="0" w:firstLine="0"/>
      </w:pPr>
      <w:proofErr w:type="spellStart"/>
      <w:r w:rsidRPr="006903D1">
        <w:rPr>
          <w:rFonts w:ascii="Times New Roman" w:hAnsi="Times New Roman"/>
          <w:sz w:val="24"/>
          <w:szCs w:val="24"/>
        </w:rPr>
        <w:t>OC</w:t>
      </w:r>
      <w:r w:rsidR="00C10B7E">
        <w:rPr>
          <w:rFonts w:ascii="Times New Roman" w:hAnsi="Times New Roman"/>
          <w:sz w:val="24"/>
          <w:szCs w:val="24"/>
        </w:rPr>
        <w:t>pr</w:t>
      </w:r>
      <w:proofErr w:type="spellEnd"/>
      <w:r w:rsidRPr="006903D1">
        <w:rPr>
          <w:rFonts w:ascii="Times New Roman" w:hAnsi="Times New Roman"/>
          <w:sz w:val="24"/>
          <w:szCs w:val="24"/>
        </w:rPr>
        <w:t xml:space="preserve">-INM eliberează certificatul de conformitate solicitantului, o copie a certificatului se păstrează în dosar D-04 </w:t>
      </w:r>
      <w:proofErr w:type="spellStart"/>
      <w:r w:rsidRPr="006903D1">
        <w:rPr>
          <w:rFonts w:ascii="Times New Roman" w:hAnsi="Times New Roman"/>
          <w:sz w:val="24"/>
          <w:szCs w:val="24"/>
        </w:rPr>
        <w:t>OC</w:t>
      </w:r>
      <w:r w:rsidR="00C10B7E">
        <w:rPr>
          <w:rFonts w:ascii="Times New Roman" w:hAnsi="Times New Roman"/>
          <w:sz w:val="24"/>
          <w:szCs w:val="24"/>
        </w:rPr>
        <w:t>pr</w:t>
      </w:r>
      <w:proofErr w:type="spellEnd"/>
      <w:r w:rsidRPr="006903D1">
        <w:rPr>
          <w:rFonts w:ascii="Times New Roman" w:hAnsi="Times New Roman"/>
          <w:sz w:val="24"/>
          <w:szCs w:val="24"/>
        </w:rPr>
        <w:t>-INM</w:t>
      </w:r>
      <w:r w:rsidRPr="0076126C">
        <w:t>.</w:t>
      </w:r>
    </w:p>
    <w:p w14:paraId="6D916D05" w14:textId="764B7D9A" w:rsidR="006903D1" w:rsidRPr="0076126C" w:rsidRDefault="006903D1" w:rsidP="006903D1">
      <w:pPr>
        <w:tabs>
          <w:tab w:val="left" w:pos="993"/>
        </w:tabs>
        <w:spacing w:after="240"/>
      </w:pPr>
      <w:r w:rsidRPr="006903D1">
        <w:rPr>
          <w:b/>
        </w:rPr>
        <w:t>4.2.</w:t>
      </w:r>
      <w:r>
        <w:rPr>
          <w:b/>
        </w:rPr>
        <w:t>13</w:t>
      </w:r>
      <w:r w:rsidRPr="006903D1">
        <w:rPr>
          <w:b/>
        </w:rPr>
        <w:t>.2</w:t>
      </w:r>
      <w:r w:rsidRPr="0076126C">
        <w:tab/>
        <w:t xml:space="preserve">Certificatul de conformitate se înregistrează în R-05 </w:t>
      </w:r>
      <w:proofErr w:type="spellStart"/>
      <w:r>
        <w:t>OC</w:t>
      </w:r>
      <w:r w:rsidR="00C10B7E">
        <w:t>pr</w:t>
      </w:r>
      <w:proofErr w:type="spellEnd"/>
      <w:r w:rsidRPr="0076126C">
        <w:t xml:space="preserve">-INM cu un număr unic, este semnat de către conducătorul </w:t>
      </w:r>
      <w:proofErr w:type="spellStart"/>
      <w:r>
        <w:t>OC</w:t>
      </w:r>
      <w:r w:rsidR="00C10B7E">
        <w:t>pr</w:t>
      </w:r>
      <w:proofErr w:type="spellEnd"/>
      <w:r w:rsidRPr="0076126C">
        <w:t xml:space="preserve">-INM </w:t>
      </w:r>
      <w:r w:rsidR="001A2A09">
        <w:t>și se transmite solicitantului.</w:t>
      </w:r>
    </w:p>
    <w:p w14:paraId="7F104C0D" w14:textId="0E4A3F4D" w:rsidR="006903D1" w:rsidRPr="0076126C" w:rsidRDefault="006903D1" w:rsidP="006903D1">
      <w:pPr>
        <w:tabs>
          <w:tab w:val="left" w:pos="993"/>
          <w:tab w:val="left" w:pos="1276"/>
        </w:tabs>
        <w:spacing w:after="240"/>
      </w:pPr>
      <w:r w:rsidRPr="006903D1">
        <w:rPr>
          <w:b/>
        </w:rPr>
        <w:t>4.2.</w:t>
      </w:r>
      <w:r>
        <w:rPr>
          <w:b/>
        </w:rPr>
        <w:t>13</w:t>
      </w:r>
      <w:r w:rsidRPr="006903D1">
        <w:rPr>
          <w:b/>
        </w:rPr>
        <w:t>.3</w:t>
      </w:r>
      <w:r w:rsidRPr="0076126C">
        <w:tab/>
        <w:t xml:space="preserve">Solicitantul trebuie să accepte și să semneze un </w:t>
      </w:r>
      <w:r w:rsidRPr="001A2A09">
        <w:rPr>
          <w:b/>
        </w:rPr>
        <w:t xml:space="preserve">Acord de utilizare a certificatului de conformitate </w:t>
      </w:r>
      <w:proofErr w:type="spellStart"/>
      <w:r w:rsidRPr="001A2A09">
        <w:rPr>
          <w:b/>
        </w:rPr>
        <w:t>şi</w:t>
      </w:r>
      <w:proofErr w:type="spellEnd"/>
      <w:r w:rsidRPr="001A2A09">
        <w:rPr>
          <w:b/>
        </w:rPr>
        <w:t xml:space="preserve"> mărcii </w:t>
      </w:r>
      <w:proofErr w:type="spellStart"/>
      <w:r w:rsidRPr="001A2A09">
        <w:rPr>
          <w:b/>
        </w:rPr>
        <w:t>naţionale</w:t>
      </w:r>
      <w:proofErr w:type="spellEnd"/>
      <w:r w:rsidRPr="001A2A09">
        <w:rPr>
          <w:b/>
        </w:rPr>
        <w:t xml:space="preserve"> de conformitate</w:t>
      </w:r>
      <w:r w:rsidRPr="0076126C">
        <w:t xml:space="preserve"> semnat de solicitant </w:t>
      </w:r>
      <w:proofErr w:type="spellStart"/>
      <w:r w:rsidRPr="0076126C">
        <w:t>şi</w:t>
      </w:r>
      <w:proofErr w:type="spellEnd"/>
      <w:r w:rsidRPr="0076126C">
        <w:t xml:space="preserve"> </w:t>
      </w:r>
      <w:proofErr w:type="spellStart"/>
      <w:r>
        <w:t>OC</w:t>
      </w:r>
      <w:r w:rsidR="00C10B7E">
        <w:t>pr</w:t>
      </w:r>
      <w:proofErr w:type="spellEnd"/>
      <w:r w:rsidRPr="0076126C">
        <w:t xml:space="preserve">-INM. Forma acordului conform </w:t>
      </w:r>
      <w:r w:rsidR="00783505" w:rsidRPr="00E95FE9">
        <w:rPr>
          <w:b/>
          <w:szCs w:val="24"/>
        </w:rPr>
        <w:t xml:space="preserve">PC-01 </w:t>
      </w:r>
      <w:proofErr w:type="spellStart"/>
      <w:r w:rsidR="00783505" w:rsidRPr="00E95FE9">
        <w:rPr>
          <w:b/>
          <w:szCs w:val="24"/>
        </w:rPr>
        <w:t>OC</w:t>
      </w:r>
      <w:r w:rsidR="00C10B7E">
        <w:rPr>
          <w:b/>
          <w:szCs w:val="24"/>
        </w:rPr>
        <w:t>pr</w:t>
      </w:r>
      <w:proofErr w:type="spellEnd"/>
      <w:r w:rsidR="00783505" w:rsidRPr="00E95FE9">
        <w:rPr>
          <w:b/>
          <w:szCs w:val="24"/>
        </w:rPr>
        <w:t>–INM, FL 14</w:t>
      </w:r>
      <w:r w:rsidRPr="0076126C">
        <w:t>. Acordul conține prevederi referitor la respectarea cerințelor impuse de certificatul de conformitate și cerințe impuse de utilizarea mărcii naționale de conformitate conform HG 408</w:t>
      </w:r>
      <w:r w:rsidR="00C10B7E">
        <w:t>/2015</w:t>
      </w:r>
      <w:r w:rsidRPr="0076126C">
        <w:t xml:space="preserve"> și HG 267</w:t>
      </w:r>
      <w:r w:rsidR="00C10B7E">
        <w:t>/2014</w:t>
      </w:r>
      <w:r w:rsidRPr="0076126C">
        <w:t>.</w:t>
      </w:r>
    </w:p>
    <w:p w14:paraId="2F429D03" w14:textId="7491E71F" w:rsidR="006903D1" w:rsidRPr="0076126C" w:rsidRDefault="006903D1" w:rsidP="006903D1">
      <w:pPr>
        <w:tabs>
          <w:tab w:val="left" w:pos="993"/>
        </w:tabs>
        <w:spacing w:after="240"/>
      </w:pPr>
      <w:r w:rsidRPr="006903D1">
        <w:rPr>
          <w:b/>
        </w:rPr>
        <w:t>4.2.</w:t>
      </w:r>
      <w:r>
        <w:rPr>
          <w:b/>
        </w:rPr>
        <w:t>13</w:t>
      </w:r>
      <w:r w:rsidRPr="006903D1">
        <w:rPr>
          <w:b/>
        </w:rPr>
        <w:t>.4</w:t>
      </w:r>
      <w:r w:rsidRPr="0076126C">
        <w:tab/>
        <w:t xml:space="preserve">În cazul pierderii sau deteriorării certificatului de conformitate, titularul solicită </w:t>
      </w:r>
      <w:proofErr w:type="spellStart"/>
      <w:r>
        <w:t>OC</w:t>
      </w:r>
      <w:r w:rsidR="00C10B7E">
        <w:t>pr</w:t>
      </w:r>
      <w:proofErr w:type="spellEnd"/>
      <w:r w:rsidRPr="0076126C">
        <w:t xml:space="preserve">-INM eliberarea unui duplicat. </w:t>
      </w:r>
      <w:proofErr w:type="spellStart"/>
      <w:r>
        <w:t>OC</w:t>
      </w:r>
      <w:r w:rsidR="00C10B7E">
        <w:t>pr</w:t>
      </w:r>
      <w:proofErr w:type="spellEnd"/>
      <w:r w:rsidRPr="0076126C">
        <w:t>-INM eliberează un duplicat în termen de 3 zile lucrătoare de la depunerea solicitării.</w:t>
      </w:r>
    </w:p>
    <w:p w14:paraId="298E5388" w14:textId="6FCFE6D0" w:rsidR="00FA3459" w:rsidRPr="0076126C" w:rsidRDefault="006903D1" w:rsidP="00882036">
      <w:pPr>
        <w:spacing w:after="240"/>
        <w:rPr>
          <w:rFonts w:eastAsiaTheme="majorEastAsia"/>
        </w:rPr>
      </w:pPr>
      <w:r w:rsidRPr="006903D1">
        <w:rPr>
          <w:b/>
          <w:color w:val="000000"/>
        </w:rPr>
        <w:t>4.2.13.</w:t>
      </w:r>
      <w:r w:rsidR="001A2A09">
        <w:rPr>
          <w:b/>
          <w:color w:val="000000"/>
        </w:rPr>
        <w:t>5</w:t>
      </w:r>
      <w:r>
        <w:rPr>
          <w:color w:val="000000"/>
        </w:rPr>
        <w:t xml:space="preserve"> </w:t>
      </w:r>
      <w:proofErr w:type="spellStart"/>
      <w:r w:rsidR="00854B95">
        <w:rPr>
          <w:color w:val="000000"/>
        </w:rPr>
        <w:t>OC</w:t>
      </w:r>
      <w:r w:rsidR="00C10B7E">
        <w:rPr>
          <w:color w:val="000000"/>
        </w:rPr>
        <w:t>pr</w:t>
      </w:r>
      <w:proofErr w:type="spellEnd"/>
      <w:r w:rsidR="00FA3459" w:rsidRPr="0076126C">
        <w:rPr>
          <w:color w:val="000000"/>
        </w:rPr>
        <w:t>-INM aplică numărul propriu de identificare pe fiecare mijloc de măsurare certificat sau dispune aplicarea acestuia sub responsabilitatea sa.</w:t>
      </w:r>
    </w:p>
    <w:p w14:paraId="54276145" w14:textId="77777777" w:rsidR="00AF38AF" w:rsidRPr="0076126C" w:rsidRDefault="00AF38AF" w:rsidP="00466522">
      <w:pPr>
        <w:pStyle w:val="2"/>
        <w:numPr>
          <w:ilvl w:val="2"/>
          <w:numId w:val="22"/>
        </w:numPr>
        <w:spacing w:after="240"/>
        <w:rPr>
          <w:b/>
        </w:rPr>
      </w:pPr>
      <w:bookmarkStart w:id="29" w:name="_Toc494786677"/>
      <w:r w:rsidRPr="0076126C">
        <w:rPr>
          <w:b/>
        </w:rPr>
        <w:t>Înregistrarea produsului în registrul produselor certificate</w:t>
      </w:r>
      <w:bookmarkEnd w:id="29"/>
    </w:p>
    <w:p w14:paraId="05CB7E3E" w14:textId="5BB8338E" w:rsidR="00261C63" w:rsidRPr="0076126C" w:rsidRDefault="006903D1" w:rsidP="00882036">
      <w:pPr>
        <w:spacing w:after="240"/>
      </w:pPr>
      <w:r w:rsidRPr="006903D1">
        <w:rPr>
          <w:b/>
        </w:rPr>
        <w:t>4.2.14.1</w:t>
      </w:r>
      <w:r>
        <w:t xml:space="preserve"> </w:t>
      </w:r>
      <w:proofErr w:type="spellStart"/>
      <w:r w:rsidR="00854B95">
        <w:t>OC</w:t>
      </w:r>
      <w:r w:rsidR="00C10B7E">
        <w:t>pr</w:t>
      </w:r>
      <w:proofErr w:type="spellEnd"/>
      <w:r w:rsidR="00FA3459" w:rsidRPr="0076126C">
        <w:t xml:space="preserve">-INM menține un registru </w:t>
      </w:r>
      <w:r w:rsidR="00FA3459" w:rsidRPr="00615A6C">
        <w:t xml:space="preserve">– </w:t>
      </w:r>
      <w:r w:rsidR="00FA3459" w:rsidRPr="00615A6C">
        <w:rPr>
          <w:b/>
        </w:rPr>
        <w:t xml:space="preserve">R-06 </w:t>
      </w:r>
      <w:proofErr w:type="spellStart"/>
      <w:r w:rsidR="00854B95">
        <w:rPr>
          <w:b/>
        </w:rPr>
        <w:t>OC</w:t>
      </w:r>
      <w:r w:rsidR="00C10B7E">
        <w:rPr>
          <w:b/>
        </w:rPr>
        <w:t>pr</w:t>
      </w:r>
      <w:proofErr w:type="spellEnd"/>
      <w:r w:rsidR="00FA3459" w:rsidRPr="00615A6C">
        <w:rPr>
          <w:b/>
        </w:rPr>
        <w:t>-INM</w:t>
      </w:r>
      <w:r w:rsidR="00FA3459" w:rsidRPr="0076126C">
        <w:t xml:space="preserve"> </w:t>
      </w:r>
      <w:r w:rsidR="00261C63">
        <w:t xml:space="preserve">al </w:t>
      </w:r>
      <w:r w:rsidR="00FA3459" w:rsidRPr="001B1BA9">
        <w:t>certificat</w:t>
      </w:r>
      <w:r w:rsidR="00261C63" w:rsidRPr="001B1BA9">
        <w:t>elor eliberate</w:t>
      </w:r>
      <w:r w:rsidR="00FA3459" w:rsidRPr="001B1BA9">
        <w:t xml:space="preserve"> de </w:t>
      </w:r>
      <w:proofErr w:type="spellStart"/>
      <w:r w:rsidR="00854B95" w:rsidRPr="001B1BA9">
        <w:t>OC</w:t>
      </w:r>
      <w:r w:rsidR="00C10B7E">
        <w:t>pr</w:t>
      </w:r>
      <w:proofErr w:type="spellEnd"/>
      <w:r w:rsidR="00FA3459" w:rsidRPr="001B1BA9">
        <w:t>-INM. Registrul identifică numele și adresa solicitantului, produsul, nr. certificatului de conformitate, data certificării</w:t>
      </w:r>
      <w:r w:rsidRPr="001B1BA9">
        <w:t>, modulul certificării</w:t>
      </w:r>
      <w:r w:rsidR="00FA3459" w:rsidRPr="001B1BA9">
        <w:t xml:space="preserve"> și standardul în baza căruia produsul este certificat.</w:t>
      </w:r>
      <w:r w:rsidR="00FA3459" w:rsidRPr="0076126C">
        <w:t xml:space="preserve"> </w:t>
      </w:r>
    </w:p>
    <w:p w14:paraId="6AB6D2C2" w14:textId="77777777" w:rsidR="00AF38AF" w:rsidRPr="0076126C" w:rsidRDefault="00164503" w:rsidP="00466522">
      <w:pPr>
        <w:pStyle w:val="2"/>
        <w:numPr>
          <w:ilvl w:val="2"/>
          <w:numId w:val="24"/>
        </w:numPr>
        <w:spacing w:after="240"/>
      </w:pPr>
      <w:bookmarkStart w:id="30" w:name="_Toc494786678"/>
      <w:r w:rsidRPr="0076126C">
        <w:rPr>
          <w:rFonts w:eastAsia="Times New Roman" w:cs="Times New Roman"/>
          <w:b/>
        </w:rPr>
        <w:t>Responsabilitățile producătorului modulul F</w:t>
      </w:r>
      <w:bookmarkEnd w:id="30"/>
    </w:p>
    <w:p w14:paraId="02C04C33" w14:textId="77777777" w:rsidR="00164503" w:rsidRPr="0076126C" w:rsidRDefault="00164503" w:rsidP="00882036">
      <w:pPr>
        <w:spacing w:after="240"/>
      </w:pPr>
      <w:r w:rsidRPr="008F214C">
        <w:rPr>
          <w:b/>
        </w:rPr>
        <w:t>4.2.15.1</w:t>
      </w:r>
      <w:r w:rsidRPr="0076126C">
        <w:t xml:space="preserve"> Producătorul păstrează certificatele de conformitate la dispoziția Agenției pentru Protecția Consumatorilor pe o perioadă de 10 ani după introducerea pe piață a mijlocului de măsurare.</w:t>
      </w:r>
    </w:p>
    <w:p w14:paraId="2637ED56" w14:textId="069131CA" w:rsidR="00164503" w:rsidRPr="0076126C" w:rsidRDefault="00164503" w:rsidP="00882036">
      <w:pPr>
        <w:spacing w:after="240"/>
      </w:pPr>
      <w:r w:rsidRPr="008F214C">
        <w:rPr>
          <w:b/>
        </w:rPr>
        <w:t>4.2.15.2</w:t>
      </w:r>
      <w:r w:rsidRPr="0076126C">
        <w:t xml:space="preserve"> Producătorul aplică marcajul SM și marcajul metrologic suplimentar stabilit prin HG 267</w:t>
      </w:r>
      <w:r w:rsidR="00C10B7E">
        <w:t>/2014</w:t>
      </w:r>
      <w:r w:rsidRPr="0076126C">
        <w:t xml:space="preserve"> și HG 408</w:t>
      </w:r>
      <w:r w:rsidR="00C10B7E">
        <w:t>/2015</w:t>
      </w:r>
      <w:r w:rsidRPr="0076126C">
        <w:t xml:space="preserve"> și, sub responsabilitatea </w:t>
      </w:r>
      <w:proofErr w:type="spellStart"/>
      <w:r w:rsidR="00854B95">
        <w:t>OC</w:t>
      </w:r>
      <w:r w:rsidR="00C10B7E">
        <w:t>pr</w:t>
      </w:r>
      <w:proofErr w:type="spellEnd"/>
      <w:r w:rsidRPr="0076126C">
        <w:t xml:space="preserve">-INM, numărul de identificare al acestuia pe fiecare mijloc de </w:t>
      </w:r>
      <w:r w:rsidRPr="0076126C">
        <w:lastRenderedPageBreak/>
        <w:t>măsurare care este conform tipului certificat descris în certificatul de examinare de tip și care respectă cerințele aplicabile Reglementărilor tehnice.</w:t>
      </w:r>
    </w:p>
    <w:p w14:paraId="4A98C78C" w14:textId="77777777" w:rsidR="00164503" w:rsidRPr="0076126C" w:rsidRDefault="00164503" w:rsidP="00882036">
      <w:pPr>
        <w:spacing w:after="240"/>
      </w:pPr>
      <w:r w:rsidRPr="008F214C">
        <w:rPr>
          <w:b/>
        </w:rPr>
        <w:t>4.2.15.3</w:t>
      </w:r>
      <w:r w:rsidRPr="0076126C">
        <w:t xml:space="preserve"> Producătorul întocmește o declarație de conformitate scrisă pentru fiecare model de mijloc de măsurare și o păstrează la dispoziția </w:t>
      </w:r>
      <w:proofErr w:type="spellStart"/>
      <w:r w:rsidRPr="0076126C">
        <w:t>Agenţiei</w:t>
      </w:r>
      <w:proofErr w:type="spellEnd"/>
      <w:r w:rsidRPr="0076126C">
        <w:t xml:space="preserve"> pentru </w:t>
      </w:r>
      <w:proofErr w:type="spellStart"/>
      <w:r w:rsidRPr="0076126C">
        <w:t>Protecţia</w:t>
      </w:r>
      <w:proofErr w:type="spellEnd"/>
      <w:r w:rsidRPr="0076126C">
        <w:t xml:space="preserve"> Consumatorilor pe o perioadă de 10 ani după introducerea pe piață a mijlocului de măsurare. Declarația de conformitate identifică modelul mijlocului de măsurare pentru care a fost întocmită.</w:t>
      </w:r>
    </w:p>
    <w:p w14:paraId="622C2564" w14:textId="77777777" w:rsidR="00164503" w:rsidRPr="0076126C" w:rsidRDefault="00164503" w:rsidP="00882036">
      <w:pPr>
        <w:spacing w:after="240"/>
      </w:pPr>
      <w:r w:rsidRPr="008F214C">
        <w:rPr>
          <w:b/>
        </w:rPr>
        <w:t>4.2.15.4</w:t>
      </w:r>
      <w:r w:rsidRPr="0076126C">
        <w:t xml:space="preserve"> O copie a declarației de conformitate este pusă la dispoziția </w:t>
      </w:r>
      <w:proofErr w:type="spellStart"/>
      <w:r w:rsidRPr="0076126C">
        <w:t>Agenţiei</w:t>
      </w:r>
      <w:proofErr w:type="spellEnd"/>
      <w:r w:rsidRPr="0076126C">
        <w:t xml:space="preserve"> pentru </w:t>
      </w:r>
      <w:proofErr w:type="spellStart"/>
      <w:r w:rsidRPr="0076126C">
        <w:t>Protecţia</w:t>
      </w:r>
      <w:proofErr w:type="spellEnd"/>
      <w:r w:rsidRPr="0076126C">
        <w:t xml:space="preserve"> Consumatorilor, la cerere.</w:t>
      </w:r>
    </w:p>
    <w:p w14:paraId="52A35DDF" w14:textId="77777777" w:rsidR="00164503" w:rsidRPr="0076126C" w:rsidRDefault="00164503" w:rsidP="00882036">
      <w:pPr>
        <w:spacing w:after="240"/>
      </w:pPr>
      <w:r w:rsidRPr="008F214C">
        <w:rPr>
          <w:b/>
        </w:rPr>
        <w:t>4.2.15.5</w:t>
      </w:r>
      <w:r w:rsidRPr="0076126C">
        <w:t xml:space="preserve">. O copie a declarației de conformitate este furnizată împreună cu fiecare mijloc de măsurare care este introdus pe piață. Cu toate acestea, </w:t>
      </w:r>
      <w:proofErr w:type="spellStart"/>
      <w:r w:rsidRPr="0076126C">
        <w:t>cînd</w:t>
      </w:r>
      <w:proofErr w:type="spellEnd"/>
      <w:r w:rsidRPr="0076126C">
        <w:t xml:space="preserve"> se livrează un număr mare de mijloace de măsurare unui singur utilizator, această cerință poate fi interpretată ca fiind aplicată nu </w:t>
      </w:r>
      <w:proofErr w:type="spellStart"/>
      <w:r w:rsidRPr="0076126C">
        <w:t>atît</w:t>
      </w:r>
      <w:proofErr w:type="spellEnd"/>
      <w:r w:rsidRPr="0076126C">
        <w:t xml:space="preserve"> mijloacelor de măsurare individuale, </w:t>
      </w:r>
      <w:proofErr w:type="spellStart"/>
      <w:r w:rsidRPr="0076126C">
        <w:t>cît</w:t>
      </w:r>
      <w:proofErr w:type="spellEnd"/>
      <w:r w:rsidRPr="0076126C">
        <w:t xml:space="preserve"> unui lot sau unui transport.</w:t>
      </w:r>
    </w:p>
    <w:p w14:paraId="6055071B" w14:textId="77777777" w:rsidR="00164503" w:rsidRPr="0076126C" w:rsidRDefault="00164503" w:rsidP="00882036">
      <w:pPr>
        <w:spacing w:after="240"/>
      </w:pPr>
      <w:r w:rsidRPr="008F214C">
        <w:rPr>
          <w:b/>
        </w:rPr>
        <w:t>4.2.15.6</w:t>
      </w:r>
      <w:r w:rsidRPr="0076126C">
        <w:t xml:space="preserve"> Cu acordul și sub responsabilitatea organismului de evaluare a conformității, producătorul poate aplica și numărul de identificare al acestuia pe mijloacele de măsurare.</w:t>
      </w:r>
    </w:p>
    <w:p w14:paraId="38FE8182" w14:textId="77777777" w:rsidR="00164503" w:rsidRPr="0076126C" w:rsidRDefault="00164503" w:rsidP="00882036">
      <w:pPr>
        <w:spacing w:after="240"/>
      </w:pPr>
      <w:r w:rsidRPr="008F214C">
        <w:rPr>
          <w:b/>
        </w:rPr>
        <w:t>4.2.15.7</w:t>
      </w:r>
      <w:r w:rsidRPr="0076126C">
        <w:t xml:space="preserve"> Cu acordul și sub responsabilitatea organismului, producătorul poate aplica numărul de identificare al acestuia pe mijloacele de măsurare în timpul procesului de producție.</w:t>
      </w:r>
    </w:p>
    <w:p w14:paraId="16BB24E2" w14:textId="77777777" w:rsidR="00164503" w:rsidRPr="0076126C" w:rsidRDefault="00164503" w:rsidP="00466522">
      <w:pPr>
        <w:pStyle w:val="2"/>
        <w:numPr>
          <w:ilvl w:val="0"/>
          <w:numId w:val="24"/>
        </w:numPr>
        <w:spacing w:after="240"/>
        <w:ind w:left="0" w:firstLine="0"/>
        <w:rPr>
          <w:b/>
        </w:rPr>
      </w:pPr>
      <w:bookmarkStart w:id="31" w:name="_Toc494786679"/>
      <w:r w:rsidRPr="0076126C">
        <w:rPr>
          <w:b/>
        </w:rPr>
        <w:t>Modificări care afectează certificarea</w:t>
      </w:r>
      <w:bookmarkEnd w:id="31"/>
    </w:p>
    <w:p w14:paraId="24829E9C" w14:textId="77777777" w:rsidR="00164503" w:rsidRPr="0076126C" w:rsidRDefault="00164503" w:rsidP="008F214C">
      <w:pPr>
        <w:spacing w:after="240"/>
      </w:pPr>
      <w:r w:rsidRPr="008F214C">
        <w:rPr>
          <w:b/>
        </w:rPr>
        <w:t>5.1</w:t>
      </w:r>
      <w:r w:rsidRPr="0076126C">
        <w:t xml:space="preserve"> Cerințele de certificare sunt stabilite prin HG Nr. 408 din  16.06.2015 ”Pentru aprobarea Reglementării tehnice privind punerea la dispoziție pe </w:t>
      </w:r>
      <w:proofErr w:type="spellStart"/>
      <w:r w:rsidRPr="0076126C">
        <w:t>piaţă</w:t>
      </w:r>
      <w:proofErr w:type="spellEnd"/>
      <w:r w:rsidRPr="0076126C">
        <w:t xml:space="preserve"> a mijloacelor de măsurare” și HG nr.267 din 8 aprilie 2014 „Pentru aprobarea Reglementării tehnice privind aparatele de </w:t>
      </w:r>
      <w:proofErr w:type="spellStart"/>
      <w:r w:rsidRPr="0076126C">
        <w:t>cîntărit</w:t>
      </w:r>
      <w:proofErr w:type="spellEnd"/>
      <w:r w:rsidRPr="0076126C">
        <w:t xml:space="preserve"> neautomate”, cu completările ulterioare aprobate prin HG Nr. 1043 din 13.09.2016 ”Cu privire la modificarea și completarea Hotărârii Guvernului nr. 267 din 8 aprilie 2014” și standardele armonizate sub aceste Hotărâri de Guvern. </w:t>
      </w:r>
    </w:p>
    <w:p w14:paraId="420B9C77" w14:textId="63F693BD" w:rsidR="00164503" w:rsidRPr="0076126C" w:rsidRDefault="00164503" w:rsidP="008F214C">
      <w:pPr>
        <w:spacing w:after="240"/>
      </w:pPr>
      <w:r w:rsidRPr="008F214C">
        <w:rPr>
          <w:b/>
        </w:rPr>
        <w:t>5.2</w:t>
      </w:r>
      <w:r w:rsidRPr="0076126C">
        <w:t xml:space="preserve"> Atunci când cerințele se modifică, clienții </w:t>
      </w:r>
      <w:proofErr w:type="spellStart"/>
      <w:r w:rsidR="00854B95">
        <w:t>OC</w:t>
      </w:r>
      <w:r w:rsidR="00C10B7E">
        <w:t>pr</w:t>
      </w:r>
      <w:proofErr w:type="spellEnd"/>
      <w:r w:rsidRPr="0076126C">
        <w:t>-INM vor fi informați</w:t>
      </w:r>
      <w:r w:rsidR="00AE2DB2">
        <w:t xml:space="preserve"> prin scrisori, procedura de certificare</w:t>
      </w:r>
      <w:r w:rsidRPr="0076126C">
        <w:t>.</w:t>
      </w:r>
    </w:p>
    <w:p w14:paraId="527E5A3F" w14:textId="77777777" w:rsidR="00164503" w:rsidRPr="0076126C" w:rsidRDefault="00164503" w:rsidP="008F214C">
      <w:pPr>
        <w:spacing w:after="240"/>
      </w:pPr>
      <w:r w:rsidRPr="008F214C">
        <w:rPr>
          <w:b/>
        </w:rPr>
        <w:t>5.3</w:t>
      </w:r>
      <w:r w:rsidRPr="0076126C">
        <w:t xml:space="preserve"> Toate modificările care afectează produsele certificate și nu corespund HG Nr. 408 din  16.06.2015 ”Pentru aprobarea Reglementării tehnice privind punerea la dispoziție pe </w:t>
      </w:r>
      <w:proofErr w:type="spellStart"/>
      <w:r w:rsidRPr="0076126C">
        <w:t>piaţă</w:t>
      </w:r>
      <w:proofErr w:type="spellEnd"/>
      <w:r w:rsidRPr="0076126C">
        <w:t xml:space="preserve"> a mijloacelor de măsurare” și HG nr.267 din 8 aprilie 2014 „Pentru aprobarea Reglementării tehnice privind aparatele de </w:t>
      </w:r>
      <w:proofErr w:type="spellStart"/>
      <w:r w:rsidRPr="0076126C">
        <w:t>cîntărit</w:t>
      </w:r>
      <w:proofErr w:type="spellEnd"/>
      <w:r w:rsidRPr="0076126C">
        <w:t xml:space="preserve"> neautomate”, cu completările ulterioare aprobate prin HG Nr. 1043 din 13.09.2016 ”Cu privire la modificarea și completarea Hotărârii Guvernului nr. 267 din 8 aprilie 2014” nu sunt admise.</w:t>
      </w:r>
    </w:p>
    <w:p w14:paraId="5458F4A2" w14:textId="318F93EE" w:rsidR="00164503" w:rsidRPr="0076126C" w:rsidRDefault="00164503" w:rsidP="008F214C">
      <w:pPr>
        <w:spacing w:after="240"/>
      </w:pPr>
      <w:r w:rsidRPr="008F214C">
        <w:rPr>
          <w:b/>
        </w:rPr>
        <w:t>5.4</w:t>
      </w:r>
      <w:r w:rsidRPr="0076126C">
        <w:t xml:space="preserve"> În cazul unor modificări asupra produsului</w:t>
      </w:r>
      <w:r w:rsidR="0057399C">
        <w:t xml:space="preserve"> (modulul B)</w:t>
      </w:r>
      <w:r w:rsidRPr="0076126C">
        <w:t xml:space="preserve">, producătorul </w:t>
      </w:r>
      <w:r w:rsidR="00C10B7E">
        <w:t xml:space="preserve">este obligat să </w:t>
      </w:r>
      <w:r w:rsidRPr="0076126C">
        <w:t>informez</w:t>
      </w:r>
      <w:r w:rsidR="00C10B7E">
        <w:t>e</w:t>
      </w:r>
      <w:r w:rsidRPr="0076126C">
        <w:t xml:space="preserve"> </w:t>
      </w:r>
      <w:r w:rsidR="00C10B7E">
        <w:t xml:space="preserve"> </w:t>
      </w:r>
      <w:proofErr w:type="spellStart"/>
      <w:r w:rsidR="00854B95">
        <w:t>OC</w:t>
      </w:r>
      <w:r w:rsidR="00C10B7E">
        <w:t>pr</w:t>
      </w:r>
      <w:proofErr w:type="spellEnd"/>
      <w:r w:rsidRPr="0076126C">
        <w:t xml:space="preserve">-INM printr-o </w:t>
      </w:r>
      <w:r w:rsidR="00C10B7E">
        <w:t>scrisoare</w:t>
      </w:r>
      <w:r w:rsidR="003826D1">
        <w:t>,</w:t>
      </w:r>
      <w:r w:rsidRPr="0076126C">
        <w:t xml:space="preserve"> Conducătorul </w:t>
      </w:r>
      <w:proofErr w:type="spellStart"/>
      <w:r w:rsidR="00854B95">
        <w:t>OC</w:t>
      </w:r>
      <w:r w:rsidR="00C10B7E">
        <w:t>pr</w:t>
      </w:r>
      <w:proofErr w:type="spellEnd"/>
      <w:r w:rsidRPr="0076126C">
        <w:t xml:space="preserve">-INM examinează solicitarea și o transmite expertului responsabil de dosar. Expertul va efectua expertiza tehnică adecvată, va evalua toate documentele aplicabile referitor la modificările produsului și va perfecta o recomandare </w:t>
      </w:r>
      <w:r w:rsidRPr="001B1BA9">
        <w:t xml:space="preserve">privind  </w:t>
      </w:r>
      <w:r w:rsidR="00092B78" w:rsidRPr="001B1BA9">
        <w:t>etapele următoare ale certificării (evaluare prin încercări/recomandare decizie/decizie/certificat de conformitate)</w:t>
      </w:r>
      <w:r w:rsidRPr="001B1BA9">
        <w:t>.</w:t>
      </w:r>
      <w:r w:rsidRPr="0076126C">
        <w:t xml:space="preserve"> </w:t>
      </w:r>
    </w:p>
    <w:p w14:paraId="73ADCB35" w14:textId="4FE8BB92" w:rsidR="00164503" w:rsidRPr="0076126C" w:rsidRDefault="00164503" w:rsidP="008F214C">
      <w:pPr>
        <w:spacing w:after="240"/>
      </w:pPr>
      <w:r w:rsidRPr="0076126C">
        <w:t xml:space="preserve">Conducătorul </w:t>
      </w:r>
      <w:proofErr w:type="spellStart"/>
      <w:r w:rsidR="00854B95">
        <w:t>OC</w:t>
      </w:r>
      <w:r w:rsidR="00C10B7E">
        <w:t>pr</w:t>
      </w:r>
      <w:proofErr w:type="spellEnd"/>
      <w:r w:rsidRPr="0076126C">
        <w:t>-INM dispune efectuarea procedurii conform pct. 4.2.3-4.2.6.</w:t>
      </w:r>
    </w:p>
    <w:p w14:paraId="6D59A0B8" w14:textId="043EE52C" w:rsidR="00164503" w:rsidRPr="0076126C" w:rsidRDefault="00164503" w:rsidP="008F214C">
      <w:pPr>
        <w:spacing w:after="240"/>
      </w:pPr>
      <w:r w:rsidRPr="008F214C">
        <w:rPr>
          <w:b/>
        </w:rPr>
        <w:t>5.5</w:t>
      </w:r>
      <w:r w:rsidRPr="0076126C">
        <w:t xml:space="preserve"> În rezultatul recomandării pozitive a Comisiei de </w:t>
      </w:r>
      <w:r w:rsidR="00F34DD7">
        <w:t>recomandare</w:t>
      </w:r>
      <w:r w:rsidRPr="0076126C">
        <w:t xml:space="preserve"> a certificării se eliberează anexă la certificatul de examinare de tip, cu înregistrarea în R-05 </w:t>
      </w:r>
      <w:proofErr w:type="spellStart"/>
      <w:r w:rsidR="00854B95">
        <w:t>OC</w:t>
      </w:r>
      <w:r w:rsidR="00C10B7E">
        <w:t>pr</w:t>
      </w:r>
      <w:proofErr w:type="spellEnd"/>
      <w:r w:rsidRPr="0076126C">
        <w:t>-INM.</w:t>
      </w:r>
    </w:p>
    <w:p w14:paraId="2277A569" w14:textId="77777777" w:rsidR="00602B35" w:rsidRPr="0076126C" w:rsidRDefault="00602B35" w:rsidP="00466522">
      <w:pPr>
        <w:pStyle w:val="2"/>
        <w:numPr>
          <w:ilvl w:val="0"/>
          <w:numId w:val="24"/>
        </w:numPr>
        <w:spacing w:after="240"/>
        <w:rPr>
          <w:b/>
          <w:bCs/>
        </w:rPr>
      </w:pPr>
      <w:bookmarkStart w:id="32" w:name="_Toc491182092"/>
      <w:bookmarkStart w:id="33" w:name="_Toc494702458"/>
      <w:bookmarkStart w:id="34" w:name="_Toc494786680"/>
      <w:r w:rsidRPr="0076126C">
        <w:rPr>
          <w:b/>
          <w:bCs/>
        </w:rPr>
        <w:t>Încetarea, reducerea, suspendarea sau retragerea certificării</w:t>
      </w:r>
      <w:bookmarkEnd w:id="32"/>
      <w:bookmarkEnd w:id="33"/>
      <w:bookmarkEnd w:id="34"/>
    </w:p>
    <w:p w14:paraId="63117CA4" w14:textId="77777777" w:rsidR="00602B35" w:rsidRPr="0076126C" w:rsidRDefault="00602B35" w:rsidP="008F214C">
      <w:pPr>
        <w:rPr>
          <w:rFonts w:eastAsiaTheme="majorEastAsia"/>
        </w:rPr>
      </w:pPr>
      <w:r w:rsidRPr="008F214C">
        <w:rPr>
          <w:rFonts w:eastAsiaTheme="majorEastAsia"/>
          <w:b/>
        </w:rPr>
        <w:t>6.1</w:t>
      </w:r>
      <w:r w:rsidRPr="0076126C">
        <w:rPr>
          <w:rFonts w:eastAsiaTheme="majorEastAsia"/>
        </w:rPr>
        <w:t xml:space="preserve"> Situații care au drept consecința retragerea și anularea certificatului:</w:t>
      </w:r>
    </w:p>
    <w:p w14:paraId="30E79511" w14:textId="1EE2BF66" w:rsidR="00602B35" w:rsidRPr="0076126C" w:rsidRDefault="00602B35" w:rsidP="00466522">
      <w:pPr>
        <w:numPr>
          <w:ilvl w:val="0"/>
          <w:numId w:val="26"/>
        </w:numPr>
        <w:rPr>
          <w:rFonts w:eastAsiaTheme="majorEastAsia"/>
        </w:rPr>
      </w:pPr>
      <w:r w:rsidRPr="0076126C">
        <w:rPr>
          <w:rFonts w:eastAsiaTheme="majorEastAsia"/>
        </w:rPr>
        <w:t xml:space="preserve">organizația nu aplica cerințele care decurg din modificarea documentelor de certificare ale </w:t>
      </w:r>
      <w:proofErr w:type="spellStart"/>
      <w:r w:rsidR="00854B95">
        <w:rPr>
          <w:rFonts w:eastAsiaTheme="majorEastAsia"/>
        </w:rPr>
        <w:t>OC</w:t>
      </w:r>
      <w:r w:rsidR="00DE1027">
        <w:rPr>
          <w:rFonts w:eastAsiaTheme="majorEastAsia"/>
        </w:rPr>
        <w:t>pr</w:t>
      </w:r>
      <w:proofErr w:type="spellEnd"/>
      <w:r w:rsidRPr="0076126C">
        <w:rPr>
          <w:rFonts w:eastAsiaTheme="majorEastAsia"/>
        </w:rPr>
        <w:t>-INM, care le-au fost aduse la cunoștință;</w:t>
      </w:r>
    </w:p>
    <w:p w14:paraId="3F4E7FD2" w14:textId="2565C94A" w:rsidR="00602B35" w:rsidRPr="0076126C" w:rsidRDefault="00602B35" w:rsidP="00466522">
      <w:pPr>
        <w:numPr>
          <w:ilvl w:val="0"/>
          <w:numId w:val="26"/>
        </w:numPr>
        <w:rPr>
          <w:rFonts w:eastAsiaTheme="majorEastAsia"/>
        </w:rPr>
      </w:pPr>
      <w:r w:rsidRPr="0076126C">
        <w:rPr>
          <w:rFonts w:eastAsiaTheme="majorEastAsia"/>
        </w:rPr>
        <w:lastRenderedPageBreak/>
        <w:t xml:space="preserve">organizația aplică fraudulos numărul </w:t>
      </w:r>
      <w:proofErr w:type="spellStart"/>
      <w:r w:rsidR="00854B95">
        <w:rPr>
          <w:rFonts w:eastAsiaTheme="majorEastAsia"/>
        </w:rPr>
        <w:t>OC</w:t>
      </w:r>
      <w:r w:rsidR="00DE1027">
        <w:rPr>
          <w:rFonts w:eastAsiaTheme="majorEastAsia"/>
        </w:rPr>
        <w:t>pr</w:t>
      </w:r>
      <w:proofErr w:type="spellEnd"/>
      <w:r w:rsidRPr="0076126C">
        <w:rPr>
          <w:rFonts w:eastAsiaTheme="majorEastAsia"/>
        </w:rPr>
        <w:t>-INM (ex.: pe produse care nu fac obiectul certificării; pe produse care au suferit modificări față de produsul certificat, etc);</w:t>
      </w:r>
    </w:p>
    <w:p w14:paraId="418A828A" w14:textId="77777777" w:rsidR="00602B35" w:rsidRPr="0076126C" w:rsidRDefault="00602B35" w:rsidP="00466522">
      <w:pPr>
        <w:numPr>
          <w:ilvl w:val="0"/>
          <w:numId w:val="26"/>
        </w:numPr>
        <w:rPr>
          <w:rFonts w:eastAsiaTheme="majorEastAsia"/>
        </w:rPr>
      </w:pPr>
      <w:r w:rsidRPr="0076126C">
        <w:rPr>
          <w:rFonts w:eastAsiaTheme="majorEastAsia"/>
        </w:rPr>
        <w:t>organizația încalcă cerințele contractuale;</w:t>
      </w:r>
    </w:p>
    <w:p w14:paraId="79BECD82" w14:textId="77777777" w:rsidR="00602B35" w:rsidRPr="0076126C" w:rsidRDefault="00602B35" w:rsidP="00466522">
      <w:pPr>
        <w:numPr>
          <w:ilvl w:val="0"/>
          <w:numId w:val="26"/>
        </w:numPr>
        <w:spacing w:after="240"/>
        <w:rPr>
          <w:rFonts w:eastAsiaTheme="majorEastAsia"/>
        </w:rPr>
      </w:pPr>
      <w:r w:rsidRPr="0076126C">
        <w:rPr>
          <w:rFonts w:eastAsiaTheme="majorEastAsia"/>
        </w:rPr>
        <w:t xml:space="preserve">în cazul depistării documentate a produselor neconforme plasate pe piață. </w:t>
      </w:r>
    </w:p>
    <w:p w14:paraId="27DEEB37" w14:textId="43E606EE" w:rsidR="00602B35" w:rsidRPr="0076126C" w:rsidRDefault="00602B35" w:rsidP="008F214C">
      <w:pPr>
        <w:rPr>
          <w:rFonts w:eastAsiaTheme="majorEastAsia"/>
        </w:rPr>
      </w:pPr>
      <w:r w:rsidRPr="008F214C">
        <w:rPr>
          <w:rFonts w:eastAsiaTheme="majorEastAsia"/>
          <w:b/>
        </w:rPr>
        <w:t>6.2</w:t>
      </w:r>
      <w:r w:rsidRPr="0076126C">
        <w:rPr>
          <w:rFonts w:eastAsiaTheme="majorEastAsia"/>
        </w:rPr>
        <w:t xml:space="preserve"> În cazul în care </w:t>
      </w:r>
      <w:proofErr w:type="spellStart"/>
      <w:r w:rsidR="00854B95">
        <w:rPr>
          <w:rFonts w:eastAsiaTheme="majorEastAsia"/>
        </w:rPr>
        <w:t>OC</w:t>
      </w:r>
      <w:r w:rsidR="00DE1027">
        <w:rPr>
          <w:rFonts w:eastAsiaTheme="majorEastAsia"/>
        </w:rPr>
        <w:t>pr</w:t>
      </w:r>
      <w:proofErr w:type="spellEnd"/>
      <w:r w:rsidRPr="0076126C">
        <w:rPr>
          <w:rFonts w:eastAsiaTheme="majorEastAsia"/>
        </w:rPr>
        <w:t xml:space="preserve">-INM stabilește o neconformitate a unui produs certificat sau o neconformitate la client cu cerințele de certificare, </w:t>
      </w:r>
      <w:proofErr w:type="spellStart"/>
      <w:r w:rsidR="00854B95">
        <w:rPr>
          <w:rFonts w:eastAsiaTheme="majorEastAsia"/>
        </w:rPr>
        <w:t>OC</w:t>
      </w:r>
      <w:r w:rsidR="00DE1027">
        <w:rPr>
          <w:rFonts w:eastAsiaTheme="majorEastAsia"/>
        </w:rPr>
        <w:t>pr</w:t>
      </w:r>
      <w:proofErr w:type="spellEnd"/>
      <w:r w:rsidRPr="0076126C">
        <w:rPr>
          <w:rFonts w:eastAsiaTheme="majorEastAsia"/>
        </w:rPr>
        <w:t xml:space="preserve">-INM determină, în funcție de gravitatea neconformității, acțiunile corespunzătoare luate de </w:t>
      </w:r>
      <w:proofErr w:type="spellStart"/>
      <w:r w:rsidR="00854B95">
        <w:rPr>
          <w:rFonts w:eastAsiaTheme="majorEastAsia"/>
        </w:rPr>
        <w:t>OC</w:t>
      </w:r>
      <w:r w:rsidR="00DE1027">
        <w:rPr>
          <w:rFonts w:eastAsiaTheme="majorEastAsia"/>
        </w:rPr>
        <w:t>pr</w:t>
      </w:r>
      <w:proofErr w:type="spellEnd"/>
      <w:r w:rsidRPr="0076126C">
        <w:rPr>
          <w:rFonts w:eastAsiaTheme="majorEastAsia"/>
        </w:rPr>
        <w:t xml:space="preserve">-INM. </w:t>
      </w:r>
    </w:p>
    <w:p w14:paraId="2DF2618B" w14:textId="77777777" w:rsidR="00602B35" w:rsidRPr="0076126C" w:rsidRDefault="00602B35" w:rsidP="008F214C">
      <w:pPr>
        <w:rPr>
          <w:rFonts w:eastAsiaTheme="majorEastAsia"/>
        </w:rPr>
      </w:pPr>
      <w:r w:rsidRPr="0076126C">
        <w:rPr>
          <w:rFonts w:eastAsiaTheme="majorEastAsia"/>
        </w:rPr>
        <w:t>Acțiunile pot include:</w:t>
      </w:r>
    </w:p>
    <w:p w14:paraId="4694CCB0" w14:textId="77777777" w:rsidR="00602B35" w:rsidRPr="0076126C" w:rsidRDefault="00602B35" w:rsidP="00466522">
      <w:pPr>
        <w:numPr>
          <w:ilvl w:val="0"/>
          <w:numId w:val="25"/>
        </w:numPr>
        <w:rPr>
          <w:rFonts w:eastAsiaTheme="majorEastAsia"/>
        </w:rPr>
      </w:pPr>
      <w:r w:rsidRPr="0076126C">
        <w:rPr>
          <w:rFonts w:eastAsiaTheme="majorEastAsia"/>
        </w:rPr>
        <w:t>solicită deținătorului de certificat (clientului) să prezinte motivele apariției neconformității și un plan de acțiuni corective întreprinse în termen de 30 de zile.</w:t>
      </w:r>
    </w:p>
    <w:p w14:paraId="557D68CF" w14:textId="77777777" w:rsidR="00602B35" w:rsidRPr="0076126C" w:rsidRDefault="00602B35" w:rsidP="00466522">
      <w:pPr>
        <w:numPr>
          <w:ilvl w:val="0"/>
          <w:numId w:val="25"/>
        </w:numPr>
        <w:rPr>
          <w:rFonts w:eastAsiaTheme="majorEastAsia"/>
        </w:rPr>
      </w:pPr>
      <w:r w:rsidRPr="0076126C">
        <w:rPr>
          <w:rFonts w:eastAsiaTheme="majorEastAsia"/>
        </w:rPr>
        <w:t>cere deținătorului de certificat (clientului) să prezinte dovezi că neconformitatea a fost înlăturată și produsul este conform certificării acordate.</w:t>
      </w:r>
    </w:p>
    <w:p w14:paraId="472AA41E" w14:textId="77777777" w:rsidR="00602B35" w:rsidRPr="0076126C" w:rsidRDefault="00602B35" w:rsidP="00466522">
      <w:pPr>
        <w:numPr>
          <w:ilvl w:val="0"/>
          <w:numId w:val="25"/>
        </w:numPr>
        <w:rPr>
          <w:rFonts w:eastAsiaTheme="majorEastAsia"/>
        </w:rPr>
      </w:pPr>
      <w:r w:rsidRPr="0076126C">
        <w:rPr>
          <w:rFonts w:eastAsiaTheme="majorEastAsia"/>
        </w:rPr>
        <w:t>cere deținătorului de certificat (clientului) să efectueze o rechemare sau o notificare publică privind produsele afectate.</w:t>
      </w:r>
    </w:p>
    <w:p w14:paraId="49E6E159" w14:textId="77777777" w:rsidR="00602B35" w:rsidRPr="0076126C" w:rsidRDefault="00602B35" w:rsidP="00466522">
      <w:pPr>
        <w:numPr>
          <w:ilvl w:val="0"/>
          <w:numId w:val="25"/>
        </w:numPr>
        <w:rPr>
          <w:rFonts w:eastAsiaTheme="majorEastAsia"/>
        </w:rPr>
      </w:pPr>
      <w:r w:rsidRPr="0076126C">
        <w:rPr>
          <w:rFonts w:eastAsiaTheme="majorEastAsia"/>
        </w:rPr>
        <w:t>reducerea domeniului de certificare.</w:t>
      </w:r>
    </w:p>
    <w:p w14:paraId="395FF3FE" w14:textId="77777777" w:rsidR="00602B35" w:rsidRPr="0076126C" w:rsidRDefault="00602B35" w:rsidP="00466522">
      <w:pPr>
        <w:numPr>
          <w:ilvl w:val="0"/>
          <w:numId w:val="25"/>
        </w:numPr>
        <w:rPr>
          <w:rFonts w:eastAsiaTheme="majorEastAsia"/>
        </w:rPr>
      </w:pPr>
      <w:r w:rsidRPr="0076126C">
        <w:rPr>
          <w:rFonts w:eastAsiaTheme="majorEastAsia"/>
        </w:rPr>
        <w:t>suspendarea certificării.</w:t>
      </w:r>
    </w:p>
    <w:p w14:paraId="312016E4" w14:textId="77777777" w:rsidR="00602B35" w:rsidRPr="0076126C" w:rsidRDefault="00602B35" w:rsidP="00466522">
      <w:pPr>
        <w:numPr>
          <w:ilvl w:val="0"/>
          <w:numId w:val="25"/>
        </w:numPr>
        <w:spacing w:after="240"/>
        <w:rPr>
          <w:rFonts w:eastAsiaTheme="majorEastAsia"/>
        </w:rPr>
      </w:pPr>
      <w:r w:rsidRPr="0076126C">
        <w:rPr>
          <w:rFonts w:eastAsiaTheme="majorEastAsia"/>
        </w:rPr>
        <w:t>ca o ultimă soluție, retragerea certificării.</w:t>
      </w:r>
    </w:p>
    <w:p w14:paraId="371AE479" w14:textId="77777777" w:rsidR="00602B35" w:rsidRPr="00DE1027" w:rsidRDefault="00602B35" w:rsidP="008F214C">
      <w:pPr>
        <w:spacing w:after="240"/>
        <w:rPr>
          <w:rFonts w:eastAsiaTheme="majorEastAsia"/>
        </w:rPr>
      </w:pPr>
      <w:r w:rsidRPr="0076126C">
        <w:rPr>
          <w:rFonts w:eastAsiaTheme="majorEastAsia"/>
        </w:rPr>
        <w:t xml:space="preserve">Dacă acțiunea prevede reducerea domeniului, suspendarea sau retragerea certificării, </w:t>
      </w:r>
      <w:r w:rsidRPr="00DE1027">
        <w:rPr>
          <w:rFonts w:eastAsiaTheme="majorEastAsia"/>
        </w:rPr>
        <w:t xml:space="preserve">Comisia de </w:t>
      </w:r>
      <w:r w:rsidR="00892D07" w:rsidRPr="00DE1027">
        <w:rPr>
          <w:rFonts w:eastAsiaTheme="majorEastAsia"/>
        </w:rPr>
        <w:t>recomandare a certificării</w:t>
      </w:r>
      <w:r w:rsidRPr="00DE1027">
        <w:rPr>
          <w:rFonts w:eastAsiaTheme="majorEastAsia"/>
        </w:rPr>
        <w:t xml:space="preserve"> va acorda aprobarea acțiunii, înainte de a fi aplicată.</w:t>
      </w:r>
    </w:p>
    <w:p w14:paraId="1DBBBFEA" w14:textId="1E847563" w:rsidR="00602B35" w:rsidRPr="0076126C" w:rsidRDefault="00602B35" w:rsidP="008F214C">
      <w:pPr>
        <w:spacing w:after="240"/>
        <w:rPr>
          <w:rFonts w:eastAsiaTheme="majorEastAsia"/>
        </w:rPr>
      </w:pPr>
      <w:r w:rsidRPr="008F214C">
        <w:rPr>
          <w:rFonts w:eastAsiaTheme="majorEastAsia"/>
          <w:b/>
        </w:rPr>
        <w:t>6.3</w:t>
      </w:r>
      <w:r w:rsidRPr="0076126C">
        <w:rPr>
          <w:rFonts w:eastAsiaTheme="majorEastAsia"/>
        </w:rPr>
        <w:t xml:space="preserve"> În cazul în care neconformitatea este o modificare pe care deținătorul de certificat (clientul) ar dori să o aprobe la </w:t>
      </w:r>
      <w:proofErr w:type="spellStart"/>
      <w:r w:rsidR="00854B95">
        <w:rPr>
          <w:rFonts w:eastAsiaTheme="majorEastAsia"/>
        </w:rPr>
        <w:t>OC</w:t>
      </w:r>
      <w:r w:rsidR="00B211CB">
        <w:rPr>
          <w:rFonts w:eastAsiaTheme="majorEastAsia"/>
        </w:rPr>
        <w:t>pr</w:t>
      </w:r>
      <w:proofErr w:type="spellEnd"/>
      <w:r w:rsidRPr="0076126C">
        <w:rPr>
          <w:rFonts w:eastAsiaTheme="majorEastAsia"/>
        </w:rPr>
        <w:t xml:space="preserve">-INM, </w:t>
      </w:r>
      <w:proofErr w:type="spellStart"/>
      <w:r w:rsidR="00854B95">
        <w:rPr>
          <w:rFonts w:eastAsiaTheme="majorEastAsia"/>
        </w:rPr>
        <w:t>OC</w:t>
      </w:r>
      <w:r w:rsidR="00B211CB">
        <w:rPr>
          <w:rFonts w:eastAsiaTheme="majorEastAsia"/>
        </w:rPr>
        <w:t>pr</w:t>
      </w:r>
      <w:proofErr w:type="spellEnd"/>
      <w:r w:rsidRPr="0076126C">
        <w:rPr>
          <w:rFonts w:eastAsiaTheme="majorEastAsia"/>
        </w:rPr>
        <w:t>-INM va urma procedura de solicitări de modificare descrisă în pct. 5.4.</w:t>
      </w:r>
    </w:p>
    <w:p w14:paraId="46BE3233" w14:textId="2DC3D098" w:rsidR="00602B35" w:rsidRPr="0076126C" w:rsidRDefault="00602B35" w:rsidP="008F214C">
      <w:pPr>
        <w:spacing w:after="240"/>
        <w:rPr>
          <w:rFonts w:eastAsiaTheme="majorEastAsia"/>
        </w:rPr>
      </w:pPr>
      <w:r w:rsidRPr="008F214C">
        <w:rPr>
          <w:rFonts w:eastAsiaTheme="majorEastAsia"/>
          <w:b/>
        </w:rPr>
        <w:t>6.4</w:t>
      </w:r>
      <w:r w:rsidRPr="0076126C">
        <w:rPr>
          <w:rFonts w:eastAsiaTheme="majorEastAsia"/>
        </w:rPr>
        <w:t xml:space="preserve"> În urma suspendării, retragerii sau reducerii domeniului unei certificări, </w:t>
      </w:r>
      <w:proofErr w:type="spellStart"/>
      <w:r w:rsidR="00854B95">
        <w:rPr>
          <w:rFonts w:eastAsiaTheme="majorEastAsia"/>
        </w:rPr>
        <w:t>OC</w:t>
      </w:r>
      <w:r w:rsidR="00B211CB">
        <w:rPr>
          <w:rFonts w:eastAsiaTheme="majorEastAsia"/>
        </w:rPr>
        <w:t>pr</w:t>
      </w:r>
      <w:proofErr w:type="spellEnd"/>
      <w:r w:rsidRPr="0076126C">
        <w:rPr>
          <w:rFonts w:eastAsiaTheme="majorEastAsia"/>
        </w:rPr>
        <w:t xml:space="preserve">-INM notifică imediat deținătorul de certificat referitor la decizie, în scris, și modifică toate documentele de certificare. Documente modificate de certificare sunt furnizate deținătorului de certificat. Deținătorului de certificat i se solicită să efectueze modificările necesare ale procesului de producție în ceea ce privește produsul marcat, așa cum este stipulat în Acordul de utilizare a certificatului de conformitate </w:t>
      </w:r>
      <w:proofErr w:type="spellStart"/>
      <w:r w:rsidRPr="0076126C">
        <w:rPr>
          <w:rFonts w:eastAsiaTheme="majorEastAsia"/>
        </w:rPr>
        <w:t>şi</w:t>
      </w:r>
      <w:proofErr w:type="spellEnd"/>
      <w:r w:rsidRPr="0076126C">
        <w:rPr>
          <w:rFonts w:eastAsiaTheme="majorEastAsia"/>
        </w:rPr>
        <w:t xml:space="preserve"> mărcii </w:t>
      </w:r>
      <w:proofErr w:type="spellStart"/>
      <w:r w:rsidRPr="0076126C">
        <w:rPr>
          <w:rFonts w:eastAsiaTheme="majorEastAsia"/>
        </w:rPr>
        <w:t>naţionale</w:t>
      </w:r>
      <w:proofErr w:type="spellEnd"/>
      <w:r w:rsidRPr="0076126C">
        <w:rPr>
          <w:rFonts w:eastAsiaTheme="majorEastAsia"/>
        </w:rPr>
        <w:t xml:space="preserve"> de conformitate. </w:t>
      </w:r>
    </w:p>
    <w:p w14:paraId="09989F3B" w14:textId="0C124D65" w:rsidR="00602B35" w:rsidRPr="0076126C" w:rsidRDefault="00602B35" w:rsidP="008F214C">
      <w:pPr>
        <w:spacing w:after="240"/>
        <w:rPr>
          <w:rFonts w:eastAsiaTheme="majorEastAsia"/>
        </w:rPr>
      </w:pPr>
      <w:r w:rsidRPr="008F214C">
        <w:rPr>
          <w:rFonts w:eastAsiaTheme="majorEastAsia"/>
          <w:b/>
        </w:rPr>
        <w:t>6.5</w:t>
      </w:r>
      <w:r w:rsidRPr="0076126C">
        <w:rPr>
          <w:rFonts w:eastAsiaTheme="majorEastAsia"/>
        </w:rPr>
        <w:t xml:space="preserve"> Conducătorul </w:t>
      </w:r>
      <w:proofErr w:type="spellStart"/>
      <w:r w:rsidR="00854B95">
        <w:rPr>
          <w:rFonts w:eastAsiaTheme="majorEastAsia"/>
        </w:rPr>
        <w:t>OC</w:t>
      </w:r>
      <w:r w:rsidR="00B211CB">
        <w:rPr>
          <w:rFonts w:eastAsiaTheme="majorEastAsia"/>
        </w:rPr>
        <w:t>pr</w:t>
      </w:r>
      <w:proofErr w:type="spellEnd"/>
      <w:r w:rsidRPr="0076126C">
        <w:rPr>
          <w:rFonts w:eastAsiaTheme="majorEastAsia"/>
        </w:rPr>
        <w:t>-INM este desemnat pentru a înștiința și comunica deținătorul de certificat (clientul) referitor la acțiunile necesare pentru a ridica suspendarea și a restabili certificarea pentru produs în concordanță cu modulul de certificare.</w:t>
      </w:r>
    </w:p>
    <w:p w14:paraId="3F213F99" w14:textId="77777777" w:rsidR="00602B35" w:rsidRPr="0076126C" w:rsidRDefault="00602B35" w:rsidP="008F214C">
      <w:pPr>
        <w:spacing w:after="240"/>
        <w:rPr>
          <w:rFonts w:eastAsiaTheme="majorEastAsia"/>
        </w:rPr>
      </w:pPr>
      <w:r w:rsidRPr="008F214C">
        <w:rPr>
          <w:rFonts w:eastAsiaTheme="majorEastAsia"/>
          <w:b/>
        </w:rPr>
        <w:t>6.6</w:t>
      </w:r>
      <w:r w:rsidRPr="0076126C">
        <w:rPr>
          <w:rFonts w:eastAsiaTheme="majorEastAsia"/>
        </w:rPr>
        <w:t xml:space="preserve"> Dacă planul de acțiuni corective prevede recertificarea completă a produsului, trebuie urmate toate procesele aplicabile din procedură, pentru certificarea produsului.</w:t>
      </w:r>
    </w:p>
    <w:p w14:paraId="7991AE04" w14:textId="347B3DE8" w:rsidR="00602B35" w:rsidRPr="0076126C" w:rsidRDefault="00602B35" w:rsidP="008F214C">
      <w:pPr>
        <w:spacing w:after="240"/>
        <w:rPr>
          <w:rFonts w:eastAsiaTheme="majorEastAsia"/>
        </w:rPr>
      </w:pPr>
      <w:r w:rsidRPr="008F214C">
        <w:rPr>
          <w:rFonts w:eastAsiaTheme="majorEastAsia"/>
          <w:b/>
        </w:rPr>
        <w:t>6.7</w:t>
      </w:r>
      <w:r w:rsidRPr="0076126C">
        <w:rPr>
          <w:rFonts w:eastAsiaTheme="majorEastAsia"/>
        </w:rPr>
        <w:t xml:space="preserve"> După anularea suspendării certificării sau a efectuarea unei modificări a domeniului de certificare, </w:t>
      </w:r>
      <w:proofErr w:type="spellStart"/>
      <w:r w:rsidR="00854B95">
        <w:rPr>
          <w:rFonts w:eastAsiaTheme="majorEastAsia"/>
        </w:rPr>
        <w:t>OC</w:t>
      </w:r>
      <w:r w:rsidR="00B211CB">
        <w:rPr>
          <w:rFonts w:eastAsiaTheme="majorEastAsia"/>
        </w:rPr>
        <w:t>pr</w:t>
      </w:r>
      <w:proofErr w:type="spellEnd"/>
      <w:r w:rsidRPr="0076126C">
        <w:rPr>
          <w:rFonts w:eastAsiaTheme="majorEastAsia"/>
        </w:rPr>
        <w:t>-INM notifică imediat deținătorul de certificat referitor la decizie, în scris, și modifică toate documentele de certificare. Documente modificate de certificare sunt furnizate deținătorului de certificat. Deținătorului de certificat i se permite să reia marcarea produselor certificate.</w:t>
      </w:r>
    </w:p>
    <w:p w14:paraId="64CDBCB2" w14:textId="7054952F" w:rsidR="00602B35" w:rsidRPr="0076126C" w:rsidRDefault="00602B35" w:rsidP="008F214C">
      <w:pPr>
        <w:spacing w:after="240"/>
        <w:rPr>
          <w:rFonts w:eastAsiaTheme="majorEastAsia"/>
        </w:rPr>
      </w:pPr>
      <w:r w:rsidRPr="008F214C">
        <w:rPr>
          <w:rFonts w:eastAsiaTheme="majorEastAsia"/>
          <w:b/>
        </w:rPr>
        <w:t>6.8</w:t>
      </w:r>
      <w:r w:rsidRPr="0076126C">
        <w:rPr>
          <w:rFonts w:eastAsiaTheme="majorEastAsia"/>
        </w:rPr>
        <w:t xml:space="preserve"> În dependență de acțiunea întreprinsă originalele Certificatului de Conformitate restituite </w:t>
      </w:r>
      <w:proofErr w:type="spellStart"/>
      <w:r w:rsidR="00854B95">
        <w:rPr>
          <w:rFonts w:eastAsiaTheme="majorEastAsia"/>
        </w:rPr>
        <w:t>OC</w:t>
      </w:r>
      <w:r w:rsidR="00B211CB">
        <w:rPr>
          <w:rFonts w:eastAsiaTheme="majorEastAsia"/>
        </w:rPr>
        <w:t>pr</w:t>
      </w:r>
      <w:proofErr w:type="spellEnd"/>
      <w:r w:rsidRPr="0076126C">
        <w:rPr>
          <w:rFonts w:eastAsiaTheme="majorEastAsia"/>
        </w:rPr>
        <w:t xml:space="preserve">-INM, se </w:t>
      </w:r>
      <w:r w:rsidR="00B211CB">
        <w:rPr>
          <w:rFonts w:eastAsiaTheme="majorEastAsia"/>
        </w:rPr>
        <w:t>marchează</w:t>
      </w:r>
      <w:r w:rsidRPr="0076126C">
        <w:rPr>
          <w:rFonts w:eastAsiaTheme="majorEastAsia"/>
        </w:rPr>
        <w:t xml:space="preserve"> prin înscrierea pe el a mențiunilor respective (anulat, retras), data acțiunii întreprinse, semnătura conducătorului </w:t>
      </w:r>
      <w:proofErr w:type="spellStart"/>
      <w:r w:rsidR="00854B95">
        <w:rPr>
          <w:rFonts w:eastAsiaTheme="majorEastAsia"/>
        </w:rPr>
        <w:t>OC</w:t>
      </w:r>
      <w:r w:rsidR="00B211CB">
        <w:rPr>
          <w:rFonts w:eastAsiaTheme="majorEastAsia"/>
        </w:rPr>
        <w:t>pr</w:t>
      </w:r>
      <w:proofErr w:type="spellEnd"/>
      <w:r w:rsidRPr="0076126C">
        <w:rPr>
          <w:rFonts w:eastAsiaTheme="majorEastAsia"/>
        </w:rPr>
        <w:t xml:space="preserve">-INM </w:t>
      </w:r>
      <w:proofErr w:type="spellStart"/>
      <w:r w:rsidRPr="0076126C">
        <w:rPr>
          <w:rFonts w:eastAsiaTheme="majorEastAsia"/>
        </w:rPr>
        <w:t>şi</w:t>
      </w:r>
      <w:proofErr w:type="spellEnd"/>
      <w:r w:rsidRPr="0076126C">
        <w:rPr>
          <w:rFonts w:eastAsiaTheme="majorEastAsia"/>
        </w:rPr>
        <w:t xml:space="preserve"> se arhivează. Certificatele de conformitate anulate (retrase) se exclud din Registrele de evidentă al Certificatelor de conformitate.</w:t>
      </w:r>
    </w:p>
    <w:p w14:paraId="43CCF293" w14:textId="77777777" w:rsidR="00602B35" w:rsidRPr="0076126C" w:rsidRDefault="00602B35" w:rsidP="008F214C">
      <w:pPr>
        <w:autoSpaceDE w:val="0"/>
        <w:autoSpaceDN w:val="0"/>
        <w:adjustRightInd w:val="0"/>
        <w:rPr>
          <w:color w:val="000000"/>
          <w:szCs w:val="24"/>
        </w:rPr>
      </w:pPr>
      <w:r w:rsidRPr="0076126C">
        <w:rPr>
          <w:b/>
          <w:bCs/>
          <w:color w:val="000000"/>
          <w:szCs w:val="24"/>
        </w:rPr>
        <w:t xml:space="preserve">6.9 Încetarea certificării, </w:t>
      </w:r>
      <w:r w:rsidRPr="0076126C">
        <w:rPr>
          <w:color w:val="000000"/>
          <w:szCs w:val="24"/>
        </w:rPr>
        <w:t xml:space="preserve">cu eliberarea deciziei de anulare, se efectuează: </w:t>
      </w:r>
    </w:p>
    <w:p w14:paraId="2882B92F" w14:textId="77777777" w:rsidR="00602B35" w:rsidRPr="0076126C" w:rsidRDefault="00602B35" w:rsidP="00466522">
      <w:pPr>
        <w:pStyle w:val="ListParagraph"/>
        <w:numPr>
          <w:ilvl w:val="0"/>
          <w:numId w:val="29"/>
        </w:numPr>
        <w:autoSpaceDE w:val="0"/>
        <w:autoSpaceDN w:val="0"/>
        <w:adjustRightInd w:val="0"/>
        <w:spacing w:after="9" w:line="240" w:lineRule="auto"/>
        <w:rPr>
          <w:rFonts w:ascii="Times New Roman" w:hAnsi="Times New Roman"/>
          <w:color w:val="000000"/>
          <w:sz w:val="24"/>
          <w:szCs w:val="24"/>
        </w:rPr>
      </w:pPr>
      <w:r w:rsidRPr="0076126C">
        <w:rPr>
          <w:rFonts w:ascii="Times New Roman" w:hAnsi="Times New Roman"/>
          <w:color w:val="000000"/>
          <w:sz w:val="24"/>
          <w:szCs w:val="24"/>
        </w:rPr>
        <w:t>la cererea solicitantului;</w:t>
      </w:r>
    </w:p>
    <w:p w14:paraId="3A071A5D" w14:textId="31655D75" w:rsidR="00602B35" w:rsidRPr="0076126C" w:rsidRDefault="00602B35" w:rsidP="00466522">
      <w:pPr>
        <w:pStyle w:val="ListParagraph"/>
        <w:numPr>
          <w:ilvl w:val="0"/>
          <w:numId w:val="29"/>
        </w:numPr>
        <w:autoSpaceDE w:val="0"/>
        <w:autoSpaceDN w:val="0"/>
        <w:adjustRightInd w:val="0"/>
        <w:spacing w:after="240" w:line="240" w:lineRule="auto"/>
        <w:rPr>
          <w:rFonts w:ascii="Times New Roman" w:hAnsi="Times New Roman"/>
          <w:color w:val="000000"/>
          <w:sz w:val="24"/>
          <w:szCs w:val="24"/>
        </w:rPr>
      </w:pPr>
      <w:r w:rsidRPr="0076126C">
        <w:rPr>
          <w:rFonts w:ascii="Times New Roman" w:hAnsi="Times New Roman"/>
          <w:color w:val="000000"/>
          <w:sz w:val="24"/>
          <w:szCs w:val="24"/>
        </w:rPr>
        <w:t xml:space="preserve">la decizia conducătorului </w:t>
      </w:r>
      <w:proofErr w:type="spellStart"/>
      <w:r w:rsidR="00854B95">
        <w:rPr>
          <w:rFonts w:ascii="Times New Roman" w:hAnsi="Times New Roman"/>
          <w:color w:val="000000"/>
          <w:sz w:val="24"/>
          <w:szCs w:val="24"/>
        </w:rPr>
        <w:t>OC</w:t>
      </w:r>
      <w:r w:rsidR="00B211CB">
        <w:rPr>
          <w:rFonts w:ascii="Times New Roman" w:hAnsi="Times New Roman"/>
          <w:color w:val="000000"/>
          <w:sz w:val="24"/>
          <w:szCs w:val="24"/>
        </w:rPr>
        <w:t>pr</w:t>
      </w:r>
      <w:proofErr w:type="spellEnd"/>
      <w:r w:rsidRPr="0076126C">
        <w:rPr>
          <w:rFonts w:ascii="Times New Roman" w:hAnsi="Times New Roman"/>
          <w:color w:val="000000"/>
          <w:sz w:val="24"/>
          <w:szCs w:val="24"/>
        </w:rPr>
        <w:t>-INM în cazul nerespectării condițiilor de înlăturare a neconformităților înregistrate.</w:t>
      </w:r>
    </w:p>
    <w:p w14:paraId="3D8B36E7" w14:textId="6C7FDE31" w:rsidR="00602B35" w:rsidRPr="0076126C" w:rsidRDefault="00602B35" w:rsidP="008F214C">
      <w:pPr>
        <w:autoSpaceDE w:val="0"/>
        <w:autoSpaceDN w:val="0"/>
        <w:adjustRightInd w:val="0"/>
        <w:rPr>
          <w:color w:val="000000"/>
          <w:szCs w:val="24"/>
        </w:rPr>
      </w:pPr>
      <w:r w:rsidRPr="00615A6C">
        <w:rPr>
          <w:color w:val="000000"/>
          <w:szCs w:val="24"/>
        </w:rPr>
        <w:lastRenderedPageBreak/>
        <w:t xml:space="preserve">Pentru încetarea certificării se ia, de către conducătorul </w:t>
      </w:r>
      <w:proofErr w:type="spellStart"/>
      <w:r w:rsidR="00854B95">
        <w:rPr>
          <w:color w:val="000000"/>
          <w:szCs w:val="24"/>
        </w:rPr>
        <w:t>OC</w:t>
      </w:r>
      <w:r w:rsidR="00B211CB">
        <w:rPr>
          <w:color w:val="000000"/>
          <w:szCs w:val="24"/>
        </w:rPr>
        <w:t>pr</w:t>
      </w:r>
      <w:proofErr w:type="spellEnd"/>
      <w:r w:rsidRPr="00615A6C">
        <w:rPr>
          <w:color w:val="000000"/>
          <w:szCs w:val="24"/>
        </w:rPr>
        <w:t xml:space="preserve">-INM, decizia de anulare cu înregistrarea în </w:t>
      </w:r>
      <w:r w:rsidR="00736C6A" w:rsidRPr="00731127">
        <w:rPr>
          <w:iCs/>
          <w:color w:val="000000"/>
          <w:szCs w:val="24"/>
        </w:rPr>
        <w:t>registrul</w:t>
      </w:r>
      <w:r w:rsidR="00736C6A" w:rsidRPr="00736C6A">
        <w:rPr>
          <w:i/>
          <w:iCs/>
          <w:color w:val="000000"/>
          <w:szCs w:val="24"/>
        </w:rPr>
        <w:t xml:space="preserve"> </w:t>
      </w:r>
      <w:r w:rsidRPr="00615A6C">
        <w:rPr>
          <w:b/>
          <w:color w:val="000000"/>
          <w:szCs w:val="24"/>
        </w:rPr>
        <w:t>R-05</w:t>
      </w:r>
      <w:r w:rsidRPr="0076126C">
        <w:rPr>
          <w:b/>
          <w:color w:val="000000"/>
          <w:szCs w:val="24"/>
        </w:rPr>
        <w:t xml:space="preserve"> </w:t>
      </w:r>
      <w:proofErr w:type="spellStart"/>
      <w:r w:rsidR="00854B95">
        <w:rPr>
          <w:b/>
          <w:color w:val="000000"/>
          <w:szCs w:val="24"/>
        </w:rPr>
        <w:t>OC</w:t>
      </w:r>
      <w:r w:rsidR="00B211CB">
        <w:rPr>
          <w:b/>
          <w:color w:val="000000"/>
          <w:szCs w:val="24"/>
        </w:rPr>
        <w:t>pr</w:t>
      </w:r>
      <w:proofErr w:type="spellEnd"/>
      <w:r w:rsidRPr="0076126C">
        <w:rPr>
          <w:b/>
          <w:color w:val="000000"/>
          <w:szCs w:val="24"/>
        </w:rPr>
        <w:t>-INM</w:t>
      </w:r>
      <w:r w:rsidRPr="0076126C">
        <w:rPr>
          <w:color w:val="000000"/>
          <w:szCs w:val="24"/>
        </w:rPr>
        <w:t xml:space="preserve">. </w:t>
      </w:r>
    </w:p>
    <w:p w14:paraId="20C622F2" w14:textId="77777777" w:rsidR="00602B35" w:rsidRPr="0076126C" w:rsidRDefault="00602B35" w:rsidP="008F214C">
      <w:pPr>
        <w:autoSpaceDE w:val="0"/>
        <w:autoSpaceDN w:val="0"/>
        <w:adjustRightInd w:val="0"/>
        <w:rPr>
          <w:color w:val="000000"/>
          <w:szCs w:val="24"/>
        </w:rPr>
      </w:pPr>
      <w:r w:rsidRPr="0076126C">
        <w:rPr>
          <w:color w:val="000000"/>
          <w:szCs w:val="24"/>
        </w:rPr>
        <w:t xml:space="preserve">După semnarea deciziei în care se anulează </w:t>
      </w:r>
      <w:proofErr w:type="spellStart"/>
      <w:r w:rsidRPr="0076126C">
        <w:rPr>
          <w:color w:val="000000"/>
          <w:szCs w:val="24"/>
        </w:rPr>
        <w:t>acţiunea</w:t>
      </w:r>
      <w:proofErr w:type="spellEnd"/>
      <w:r w:rsidRPr="0076126C">
        <w:rPr>
          <w:color w:val="000000"/>
          <w:szCs w:val="24"/>
        </w:rPr>
        <w:t xml:space="preserve"> certificatului de conformitate, se realizează următorii </w:t>
      </w:r>
      <w:proofErr w:type="spellStart"/>
      <w:r w:rsidRPr="0076126C">
        <w:rPr>
          <w:color w:val="000000"/>
          <w:szCs w:val="24"/>
        </w:rPr>
        <w:t>paşi</w:t>
      </w:r>
      <w:proofErr w:type="spellEnd"/>
      <w:r w:rsidRPr="0076126C">
        <w:rPr>
          <w:color w:val="000000"/>
          <w:szCs w:val="24"/>
        </w:rPr>
        <w:t xml:space="preserve">: </w:t>
      </w:r>
    </w:p>
    <w:p w14:paraId="6C376E62" w14:textId="77777777" w:rsidR="00602B35" w:rsidRPr="0076126C" w:rsidRDefault="00602B35" w:rsidP="00466522">
      <w:pPr>
        <w:numPr>
          <w:ilvl w:val="0"/>
          <w:numId w:val="28"/>
        </w:numPr>
        <w:autoSpaceDE w:val="0"/>
        <w:autoSpaceDN w:val="0"/>
        <w:adjustRightInd w:val="0"/>
        <w:spacing w:after="27"/>
        <w:rPr>
          <w:color w:val="000000"/>
          <w:szCs w:val="24"/>
        </w:rPr>
      </w:pPr>
      <w:r w:rsidRPr="0076126C">
        <w:rPr>
          <w:color w:val="000000"/>
          <w:szCs w:val="24"/>
        </w:rPr>
        <w:t xml:space="preserve">decizia de anulare se prezintă titularului certificatului, </w:t>
      </w:r>
    </w:p>
    <w:p w14:paraId="2592A8F4" w14:textId="0A8B9FF6" w:rsidR="00602B35" w:rsidRPr="0076126C" w:rsidRDefault="00602B35" w:rsidP="00466522">
      <w:pPr>
        <w:numPr>
          <w:ilvl w:val="0"/>
          <w:numId w:val="28"/>
        </w:numPr>
        <w:autoSpaceDE w:val="0"/>
        <w:autoSpaceDN w:val="0"/>
        <w:adjustRightInd w:val="0"/>
        <w:spacing w:after="240"/>
        <w:rPr>
          <w:color w:val="000000"/>
          <w:szCs w:val="24"/>
        </w:rPr>
      </w:pPr>
      <w:r w:rsidRPr="0076126C">
        <w:rPr>
          <w:color w:val="000000"/>
          <w:szCs w:val="24"/>
        </w:rPr>
        <w:t xml:space="preserve">titularul este obligat să remită originalul certificatul de conformitate către </w:t>
      </w:r>
      <w:proofErr w:type="spellStart"/>
      <w:r w:rsidR="00854B95">
        <w:rPr>
          <w:color w:val="000000"/>
          <w:szCs w:val="24"/>
        </w:rPr>
        <w:t>OC</w:t>
      </w:r>
      <w:r w:rsidR="00B211CB">
        <w:rPr>
          <w:color w:val="000000"/>
          <w:szCs w:val="24"/>
        </w:rPr>
        <w:t>pr</w:t>
      </w:r>
      <w:proofErr w:type="spellEnd"/>
      <w:r w:rsidRPr="0076126C">
        <w:rPr>
          <w:color w:val="000000"/>
          <w:szCs w:val="24"/>
        </w:rPr>
        <w:t xml:space="preserve">-INM. </w:t>
      </w:r>
    </w:p>
    <w:p w14:paraId="06685C28" w14:textId="0C8F4119" w:rsidR="00602B35" w:rsidRPr="0076126C" w:rsidRDefault="00B211CB" w:rsidP="008F214C">
      <w:pPr>
        <w:spacing w:after="240"/>
        <w:rPr>
          <w:szCs w:val="24"/>
        </w:rPr>
      </w:pPr>
      <w:proofErr w:type="spellStart"/>
      <w:r>
        <w:rPr>
          <w:color w:val="000000"/>
          <w:szCs w:val="24"/>
        </w:rPr>
        <w:t>OCpr</w:t>
      </w:r>
      <w:proofErr w:type="spellEnd"/>
      <w:r w:rsidRPr="0076126C">
        <w:rPr>
          <w:color w:val="000000"/>
          <w:szCs w:val="24"/>
        </w:rPr>
        <w:t>-INM</w:t>
      </w:r>
      <w:r w:rsidR="00602B35" w:rsidRPr="0076126C">
        <w:rPr>
          <w:szCs w:val="24"/>
        </w:rPr>
        <w:t xml:space="preserve"> informează toate </w:t>
      </w:r>
      <w:proofErr w:type="spellStart"/>
      <w:r w:rsidR="00602B35" w:rsidRPr="0076126C">
        <w:rPr>
          <w:szCs w:val="24"/>
        </w:rPr>
        <w:t>părţile</w:t>
      </w:r>
      <w:proofErr w:type="spellEnd"/>
      <w:r w:rsidR="00602B35" w:rsidRPr="0076126C">
        <w:rPr>
          <w:szCs w:val="24"/>
        </w:rPr>
        <w:t xml:space="preserve"> interesate despre încetarea </w:t>
      </w:r>
      <w:proofErr w:type="spellStart"/>
      <w:r w:rsidR="00602B35" w:rsidRPr="0076126C">
        <w:rPr>
          <w:szCs w:val="24"/>
        </w:rPr>
        <w:t>valabilităţii</w:t>
      </w:r>
      <w:proofErr w:type="spellEnd"/>
      <w:r w:rsidR="00602B35" w:rsidRPr="0076126C">
        <w:rPr>
          <w:szCs w:val="24"/>
        </w:rPr>
        <w:t xml:space="preserve"> certificatului de conformitate.</w:t>
      </w:r>
    </w:p>
    <w:p w14:paraId="6CA410E4" w14:textId="77777777" w:rsidR="00602B35" w:rsidRPr="0076126C" w:rsidRDefault="00602B35" w:rsidP="008F214C">
      <w:pPr>
        <w:autoSpaceDE w:val="0"/>
        <w:autoSpaceDN w:val="0"/>
        <w:adjustRightInd w:val="0"/>
        <w:rPr>
          <w:color w:val="000000"/>
          <w:szCs w:val="24"/>
        </w:rPr>
      </w:pPr>
      <w:r w:rsidRPr="0076126C">
        <w:rPr>
          <w:b/>
          <w:bCs/>
          <w:color w:val="000000"/>
          <w:szCs w:val="24"/>
        </w:rPr>
        <w:t xml:space="preserve">6.10 Reducerea certificării </w:t>
      </w:r>
      <w:r w:rsidRPr="0076126C">
        <w:rPr>
          <w:color w:val="000000"/>
          <w:szCs w:val="24"/>
        </w:rPr>
        <w:t xml:space="preserve">(reducerea domeniului de certificare) se efectuează în cazul </w:t>
      </w:r>
      <w:proofErr w:type="spellStart"/>
      <w:r w:rsidRPr="0076126C">
        <w:rPr>
          <w:color w:val="000000"/>
          <w:szCs w:val="24"/>
        </w:rPr>
        <w:t>cînd</w:t>
      </w:r>
      <w:proofErr w:type="spellEnd"/>
      <w:r w:rsidRPr="0076126C">
        <w:rPr>
          <w:color w:val="000000"/>
          <w:szCs w:val="24"/>
        </w:rPr>
        <w:t xml:space="preserve">: </w:t>
      </w:r>
    </w:p>
    <w:p w14:paraId="6D28FB07" w14:textId="77777777" w:rsidR="00602B35" w:rsidRPr="0076126C" w:rsidRDefault="00602B35" w:rsidP="00466522">
      <w:pPr>
        <w:numPr>
          <w:ilvl w:val="0"/>
          <w:numId w:val="27"/>
        </w:numPr>
        <w:autoSpaceDE w:val="0"/>
        <w:autoSpaceDN w:val="0"/>
        <w:adjustRightInd w:val="0"/>
        <w:spacing w:after="9"/>
        <w:ind w:left="709"/>
        <w:rPr>
          <w:color w:val="000000"/>
          <w:szCs w:val="24"/>
        </w:rPr>
      </w:pPr>
      <w:r w:rsidRPr="0076126C">
        <w:rPr>
          <w:color w:val="000000"/>
          <w:szCs w:val="24"/>
        </w:rPr>
        <w:t xml:space="preserve">se </w:t>
      </w:r>
      <w:proofErr w:type="spellStart"/>
      <w:r w:rsidRPr="0076126C">
        <w:rPr>
          <w:color w:val="000000"/>
          <w:szCs w:val="24"/>
        </w:rPr>
        <w:t>renunţă</w:t>
      </w:r>
      <w:proofErr w:type="spellEnd"/>
      <w:r w:rsidRPr="0076126C">
        <w:rPr>
          <w:color w:val="000000"/>
          <w:szCs w:val="24"/>
        </w:rPr>
        <w:t xml:space="preserve"> la fabricarea unor produse indicate în certificatul de conformitate; </w:t>
      </w:r>
    </w:p>
    <w:p w14:paraId="583333A7" w14:textId="5FBBAD57" w:rsidR="00602B35" w:rsidRPr="00615A6C" w:rsidRDefault="00602B35" w:rsidP="008F214C">
      <w:pPr>
        <w:autoSpaceDE w:val="0"/>
        <w:autoSpaceDN w:val="0"/>
        <w:adjustRightInd w:val="0"/>
        <w:spacing w:after="240"/>
        <w:ind w:left="-22"/>
        <w:rPr>
          <w:szCs w:val="24"/>
        </w:rPr>
      </w:pPr>
      <w:r w:rsidRPr="0076126C">
        <w:rPr>
          <w:color w:val="000000"/>
          <w:szCs w:val="24"/>
        </w:rPr>
        <w:t xml:space="preserve"> </w:t>
      </w:r>
      <w:r w:rsidRPr="0076126C">
        <w:rPr>
          <w:szCs w:val="24"/>
        </w:rPr>
        <w:t xml:space="preserve">Pentru reducerea domeniului de certificare solicitantul depune cerere în formă liberă la care se anexează sortimentul destinat reducerii. După analiza cererii de către </w:t>
      </w:r>
      <w:proofErr w:type="spellStart"/>
      <w:r w:rsidR="00854B95">
        <w:rPr>
          <w:szCs w:val="24"/>
        </w:rPr>
        <w:t>OC</w:t>
      </w:r>
      <w:r w:rsidR="00642A8B">
        <w:rPr>
          <w:szCs w:val="24"/>
        </w:rPr>
        <w:t>pr</w:t>
      </w:r>
      <w:proofErr w:type="spellEnd"/>
      <w:r w:rsidRPr="0076126C">
        <w:rPr>
          <w:szCs w:val="24"/>
        </w:rPr>
        <w:t xml:space="preserve">-INM se eliberează un alt certificat, cu excluderea produselor solicitate pentru reducere. Noul certificat emis, </w:t>
      </w:r>
      <w:proofErr w:type="spellStart"/>
      <w:r w:rsidRPr="0076126C">
        <w:rPr>
          <w:szCs w:val="24"/>
        </w:rPr>
        <w:t>înlocuieşte</w:t>
      </w:r>
      <w:proofErr w:type="spellEnd"/>
      <w:r w:rsidRPr="0076126C">
        <w:rPr>
          <w:szCs w:val="24"/>
        </w:rPr>
        <w:t xml:space="preserve"> pe cel emis </w:t>
      </w:r>
      <w:proofErr w:type="spellStart"/>
      <w:r w:rsidRPr="0076126C">
        <w:rPr>
          <w:szCs w:val="24"/>
        </w:rPr>
        <w:t>iniţial</w:t>
      </w:r>
      <w:proofErr w:type="spellEnd"/>
      <w:r w:rsidRPr="0076126C">
        <w:rPr>
          <w:szCs w:val="24"/>
        </w:rPr>
        <w:t xml:space="preserve"> </w:t>
      </w:r>
      <w:proofErr w:type="spellStart"/>
      <w:r w:rsidRPr="0076126C">
        <w:rPr>
          <w:szCs w:val="24"/>
        </w:rPr>
        <w:t>şi</w:t>
      </w:r>
      <w:proofErr w:type="spellEnd"/>
      <w:r w:rsidRPr="0076126C">
        <w:rPr>
          <w:szCs w:val="24"/>
        </w:rPr>
        <w:t xml:space="preserve"> este valabil pe termenul de valabilitate al certificatului </w:t>
      </w:r>
      <w:proofErr w:type="spellStart"/>
      <w:r w:rsidRPr="0076126C">
        <w:rPr>
          <w:szCs w:val="24"/>
        </w:rPr>
        <w:t>iniţial</w:t>
      </w:r>
      <w:proofErr w:type="spellEnd"/>
      <w:r w:rsidRPr="0076126C">
        <w:rPr>
          <w:szCs w:val="24"/>
        </w:rPr>
        <w:t xml:space="preserve">. Modificările se înregistrează în </w:t>
      </w:r>
      <w:r w:rsidR="00736C6A" w:rsidRPr="00731127">
        <w:rPr>
          <w:iCs/>
          <w:szCs w:val="24"/>
        </w:rPr>
        <w:t>registrul</w:t>
      </w:r>
      <w:r w:rsidR="00736C6A">
        <w:rPr>
          <w:szCs w:val="24"/>
        </w:rPr>
        <w:t xml:space="preserve"> </w:t>
      </w:r>
      <w:r w:rsidRPr="00615A6C">
        <w:rPr>
          <w:b/>
          <w:szCs w:val="24"/>
        </w:rPr>
        <w:t xml:space="preserve">R-05 </w:t>
      </w:r>
      <w:proofErr w:type="spellStart"/>
      <w:r w:rsidR="00854B95">
        <w:rPr>
          <w:b/>
          <w:szCs w:val="24"/>
        </w:rPr>
        <w:t>OC</w:t>
      </w:r>
      <w:r w:rsidR="00642A8B">
        <w:rPr>
          <w:b/>
          <w:szCs w:val="24"/>
        </w:rPr>
        <w:t>pr</w:t>
      </w:r>
      <w:proofErr w:type="spellEnd"/>
      <w:r w:rsidRPr="00615A6C">
        <w:rPr>
          <w:b/>
          <w:szCs w:val="24"/>
        </w:rPr>
        <w:t>-INM</w:t>
      </w:r>
      <w:r w:rsidRPr="00615A6C">
        <w:rPr>
          <w:szCs w:val="24"/>
        </w:rPr>
        <w:t xml:space="preserve">. </w:t>
      </w:r>
    </w:p>
    <w:p w14:paraId="3F516E1A" w14:textId="77777777" w:rsidR="00602B35" w:rsidRPr="0076126C" w:rsidRDefault="00602B35" w:rsidP="008F214C">
      <w:pPr>
        <w:autoSpaceDE w:val="0"/>
        <w:autoSpaceDN w:val="0"/>
        <w:adjustRightInd w:val="0"/>
        <w:rPr>
          <w:color w:val="000000"/>
          <w:szCs w:val="24"/>
        </w:rPr>
      </w:pPr>
      <w:r w:rsidRPr="00615A6C">
        <w:rPr>
          <w:b/>
          <w:bCs/>
          <w:color w:val="000000"/>
          <w:szCs w:val="24"/>
        </w:rPr>
        <w:t xml:space="preserve">6.11 Suspendarea certificării </w:t>
      </w:r>
      <w:r w:rsidRPr="00615A6C">
        <w:rPr>
          <w:color w:val="000000"/>
          <w:szCs w:val="24"/>
        </w:rPr>
        <w:t>(suspendarea certificatului de conformitate eliberat) se efectuează</w:t>
      </w:r>
      <w:r w:rsidRPr="0076126C">
        <w:rPr>
          <w:color w:val="000000"/>
          <w:szCs w:val="24"/>
        </w:rPr>
        <w:t xml:space="preserve"> în cazurile </w:t>
      </w:r>
      <w:proofErr w:type="spellStart"/>
      <w:r w:rsidRPr="0076126C">
        <w:rPr>
          <w:color w:val="000000"/>
          <w:szCs w:val="24"/>
        </w:rPr>
        <w:t>cînd</w:t>
      </w:r>
      <w:proofErr w:type="spellEnd"/>
      <w:r w:rsidRPr="0076126C">
        <w:rPr>
          <w:color w:val="000000"/>
          <w:szCs w:val="24"/>
        </w:rPr>
        <w:t xml:space="preserve">: </w:t>
      </w:r>
    </w:p>
    <w:p w14:paraId="31F9AC85" w14:textId="0273385E" w:rsidR="00602B35" w:rsidRPr="0076126C" w:rsidRDefault="00602B35" w:rsidP="00466522">
      <w:pPr>
        <w:pStyle w:val="ListParagraph"/>
        <w:numPr>
          <w:ilvl w:val="0"/>
          <w:numId w:val="27"/>
        </w:numPr>
        <w:autoSpaceDE w:val="0"/>
        <w:autoSpaceDN w:val="0"/>
        <w:adjustRightInd w:val="0"/>
        <w:spacing w:after="9" w:line="240" w:lineRule="auto"/>
        <w:ind w:left="709"/>
        <w:rPr>
          <w:rFonts w:ascii="Times New Roman" w:hAnsi="Times New Roman"/>
          <w:color w:val="000000"/>
          <w:sz w:val="24"/>
          <w:szCs w:val="24"/>
        </w:rPr>
      </w:pPr>
      <w:r w:rsidRPr="0076126C">
        <w:rPr>
          <w:rFonts w:ascii="Times New Roman" w:hAnsi="Times New Roman"/>
          <w:color w:val="000000"/>
          <w:sz w:val="24"/>
          <w:szCs w:val="24"/>
        </w:rPr>
        <w:t xml:space="preserve">titularul certificatului de conformitate nu poate elimina </w:t>
      </w:r>
      <w:proofErr w:type="spellStart"/>
      <w:r w:rsidRPr="0076126C">
        <w:rPr>
          <w:rFonts w:ascii="Times New Roman" w:hAnsi="Times New Roman"/>
          <w:color w:val="000000"/>
          <w:sz w:val="24"/>
          <w:szCs w:val="24"/>
        </w:rPr>
        <w:t>neconformităţile</w:t>
      </w:r>
      <w:proofErr w:type="spellEnd"/>
      <w:r w:rsidRPr="0076126C">
        <w:rPr>
          <w:rFonts w:ascii="Times New Roman" w:hAnsi="Times New Roman"/>
          <w:color w:val="000000"/>
          <w:sz w:val="24"/>
          <w:szCs w:val="24"/>
        </w:rPr>
        <w:t xml:space="preserve"> depistate, în rezultatul evaluării produselor certificate, cu ajutorul </w:t>
      </w:r>
      <w:proofErr w:type="spellStart"/>
      <w:r w:rsidRPr="0076126C">
        <w:rPr>
          <w:rFonts w:ascii="Times New Roman" w:hAnsi="Times New Roman"/>
          <w:color w:val="000000"/>
          <w:sz w:val="24"/>
          <w:szCs w:val="24"/>
        </w:rPr>
        <w:t>acţiunilor</w:t>
      </w:r>
      <w:proofErr w:type="spellEnd"/>
      <w:r w:rsidRPr="0076126C">
        <w:rPr>
          <w:rFonts w:ascii="Times New Roman" w:hAnsi="Times New Roman"/>
          <w:color w:val="000000"/>
          <w:sz w:val="24"/>
          <w:szCs w:val="24"/>
        </w:rPr>
        <w:t xml:space="preserve"> corective, coordonate cu </w:t>
      </w:r>
      <w:proofErr w:type="spellStart"/>
      <w:r w:rsidR="00854B95">
        <w:rPr>
          <w:rFonts w:ascii="Times New Roman" w:hAnsi="Times New Roman"/>
          <w:color w:val="000000"/>
          <w:sz w:val="24"/>
          <w:szCs w:val="24"/>
        </w:rPr>
        <w:t>OC</w:t>
      </w:r>
      <w:r w:rsidR="000F2C5D">
        <w:rPr>
          <w:rFonts w:ascii="Times New Roman" w:hAnsi="Times New Roman"/>
          <w:color w:val="000000"/>
          <w:sz w:val="24"/>
          <w:szCs w:val="24"/>
        </w:rPr>
        <w:t>pr</w:t>
      </w:r>
      <w:proofErr w:type="spellEnd"/>
      <w:r w:rsidRPr="0076126C">
        <w:rPr>
          <w:rFonts w:ascii="Times New Roman" w:hAnsi="Times New Roman"/>
          <w:color w:val="000000"/>
          <w:sz w:val="24"/>
          <w:szCs w:val="24"/>
        </w:rPr>
        <w:t xml:space="preserve">-INM; </w:t>
      </w:r>
    </w:p>
    <w:p w14:paraId="525C3252" w14:textId="77777777" w:rsidR="00602B35" w:rsidRPr="0076126C" w:rsidRDefault="00602B35" w:rsidP="00466522">
      <w:pPr>
        <w:pStyle w:val="ListParagraph"/>
        <w:numPr>
          <w:ilvl w:val="0"/>
          <w:numId w:val="27"/>
        </w:numPr>
        <w:autoSpaceDE w:val="0"/>
        <w:autoSpaceDN w:val="0"/>
        <w:adjustRightInd w:val="0"/>
        <w:spacing w:after="9" w:line="240" w:lineRule="auto"/>
        <w:ind w:left="709"/>
        <w:rPr>
          <w:rFonts w:ascii="Times New Roman" w:hAnsi="Times New Roman"/>
          <w:color w:val="000000"/>
          <w:sz w:val="24"/>
          <w:szCs w:val="24"/>
        </w:rPr>
      </w:pPr>
      <w:r w:rsidRPr="0076126C">
        <w:rPr>
          <w:rFonts w:ascii="Times New Roman" w:hAnsi="Times New Roman"/>
          <w:color w:val="000000"/>
          <w:sz w:val="24"/>
          <w:szCs w:val="24"/>
        </w:rPr>
        <w:t xml:space="preserve">titularul certificatului cere să fie suspendat în mod voluntar, în legătură cu sistarea temporară a </w:t>
      </w:r>
      <w:proofErr w:type="spellStart"/>
      <w:r w:rsidRPr="0076126C">
        <w:rPr>
          <w:rFonts w:ascii="Times New Roman" w:hAnsi="Times New Roman"/>
          <w:color w:val="000000"/>
          <w:sz w:val="24"/>
          <w:szCs w:val="24"/>
        </w:rPr>
        <w:t>activităţii</w:t>
      </w:r>
      <w:proofErr w:type="spellEnd"/>
      <w:r w:rsidRPr="0076126C">
        <w:rPr>
          <w:rFonts w:ascii="Times New Roman" w:hAnsi="Times New Roman"/>
          <w:color w:val="000000"/>
          <w:sz w:val="24"/>
          <w:szCs w:val="24"/>
        </w:rPr>
        <w:t xml:space="preserve"> de producere; </w:t>
      </w:r>
    </w:p>
    <w:p w14:paraId="360362FC" w14:textId="77777777" w:rsidR="00602B35" w:rsidRPr="0076126C" w:rsidRDefault="00602B35" w:rsidP="00466522">
      <w:pPr>
        <w:pStyle w:val="ListParagraph"/>
        <w:numPr>
          <w:ilvl w:val="0"/>
          <w:numId w:val="27"/>
        </w:numPr>
        <w:autoSpaceDE w:val="0"/>
        <w:autoSpaceDN w:val="0"/>
        <w:adjustRightInd w:val="0"/>
        <w:spacing w:after="9" w:line="240" w:lineRule="auto"/>
        <w:ind w:left="709"/>
        <w:rPr>
          <w:rFonts w:ascii="Times New Roman" w:hAnsi="Times New Roman"/>
          <w:color w:val="000000"/>
          <w:sz w:val="24"/>
          <w:szCs w:val="24"/>
        </w:rPr>
      </w:pPr>
      <w:r w:rsidRPr="0076126C">
        <w:rPr>
          <w:rFonts w:ascii="Times New Roman" w:hAnsi="Times New Roman"/>
          <w:color w:val="000000"/>
          <w:sz w:val="24"/>
          <w:szCs w:val="24"/>
        </w:rPr>
        <w:t xml:space="preserve">sunt depistate </w:t>
      </w:r>
      <w:proofErr w:type="spellStart"/>
      <w:r w:rsidRPr="0076126C">
        <w:rPr>
          <w:rFonts w:ascii="Times New Roman" w:hAnsi="Times New Roman"/>
          <w:color w:val="000000"/>
          <w:sz w:val="24"/>
          <w:szCs w:val="24"/>
        </w:rPr>
        <w:t>neconformităţi</w:t>
      </w:r>
      <w:proofErr w:type="spellEnd"/>
      <w:r w:rsidRPr="0076126C">
        <w:rPr>
          <w:rFonts w:ascii="Times New Roman" w:hAnsi="Times New Roman"/>
          <w:color w:val="000000"/>
          <w:sz w:val="24"/>
          <w:szCs w:val="24"/>
        </w:rPr>
        <w:t xml:space="preserve"> majore a indicilor de calitate </w:t>
      </w:r>
      <w:proofErr w:type="spellStart"/>
      <w:r w:rsidRPr="0076126C">
        <w:rPr>
          <w:rFonts w:ascii="Times New Roman" w:hAnsi="Times New Roman"/>
          <w:color w:val="000000"/>
          <w:sz w:val="24"/>
          <w:szCs w:val="24"/>
        </w:rPr>
        <w:t>şi</w:t>
      </w:r>
      <w:proofErr w:type="spellEnd"/>
      <w:r w:rsidRPr="0076126C">
        <w:rPr>
          <w:rFonts w:ascii="Times New Roman" w:hAnsi="Times New Roman"/>
          <w:color w:val="000000"/>
          <w:sz w:val="24"/>
          <w:szCs w:val="24"/>
        </w:rPr>
        <w:t xml:space="preserve"> de inofensivitate a produselor certificate; </w:t>
      </w:r>
    </w:p>
    <w:p w14:paraId="3AF9264E" w14:textId="77777777" w:rsidR="00602B35" w:rsidRPr="0076126C" w:rsidRDefault="00602B35" w:rsidP="00466522">
      <w:pPr>
        <w:pStyle w:val="ListParagraph"/>
        <w:numPr>
          <w:ilvl w:val="0"/>
          <w:numId w:val="27"/>
        </w:numPr>
        <w:autoSpaceDE w:val="0"/>
        <w:autoSpaceDN w:val="0"/>
        <w:adjustRightInd w:val="0"/>
        <w:spacing w:line="240" w:lineRule="auto"/>
        <w:ind w:left="709"/>
        <w:rPr>
          <w:rFonts w:ascii="Times New Roman" w:hAnsi="Times New Roman"/>
          <w:color w:val="000000"/>
          <w:sz w:val="24"/>
          <w:szCs w:val="24"/>
        </w:rPr>
      </w:pPr>
      <w:r w:rsidRPr="0076126C">
        <w:rPr>
          <w:rFonts w:ascii="Times New Roman" w:hAnsi="Times New Roman"/>
          <w:color w:val="000000"/>
          <w:sz w:val="24"/>
          <w:szCs w:val="24"/>
        </w:rPr>
        <w:t xml:space="preserve">utilizarea abuziva a mărcii </w:t>
      </w:r>
      <w:proofErr w:type="spellStart"/>
      <w:r w:rsidRPr="0076126C">
        <w:rPr>
          <w:rFonts w:ascii="Times New Roman" w:hAnsi="Times New Roman"/>
          <w:color w:val="000000"/>
          <w:sz w:val="24"/>
          <w:szCs w:val="24"/>
        </w:rPr>
        <w:t>naţionale</w:t>
      </w:r>
      <w:proofErr w:type="spellEnd"/>
      <w:r w:rsidRPr="0076126C">
        <w:rPr>
          <w:rFonts w:ascii="Times New Roman" w:hAnsi="Times New Roman"/>
          <w:color w:val="000000"/>
          <w:sz w:val="24"/>
          <w:szCs w:val="24"/>
        </w:rPr>
        <w:t xml:space="preserve"> de conformitate. </w:t>
      </w:r>
    </w:p>
    <w:p w14:paraId="033F4021" w14:textId="483E89C0" w:rsidR="00602B35" w:rsidRPr="0076126C" w:rsidRDefault="00602B35" w:rsidP="008F214C">
      <w:pPr>
        <w:autoSpaceDE w:val="0"/>
        <w:autoSpaceDN w:val="0"/>
        <w:adjustRightInd w:val="0"/>
        <w:rPr>
          <w:color w:val="000000"/>
          <w:szCs w:val="24"/>
        </w:rPr>
      </w:pPr>
      <w:r w:rsidRPr="008F214C">
        <w:rPr>
          <w:b/>
          <w:color w:val="000000"/>
          <w:szCs w:val="24"/>
        </w:rPr>
        <w:t>6.12</w:t>
      </w:r>
      <w:r w:rsidRPr="0076126C">
        <w:rPr>
          <w:color w:val="000000"/>
          <w:szCs w:val="24"/>
        </w:rPr>
        <w:t xml:space="preserve"> În baza deciziei de suspendare certificatul de conformitate se suspendă pe un anumit termen până la înlăturarea </w:t>
      </w:r>
      <w:proofErr w:type="spellStart"/>
      <w:r w:rsidRPr="0076126C">
        <w:rPr>
          <w:color w:val="000000"/>
          <w:szCs w:val="24"/>
        </w:rPr>
        <w:t>neconformităţilor</w:t>
      </w:r>
      <w:proofErr w:type="spellEnd"/>
      <w:r w:rsidRPr="0076126C">
        <w:rPr>
          <w:color w:val="000000"/>
          <w:szCs w:val="24"/>
        </w:rPr>
        <w:t xml:space="preserve">, dar nu mai mult de 12 luni. Decizia de suspendare este luată de către conducătorul </w:t>
      </w:r>
      <w:proofErr w:type="spellStart"/>
      <w:r w:rsidR="00854B95">
        <w:rPr>
          <w:color w:val="000000"/>
          <w:szCs w:val="24"/>
        </w:rPr>
        <w:t>OC</w:t>
      </w:r>
      <w:r w:rsidR="000F2C5D">
        <w:rPr>
          <w:color w:val="000000"/>
          <w:szCs w:val="24"/>
        </w:rPr>
        <w:t>pr</w:t>
      </w:r>
      <w:proofErr w:type="spellEnd"/>
      <w:r w:rsidRPr="0076126C">
        <w:rPr>
          <w:color w:val="000000"/>
          <w:szCs w:val="24"/>
        </w:rPr>
        <w:t xml:space="preserve">-INM cu înregistrarea în </w:t>
      </w:r>
      <w:r w:rsidR="00736C6A" w:rsidRPr="00731127">
        <w:rPr>
          <w:iCs/>
          <w:color w:val="000000"/>
          <w:szCs w:val="24"/>
        </w:rPr>
        <w:t>registrul</w:t>
      </w:r>
      <w:r w:rsidR="00736C6A">
        <w:rPr>
          <w:color w:val="000000"/>
          <w:szCs w:val="24"/>
        </w:rPr>
        <w:t xml:space="preserve"> </w:t>
      </w:r>
      <w:r w:rsidRPr="00615A6C">
        <w:rPr>
          <w:b/>
          <w:color w:val="000000"/>
          <w:szCs w:val="24"/>
        </w:rPr>
        <w:t xml:space="preserve">R-05 </w:t>
      </w:r>
      <w:proofErr w:type="spellStart"/>
      <w:r w:rsidR="00854B95">
        <w:rPr>
          <w:b/>
          <w:color w:val="000000"/>
          <w:szCs w:val="24"/>
        </w:rPr>
        <w:t>OC</w:t>
      </w:r>
      <w:r w:rsidR="000F2C5D">
        <w:rPr>
          <w:b/>
          <w:color w:val="000000"/>
          <w:szCs w:val="24"/>
        </w:rPr>
        <w:t>pr</w:t>
      </w:r>
      <w:proofErr w:type="spellEnd"/>
      <w:r w:rsidRPr="0076126C">
        <w:rPr>
          <w:b/>
          <w:color w:val="000000"/>
          <w:szCs w:val="24"/>
        </w:rPr>
        <w:t>-INM</w:t>
      </w:r>
      <w:r w:rsidRPr="0076126C">
        <w:rPr>
          <w:color w:val="000000"/>
          <w:szCs w:val="24"/>
        </w:rPr>
        <w:t xml:space="preserve">. </w:t>
      </w:r>
    </w:p>
    <w:p w14:paraId="2C8BD189" w14:textId="77777777" w:rsidR="00602B35" w:rsidRPr="0076126C" w:rsidRDefault="00602B35" w:rsidP="008F214C">
      <w:pPr>
        <w:autoSpaceDE w:val="0"/>
        <w:autoSpaceDN w:val="0"/>
        <w:adjustRightInd w:val="0"/>
        <w:rPr>
          <w:color w:val="000000"/>
          <w:szCs w:val="24"/>
        </w:rPr>
      </w:pPr>
      <w:r w:rsidRPr="0076126C">
        <w:rPr>
          <w:color w:val="000000"/>
          <w:szCs w:val="24"/>
        </w:rPr>
        <w:t xml:space="preserve">Pe perioada întreprinderii </w:t>
      </w:r>
      <w:proofErr w:type="spellStart"/>
      <w:r w:rsidRPr="0076126C">
        <w:rPr>
          <w:color w:val="000000"/>
          <w:szCs w:val="24"/>
        </w:rPr>
        <w:t>acţiunilor</w:t>
      </w:r>
      <w:proofErr w:type="spellEnd"/>
      <w:r w:rsidRPr="0076126C">
        <w:rPr>
          <w:color w:val="000000"/>
          <w:szCs w:val="24"/>
        </w:rPr>
        <w:t xml:space="preserve"> corective </w:t>
      </w:r>
      <w:proofErr w:type="spellStart"/>
      <w:r w:rsidRPr="0076126C">
        <w:rPr>
          <w:color w:val="000000"/>
          <w:szCs w:val="24"/>
        </w:rPr>
        <w:t>părţile</w:t>
      </w:r>
      <w:proofErr w:type="spellEnd"/>
      <w:r w:rsidRPr="0076126C">
        <w:rPr>
          <w:color w:val="000000"/>
          <w:szCs w:val="24"/>
        </w:rPr>
        <w:t xml:space="preserve"> efectuează următoarele: </w:t>
      </w:r>
    </w:p>
    <w:p w14:paraId="0AF23A4F" w14:textId="6676D5C7" w:rsidR="00602B35" w:rsidRPr="0076126C" w:rsidRDefault="00602B35" w:rsidP="008F214C">
      <w:pPr>
        <w:autoSpaceDE w:val="0"/>
        <w:autoSpaceDN w:val="0"/>
        <w:adjustRightInd w:val="0"/>
        <w:spacing w:after="27"/>
        <w:rPr>
          <w:color w:val="000000"/>
          <w:szCs w:val="24"/>
        </w:rPr>
      </w:pPr>
      <w:r w:rsidRPr="0076126C">
        <w:rPr>
          <w:color w:val="000000"/>
          <w:szCs w:val="24"/>
        </w:rPr>
        <w:t>Organismul de certificare</w:t>
      </w:r>
      <w:r w:rsidR="000F2C5D">
        <w:rPr>
          <w:color w:val="000000"/>
          <w:szCs w:val="24"/>
        </w:rPr>
        <w:t xml:space="preserve"> produse</w:t>
      </w:r>
      <w:r w:rsidRPr="0076126C">
        <w:rPr>
          <w:color w:val="000000"/>
          <w:szCs w:val="24"/>
        </w:rPr>
        <w:t xml:space="preserve">: </w:t>
      </w:r>
    </w:p>
    <w:p w14:paraId="09B3A266" w14:textId="77777777" w:rsidR="00602B35" w:rsidRPr="0076126C" w:rsidRDefault="00602B35" w:rsidP="00466522">
      <w:pPr>
        <w:pStyle w:val="ListParagraph"/>
        <w:numPr>
          <w:ilvl w:val="0"/>
          <w:numId w:val="30"/>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suspendă certificatul de conformitate; </w:t>
      </w:r>
    </w:p>
    <w:p w14:paraId="4B69D149" w14:textId="77777777" w:rsidR="00602B35" w:rsidRPr="0076126C" w:rsidRDefault="00602B35" w:rsidP="00466522">
      <w:pPr>
        <w:pStyle w:val="ListParagraph"/>
        <w:numPr>
          <w:ilvl w:val="0"/>
          <w:numId w:val="30"/>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informează titularul CC despre suspendarea CC; </w:t>
      </w:r>
    </w:p>
    <w:p w14:paraId="358EBA22" w14:textId="77777777" w:rsidR="00602B35" w:rsidRPr="0076126C" w:rsidRDefault="00602B35" w:rsidP="00466522">
      <w:pPr>
        <w:pStyle w:val="ListParagraph"/>
        <w:numPr>
          <w:ilvl w:val="0"/>
          <w:numId w:val="30"/>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sesizează organele supravegherii de stat, după caz, despre suspendarea CC; </w:t>
      </w:r>
    </w:p>
    <w:p w14:paraId="3F87714F" w14:textId="77777777" w:rsidR="00602B35" w:rsidRPr="0076126C" w:rsidRDefault="00602B35" w:rsidP="00466522">
      <w:pPr>
        <w:pStyle w:val="ListParagraph"/>
        <w:numPr>
          <w:ilvl w:val="0"/>
          <w:numId w:val="30"/>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coordonează termenul efectuării </w:t>
      </w:r>
      <w:proofErr w:type="spellStart"/>
      <w:r w:rsidRPr="0076126C">
        <w:rPr>
          <w:rFonts w:ascii="Times New Roman" w:hAnsi="Times New Roman"/>
          <w:color w:val="000000"/>
          <w:sz w:val="24"/>
          <w:szCs w:val="24"/>
        </w:rPr>
        <w:t>acţiunilor</w:t>
      </w:r>
      <w:proofErr w:type="spellEnd"/>
      <w:r w:rsidRPr="0076126C">
        <w:rPr>
          <w:rFonts w:ascii="Times New Roman" w:hAnsi="Times New Roman"/>
          <w:color w:val="000000"/>
          <w:sz w:val="24"/>
          <w:szCs w:val="24"/>
        </w:rPr>
        <w:t xml:space="preserve"> corective cu solicitantul; </w:t>
      </w:r>
    </w:p>
    <w:p w14:paraId="4A12BE10" w14:textId="77777777" w:rsidR="00602B35" w:rsidRPr="0076126C" w:rsidRDefault="00602B35" w:rsidP="00466522">
      <w:pPr>
        <w:pStyle w:val="ListParagraph"/>
        <w:numPr>
          <w:ilvl w:val="0"/>
          <w:numId w:val="30"/>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verifică executarea </w:t>
      </w:r>
      <w:proofErr w:type="spellStart"/>
      <w:r w:rsidRPr="0076126C">
        <w:rPr>
          <w:rFonts w:ascii="Times New Roman" w:hAnsi="Times New Roman"/>
          <w:color w:val="000000"/>
          <w:sz w:val="24"/>
          <w:szCs w:val="24"/>
        </w:rPr>
        <w:t>acţiunilor</w:t>
      </w:r>
      <w:proofErr w:type="spellEnd"/>
      <w:r w:rsidRPr="0076126C">
        <w:rPr>
          <w:rFonts w:ascii="Times New Roman" w:hAnsi="Times New Roman"/>
          <w:color w:val="000000"/>
          <w:sz w:val="24"/>
          <w:szCs w:val="24"/>
        </w:rPr>
        <w:t xml:space="preserve"> corective. </w:t>
      </w:r>
    </w:p>
    <w:p w14:paraId="4C1247E6" w14:textId="77777777" w:rsidR="00602B35" w:rsidRPr="0076126C" w:rsidRDefault="00602B35" w:rsidP="008F214C">
      <w:pPr>
        <w:autoSpaceDE w:val="0"/>
        <w:autoSpaceDN w:val="0"/>
        <w:adjustRightInd w:val="0"/>
        <w:spacing w:after="27"/>
        <w:rPr>
          <w:color w:val="000000"/>
          <w:szCs w:val="24"/>
        </w:rPr>
      </w:pPr>
      <w:r w:rsidRPr="0076126C">
        <w:rPr>
          <w:color w:val="000000"/>
          <w:szCs w:val="24"/>
        </w:rPr>
        <w:t xml:space="preserve">Titularul certificatului de conformitate: </w:t>
      </w:r>
    </w:p>
    <w:p w14:paraId="745D2575" w14:textId="2C50BED9" w:rsidR="00602B35" w:rsidRPr="0076126C" w:rsidRDefault="00602B35" w:rsidP="00466522">
      <w:pPr>
        <w:pStyle w:val="ListParagraph"/>
        <w:numPr>
          <w:ilvl w:val="0"/>
          <w:numId w:val="31"/>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reîntoarce </w:t>
      </w:r>
      <w:proofErr w:type="spellStart"/>
      <w:r w:rsidR="00854B95">
        <w:rPr>
          <w:rFonts w:ascii="Times New Roman" w:hAnsi="Times New Roman"/>
          <w:color w:val="000000"/>
          <w:sz w:val="24"/>
          <w:szCs w:val="24"/>
        </w:rPr>
        <w:t>OC</w:t>
      </w:r>
      <w:r w:rsidR="000F2C5D">
        <w:rPr>
          <w:rFonts w:ascii="Times New Roman" w:hAnsi="Times New Roman"/>
          <w:color w:val="000000"/>
          <w:sz w:val="24"/>
          <w:szCs w:val="24"/>
        </w:rPr>
        <w:t>pr</w:t>
      </w:r>
      <w:proofErr w:type="spellEnd"/>
      <w:r w:rsidRPr="0076126C">
        <w:rPr>
          <w:rFonts w:ascii="Times New Roman" w:hAnsi="Times New Roman"/>
          <w:color w:val="000000"/>
          <w:sz w:val="24"/>
          <w:szCs w:val="24"/>
        </w:rPr>
        <w:t xml:space="preserve">-INM certificatele de conformitate </w:t>
      </w:r>
      <w:proofErr w:type="spellStart"/>
      <w:r w:rsidRPr="0076126C">
        <w:rPr>
          <w:rFonts w:ascii="Times New Roman" w:hAnsi="Times New Roman"/>
          <w:color w:val="000000"/>
          <w:sz w:val="24"/>
          <w:szCs w:val="24"/>
        </w:rPr>
        <w:t>şi</w:t>
      </w:r>
      <w:proofErr w:type="spellEnd"/>
      <w:r w:rsidRPr="0076126C">
        <w:rPr>
          <w:rFonts w:ascii="Times New Roman" w:hAnsi="Times New Roman"/>
          <w:color w:val="000000"/>
          <w:sz w:val="24"/>
          <w:szCs w:val="24"/>
        </w:rPr>
        <w:t xml:space="preserve"> copiile acestora, până la </w:t>
      </w:r>
      <w:proofErr w:type="spellStart"/>
      <w:r w:rsidRPr="0076126C">
        <w:rPr>
          <w:rFonts w:ascii="Times New Roman" w:hAnsi="Times New Roman"/>
          <w:color w:val="000000"/>
          <w:sz w:val="24"/>
          <w:szCs w:val="24"/>
        </w:rPr>
        <w:t>soluţionarea</w:t>
      </w:r>
      <w:proofErr w:type="spellEnd"/>
      <w:r w:rsidRPr="0076126C">
        <w:rPr>
          <w:rFonts w:ascii="Times New Roman" w:hAnsi="Times New Roman"/>
          <w:color w:val="000000"/>
          <w:sz w:val="24"/>
          <w:szCs w:val="24"/>
        </w:rPr>
        <w:t xml:space="preserve"> </w:t>
      </w:r>
      <w:proofErr w:type="spellStart"/>
      <w:r w:rsidRPr="0076126C">
        <w:rPr>
          <w:rFonts w:ascii="Times New Roman" w:hAnsi="Times New Roman"/>
          <w:color w:val="000000"/>
          <w:sz w:val="24"/>
          <w:szCs w:val="24"/>
        </w:rPr>
        <w:t>situaţiei</w:t>
      </w:r>
      <w:proofErr w:type="spellEnd"/>
      <w:r w:rsidRPr="0076126C">
        <w:rPr>
          <w:rFonts w:ascii="Times New Roman" w:hAnsi="Times New Roman"/>
          <w:color w:val="000000"/>
          <w:sz w:val="24"/>
          <w:szCs w:val="24"/>
        </w:rPr>
        <w:t xml:space="preserve"> create; </w:t>
      </w:r>
    </w:p>
    <w:p w14:paraId="3472F0B7" w14:textId="77777777" w:rsidR="00602B35" w:rsidRPr="0076126C" w:rsidRDefault="00602B35" w:rsidP="00466522">
      <w:pPr>
        <w:pStyle w:val="ListParagraph"/>
        <w:numPr>
          <w:ilvl w:val="0"/>
          <w:numId w:val="31"/>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determină cantitatea produselor neconforme; </w:t>
      </w:r>
    </w:p>
    <w:p w14:paraId="38897605" w14:textId="77777777" w:rsidR="00602B35" w:rsidRPr="0076126C" w:rsidRDefault="00602B35" w:rsidP="00466522">
      <w:pPr>
        <w:pStyle w:val="ListParagraph"/>
        <w:numPr>
          <w:ilvl w:val="0"/>
          <w:numId w:val="31"/>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informează consumatorii, </w:t>
      </w:r>
      <w:proofErr w:type="spellStart"/>
      <w:r w:rsidRPr="0076126C">
        <w:rPr>
          <w:rFonts w:ascii="Times New Roman" w:hAnsi="Times New Roman"/>
          <w:color w:val="000000"/>
          <w:sz w:val="24"/>
          <w:szCs w:val="24"/>
        </w:rPr>
        <w:t>agenţii</w:t>
      </w:r>
      <w:proofErr w:type="spellEnd"/>
      <w:r w:rsidRPr="0076126C">
        <w:rPr>
          <w:rFonts w:ascii="Times New Roman" w:hAnsi="Times New Roman"/>
          <w:color w:val="000000"/>
          <w:sz w:val="24"/>
          <w:szCs w:val="24"/>
        </w:rPr>
        <w:t xml:space="preserve"> economici </w:t>
      </w:r>
      <w:proofErr w:type="spellStart"/>
      <w:r w:rsidRPr="0076126C">
        <w:rPr>
          <w:rFonts w:ascii="Times New Roman" w:hAnsi="Times New Roman"/>
          <w:color w:val="000000"/>
          <w:sz w:val="24"/>
          <w:szCs w:val="24"/>
        </w:rPr>
        <w:t>interesaţi</w:t>
      </w:r>
      <w:proofErr w:type="spellEnd"/>
      <w:r w:rsidRPr="0076126C">
        <w:rPr>
          <w:rFonts w:ascii="Times New Roman" w:hAnsi="Times New Roman"/>
          <w:color w:val="000000"/>
          <w:sz w:val="24"/>
          <w:szCs w:val="24"/>
        </w:rPr>
        <w:t xml:space="preserve"> </w:t>
      </w:r>
      <w:proofErr w:type="spellStart"/>
      <w:r w:rsidRPr="0076126C">
        <w:rPr>
          <w:rFonts w:ascii="Times New Roman" w:hAnsi="Times New Roman"/>
          <w:color w:val="000000"/>
          <w:sz w:val="24"/>
          <w:szCs w:val="24"/>
        </w:rPr>
        <w:t>şi</w:t>
      </w:r>
      <w:proofErr w:type="spellEnd"/>
      <w:r w:rsidRPr="0076126C">
        <w:rPr>
          <w:rFonts w:ascii="Times New Roman" w:hAnsi="Times New Roman"/>
          <w:color w:val="000000"/>
          <w:sz w:val="24"/>
          <w:szCs w:val="24"/>
        </w:rPr>
        <w:t xml:space="preserve"> izolează produsul neconform; </w:t>
      </w:r>
    </w:p>
    <w:p w14:paraId="0C8179FB" w14:textId="16688727" w:rsidR="00602B35" w:rsidRPr="0076126C" w:rsidRDefault="00602B35" w:rsidP="00466522">
      <w:pPr>
        <w:pStyle w:val="ListParagraph"/>
        <w:numPr>
          <w:ilvl w:val="0"/>
          <w:numId w:val="31"/>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elaborează </w:t>
      </w:r>
      <w:proofErr w:type="spellStart"/>
      <w:r w:rsidRPr="0076126C">
        <w:rPr>
          <w:rFonts w:ascii="Times New Roman" w:hAnsi="Times New Roman"/>
          <w:color w:val="000000"/>
          <w:sz w:val="24"/>
          <w:szCs w:val="24"/>
        </w:rPr>
        <w:t>acţiuni</w:t>
      </w:r>
      <w:proofErr w:type="spellEnd"/>
      <w:r w:rsidRPr="0076126C">
        <w:rPr>
          <w:rFonts w:ascii="Times New Roman" w:hAnsi="Times New Roman"/>
          <w:color w:val="000000"/>
          <w:sz w:val="24"/>
          <w:szCs w:val="24"/>
        </w:rPr>
        <w:t xml:space="preserve"> corective pentru eliminarea </w:t>
      </w:r>
      <w:proofErr w:type="spellStart"/>
      <w:r w:rsidRPr="0076126C">
        <w:rPr>
          <w:rFonts w:ascii="Times New Roman" w:hAnsi="Times New Roman"/>
          <w:color w:val="000000"/>
          <w:sz w:val="24"/>
          <w:szCs w:val="24"/>
        </w:rPr>
        <w:t>neconformităţilor</w:t>
      </w:r>
      <w:proofErr w:type="spellEnd"/>
      <w:r w:rsidRPr="0076126C">
        <w:rPr>
          <w:rFonts w:ascii="Times New Roman" w:hAnsi="Times New Roman"/>
          <w:color w:val="000000"/>
          <w:sz w:val="24"/>
          <w:szCs w:val="24"/>
        </w:rPr>
        <w:t xml:space="preserve"> </w:t>
      </w:r>
      <w:proofErr w:type="spellStart"/>
      <w:r w:rsidRPr="0076126C">
        <w:rPr>
          <w:rFonts w:ascii="Times New Roman" w:hAnsi="Times New Roman"/>
          <w:color w:val="000000"/>
          <w:sz w:val="24"/>
          <w:szCs w:val="24"/>
        </w:rPr>
        <w:t>şi</w:t>
      </w:r>
      <w:proofErr w:type="spellEnd"/>
      <w:r w:rsidRPr="0076126C">
        <w:rPr>
          <w:rFonts w:ascii="Times New Roman" w:hAnsi="Times New Roman"/>
          <w:color w:val="000000"/>
          <w:sz w:val="24"/>
          <w:szCs w:val="24"/>
        </w:rPr>
        <w:t xml:space="preserve"> coordonează aceste </w:t>
      </w:r>
      <w:proofErr w:type="spellStart"/>
      <w:r w:rsidRPr="0076126C">
        <w:rPr>
          <w:rFonts w:ascii="Times New Roman" w:hAnsi="Times New Roman"/>
          <w:color w:val="000000"/>
          <w:sz w:val="24"/>
          <w:szCs w:val="24"/>
        </w:rPr>
        <w:t>acţiuni</w:t>
      </w:r>
      <w:proofErr w:type="spellEnd"/>
      <w:r w:rsidRPr="0076126C">
        <w:rPr>
          <w:rFonts w:ascii="Times New Roman" w:hAnsi="Times New Roman"/>
          <w:color w:val="000000"/>
          <w:sz w:val="24"/>
          <w:szCs w:val="24"/>
        </w:rPr>
        <w:t xml:space="preserve"> cu </w:t>
      </w:r>
      <w:proofErr w:type="spellStart"/>
      <w:r w:rsidR="00854B95">
        <w:rPr>
          <w:rFonts w:ascii="Times New Roman" w:hAnsi="Times New Roman"/>
          <w:color w:val="000000"/>
          <w:sz w:val="24"/>
          <w:szCs w:val="24"/>
        </w:rPr>
        <w:t>OC</w:t>
      </w:r>
      <w:r w:rsidR="000F2C5D">
        <w:rPr>
          <w:rFonts w:ascii="Times New Roman" w:hAnsi="Times New Roman"/>
          <w:color w:val="000000"/>
          <w:sz w:val="24"/>
          <w:szCs w:val="24"/>
        </w:rPr>
        <w:t>pr</w:t>
      </w:r>
      <w:proofErr w:type="spellEnd"/>
      <w:r w:rsidRPr="0076126C">
        <w:rPr>
          <w:rFonts w:ascii="Times New Roman" w:hAnsi="Times New Roman"/>
          <w:color w:val="000000"/>
          <w:sz w:val="24"/>
          <w:szCs w:val="24"/>
        </w:rPr>
        <w:t xml:space="preserve">-INM; </w:t>
      </w:r>
    </w:p>
    <w:p w14:paraId="5E3155B1" w14:textId="77777777" w:rsidR="00602B35" w:rsidRPr="0076126C" w:rsidRDefault="00602B35" w:rsidP="00466522">
      <w:pPr>
        <w:pStyle w:val="ListParagraph"/>
        <w:numPr>
          <w:ilvl w:val="0"/>
          <w:numId w:val="31"/>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asigură executarea </w:t>
      </w:r>
      <w:proofErr w:type="spellStart"/>
      <w:r w:rsidRPr="0076126C">
        <w:rPr>
          <w:rFonts w:ascii="Times New Roman" w:hAnsi="Times New Roman"/>
          <w:color w:val="000000"/>
          <w:sz w:val="24"/>
          <w:szCs w:val="24"/>
        </w:rPr>
        <w:t>acţiunilor</w:t>
      </w:r>
      <w:proofErr w:type="spellEnd"/>
      <w:r w:rsidRPr="0076126C">
        <w:rPr>
          <w:rFonts w:ascii="Times New Roman" w:hAnsi="Times New Roman"/>
          <w:color w:val="000000"/>
          <w:sz w:val="24"/>
          <w:szCs w:val="24"/>
        </w:rPr>
        <w:t xml:space="preserve"> corective pentru eliminarea </w:t>
      </w:r>
      <w:proofErr w:type="spellStart"/>
      <w:r w:rsidRPr="0076126C">
        <w:rPr>
          <w:rFonts w:ascii="Times New Roman" w:hAnsi="Times New Roman"/>
          <w:color w:val="000000"/>
          <w:sz w:val="24"/>
          <w:szCs w:val="24"/>
        </w:rPr>
        <w:t>neconformităţilor</w:t>
      </w:r>
      <w:proofErr w:type="spellEnd"/>
      <w:r w:rsidRPr="0076126C">
        <w:rPr>
          <w:rFonts w:ascii="Times New Roman" w:hAnsi="Times New Roman"/>
          <w:color w:val="000000"/>
          <w:sz w:val="24"/>
          <w:szCs w:val="24"/>
        </w:rPr>
        <w:t xml:space="preserve"> în procesul fabricării produselor; </w:t>
      </w:r>
    </w:p>
    <w:p w14:paraId="25B15A64" w14:textId="7073F722" w:rsidR="00602B35" w:rsidRPr="0076126C" w:rsidRDefault="00602B35" w:rsidP="00466522">
      <w:pPr>
        <w:pStyle w:val="ListParagraph"/>
        <w:numPr>
          <w:ilvl w:val="0"/>
          <w:numId w:val="31"/>
        </w:numPr>
        <w:autoSpaceDE w:val="0"/>
        <w:autoSpaceDN w:val="0"/>
        <w:adjustRightInd w:val="0"/>
        <w:spacing w:line="240" w:lineRule="auto"/>
        <w:rPr>
          <w:rFonts w:ascii="Times New Roman" w:hAnsi="Times New Roman"/>
          <w:color w:val="000000"/>
          <w:sz w:val="24"/>
          <w:szCs w:val="24"/>
        </w:rPr>
      </w:pPr>
      <w:r w:rsidRPr="0076126C">
        <w:rPr>
          <w:rFonts w:ascii="Times New Roman" w:hAnsi="Times New Roman"/>
          <w:color w:val="000000"/>
          <w:sz w:val="24"/>
          <w:szCs w:val="24"/>
        </w:rPr>
        <w:t xml:space="preserve">informează </w:t>
      </w:r>
      <w:proofErr w:type="spellStart"/>
      <w:r w:rsidR="00854B95">
        <w:rPr>
          <w:rFonts w:ascii="Times New Roman" w:hAnsi="Times New Roman"/>
          <w:color w:val="000000"/>
          <w:sz w:val="24"/>
          <w:szCs w:val="24"/>
        </w:rPr>
        <w:t>OC</w:t>
      </w:r>
      <w:r w:rsidR="00B74FFB">
        <w:rPr>
          <w:rFonts w:ascii="Times New Roman" w:hAnsi="Times New Roman"/>
          <w:color w:val="000000"/>
          <w:sz w:val="24"/>
          <w:szCs w:val="24"/>
        </w:rPr>
        <w:t>pr</w:t>
      </w:r>
      <w:proofErr w:type="spellEnd"/>
      <w:r w:rsidRPr="0076126C">
        <w:rPr>
          <w:rFonts w:ascii="Times New Roman" w:hAnsi="Times New Roman"/>
          <w:color w:val="000000"/>
          <w:sz w:val="24"/>
          <w:szCs w:val="24"/>
        </w:rPr>
        <w:t xml:space="preserve">-INM referitor la </w:t>
      </w:r>
      <w:proofErr w:type="spellStart"/>
      <w:r w:rsidRPr="0076126C">
        <w:rPr>
          <w:rFonts w:ascii="Times New Roman" w:hAnsi="Times New Roman"/>
          <w:color w:val="000000"/>
          <w:sz w:val="24"/>
          <w:szCs w:val="24"/>
        </w:rPr>
        <w:t>acţiunile</w:t>
      </w:r>
      <w:proofErr w:type="spellEnd"/>
      <w:r w:rsidRPr="0076126C">
        <w:rPr>
          <w:rFonts w:ascii="Times New Roman" w:hAnsi="Times New Roman"/>
          <w:color w:val="000000"/>
          <w:sz w:val="24"/>
          <w:szCs w:val="24"/>
        </w:rPr>
        <w:t xml:space="preserve"> corective întreprinse </w:t>
      </w:r>
      <w:proofErr w:type="spellStart"/>
      <w:r w:rsidRPr="0076126C">
        <w:rPr>
          <w:rFonts w:ascii="Times New Roman" w:hAnsi="Times New Roman"/>
          <w:color w:val="000000"/>
          <w:sz w:val="24"/>
          <w:szCs w:val="24"/>
        </w:rPr>
        <w:t>şi</w:t>
      </w:r>
      <w:proofErr w:type="spellEnd"/>
      <w:r w:rsidRPr="0076126C">
        <w:rPr>
          <w:rFonts w:ascii="Times New Roman" w:hAnsi="Times New Roman"/>
          <w:color w:val="000000"/>
          <w:sz w:val="24"/>
          <w:szCs w:val="24"/>
        </w:rPr>
        <w:t xml:space="preserve"> eficacitatea acestora. </w:t>
      </w:r>
    </w:p>
    <w:p w14:paraId="1FE5882B" w14:textId="6D9CB8C0" w:rsidR="00602B35" w:rsidRPr="0076126C" w:rsidRDefault="00602B35" w:rsidP="008F214C">
      <w:pPr>
        <w:autoSpaceDE w:val="0"/>
        <w:autoSpaceDN w:val="0"/>
        <w:adjustRightInd w:val="0"/>
        <w:spacing w:after="240"/>
        <w:rPr>
          <w:b/>
          <w:bCs/>
          <w:color w:val="000000"/>
          <w:szCs w:val="24"/>
        </w:rPr>
      </w:pPr>
      <w:r w:rsidRPr="0076126C">
        <w:rPr>
          <w:color w:val="000000"/>
          <w:szCs w:val="24"/>
        </w:rPr>
        <w:t xml:space="preserve">După ce </w:t>
      </w:r>
      <w:proofErr w:type="spellStart"/>
      <w:r w:rsidRPr="0076126C">
        <w:rPr>
          <w:color w:val="000000"/>
          <w:szCs w:val="24"/>
        </w:rPr>
        <w:t>acţiunile</w:t>
      </w:r>
      <w:proofErr w:type="spellEnd"/>
      <w:r w:rsidRPr="0076126C">
        <w:rPr>
          <w:color w:val="000000"/>
          <w:szCs w:val="24"/>
        </w:rPr>
        <w:t xml:space="preserve"> corective au fost efectuate </w:t>
      </w:r>
      <w:proofErr w:type="spellStart"/>
      <w:r w:rsidRPr="0076126C">
        <w:rPr>
          <w:color w:val="000000"/>
          <w:szCs w:val="24"/>
        </w:rPr>
        <w:t>şi</w:t>
      </w:r>
      <w:proofErr w:type="spellEnd"/>
      <w:r w:rsidRPr="0076126C">
        <w:rPr>
          <w:color w:val="000000"/>
          <w:szCs w:val="24"/>
        </w:rPr>
        <w:t xml:space="preserve"> rezultatele lor sunt satisfăcătoare, </w:t>
      </w:r>
      <w:proofErr w:type="spellStart"/>
      <w:r w:rsidR="00854B95">
        <w:rPr>
          <w:color w:val="000000"/>
          <w:szCs w:val="24"/>
        </w:rPr>
        <w:t>OC</w:t>
      </w:r>
      <w:r w:rsidR="00B74FFB">
        <w:rPr>
          <w:color w:val="000000"/>
          <w:szCs w:val="24"/>
        </w:rPr>
        <w:t>pr</w:t>
      </w:r>
      <w:proofErr w:type="spellEnd"/>
      <w:r w:rsidRPr="0076126C">
        <w:rPr>
          <w:color w:val="000000"/>
          <w:szCs w:val="24"/>
        </w:rPr>
        <w:t xml:space="preserve">-INM anulează decizia de suspendare a certificatului de conformitate </w:t>
      </w:r>
      <w:proofErr w:type="spellStart"/>
      <w:r w:rsidRPr="0076126C">
        <w:rPr>
          <w:color w:val="000000"/>
          <w:szCs w:val="24"/>
        </w:rPr>
        <w:t>şi</w:t>
      </w:r>
      <w:proofErr w:type="spellEnd"/>
      <w:r w:rsidRPr="0076126C">
        <w:rPr>
          <w:color w:val="000000"/>
          <w:szCs w:val="24"/>
        </w:rPr>
        <w:t xml:space="preserve"> certificatul este reîntors titularului. În caz contrar, cert</w:t>
      </w:r>
      <w:r w:rsidR="00F274D1" w:rsidRPr="0076126C">
        <w:rPr>
          <w:color w:val="000000"/>
          <w:szCs w:val="24"/>
        </w:rPr>
        <w:t>ificatul se anulează (retrage).</w:t>
      </w:r>
    </w:p>
    <w:p w14:paraId="43A5AB4B" w14:textId="77777777" w:rsidR="00602B35" w:rsidRPr="0076126C" w:rsidRDefault="00602B35" w:rsidP="008F214C">
      <w:pPr>
        <w:autoSpaceDE w:val="0"/>
        <w:autoSpaceDN w:val="0"/>
        <w:adjustRightInd w:val="0"/>
        <w:rPr>
          <w:color w:val="000000"/>
          <w:szCs w:val="24"/>
        </w:rPr>
      </w:pPr>
      <w:r w:rsidRPr="0076126C">
        <w:rPr>
          <w:b/>
          <w:bCs/>
          <w:color w:val="000000"/>
          <w:szCs w:val="24"/>
        </w:rPr>
        <w:lastRenderedPageBreak/>
        <w:t xml:space="preserve">6.13 Retragerea certificatului de conformitate, </w:t>
      </w:r>
      <w:r w:rsidRPr="0076126C">
        <w:rPr>
          <w:color w:val="000000"/>
          <w:szCs w:val="24"/>
        </w:rPr>
        <w:t xml:space="preserve">cu eliberarea deciziei de anulare, se efectuează în cazul </w:t>
      </w:r>
      <w:proofErr w:type="spellStart"/>
      <w:r w:rsidRPr="0076126C">
        <w:rPr>
          <w:color w:val="000000"/>
          <w:szCs w:val="24"/>
        </w:rPr>
        <w:t>cînd</w:t>
      </w:r>
      <w:proofErr w:type="spellEnd"/>
      <w:r w:rsidRPr="0076126C">
        <w:rPr>
          <w:color w:val="000000"/>
          <w:szCs w:val="24"/>
        </w:rPr>
        <w:t xml:space="preserve">: </w:t>
      </w:r>
    </w:p>
    <w:p w14:paraId="45A935A3" w14:textId="77777777" w:rsidR="00602B35" w:rsidRPr="0076126C" w:rsidRDefault="00602B35" w:rsidP="00466522">
      <w:pPr>
        <w:pStyle w:val="ListParagraph"/>
        <w:numPr>
          <w:ilvl w:val="0"/>
          <w:numId w:val="32"/>
        </w:numPr>
        <w:autoSpaceDE w:val="0"/>
        <w:autoSpaceDN w:val="0"/>
        <w:adjustRightInd w:val="0"/>
        <w:spacing w:after="9" w:line="240" w:lineRule="auto"/>
        <w:rPr>
          <w:rFonts w:ascii="Times New Roman" w:hAnsi="Times New Roman"/>
          <w:color w:val="000000"/>
          <w:sz w:val="24"/>
          <w:szCs w:val="24"/>
        </w:rPr>
      </w:pPr>
      <w:r w:rsidRPr="0076126C">
        <w:rPr>
          <w:rFonts w:ascii="Times New Roman" w:hAnsi="Times New Roman"/>
          <w:color w:val="000000"/>
          <w:sz w:val="24"/>
          <w:szCs w:val="24"/>
        </w:rPr>
        <w:t xml:space="preserve">titularul CC nu respectă </w:t>
      </w:r>
      <w:proofErr w:type="spellStart"/>
      <w:r w:rsidRPr="0076126C">
        <w:rPr>
          <w:rFonts w:ascii="Times New Roman" w:hAnsi="Times New Roman"/>
          <w:color w:val="000000"/>
          <w:sz w:val="24"/>
          <w:szCs w:val="24"/>
        </w:rPr>
        <w:t>obligaţiunile</w:t>
      </w:r>
      <w:proofErr w:type="spellEnd"/>
      <w:r w:rsidRPr="0076126C">
        <w:rPr>
          <w:rFonts w:ascii="Times New Roman" w:hAnsi="Times New Roman"/>
          <w:color w:val="000000"/>
          <w:sz w:val="24"/>
          <w:szCs w:val="24"/>
        </w:rPr>
        <w:t xml:space="preserve"> contractuale; </w:t>
      </w:r>
    </w:p>
    <w:p w14:paraId="077B7C72" w14:textId="052B6937" w:rsidR="00602B35" w:rsidRPr="0076126C" w:rsidRDefault="00602B35" w:rsidP="00466522">
      <w:pPr>
        <w:pStyle w:val="ListParagraph"/>
        <w:numPr>
          <w:ilvl w:val="0"/>
          <w:numId w:val="32"/>
        </w:numPr>
        <w:autoSpaceDE w:val="0"/>
        <w:autoSpaceDN w:val="0"/>
        <w:adjustRightInd w:val="0"/>
        <w:spacing w:after="9" w:line="240" w:lineRule="auto"/>
        <w:rPr>
          <w:rFonts w:ascii="Times New Roman" w:hAnsi="Times New Roman"/>
          <w:color w:val="000000"/>
          <w:sz w:val="24"/>
          <w:szCs w:val="24"/>
        </w:rPr>
      </w:pPr>
      <w:r w:rsidRPr="0076126C">
        <w:rPr>
          <w:rFonts w:ascii="Times New Roman" w:hAnsi="Times New Roman"/>
          <w:color w:val="000000"/>
          <w:sz w:val="24"/>
          <w:szCs w:val="24"/>
        </w:rPr>
        <w:t xml:space="preserve">solicitantul a încetat fabricarea produselor certificate, fără a </w:t>
      </w:r>
      <w:proofErr w:type="spellStart"/>
      <w:r w:rsidRPr="0076126C">
        <w:rPr>
          <w:rFonts w:ascii="Times New Roman" w:hAnsi="Times New Roman"/>
          <w:color w:val="000000"/>
          <w:sz w:val="24"/>
          <w:szCs w:val="24"/>
        </w:rPr>
        <w:t>anunţa</w:t>
      </w:r>
      <w:proofErr w:type="spellEnd"/>
      <w:r w:rsidRPr="0076126C">
        <w:rPr>
          <w:rFonts w:ascii="Times New Roman" w:hAnsi="Times New Roman"/>
          <w:color w:val="000000"/>
          <w:sz w:val="24"/>
          <w:szCs w:val="24"/>
        </w:rPr>
        <w:t xml:space="preserve"> </w:t>
      </w:r>
      <w:proofErr w:type="spellStart"/>
      <w:r w:rsidR="00854B95">
        <w:rPr>
          <w:rFonts w:ascii="Times New Roman" w:hAnsi="Times New Roman"/>
          <w:color w:val="000000"/>
          <w:sz w:val="24"/>
          <w:szCs w:val="24"/>
        </w:rPr>
        <w:t>OC</w:t>
      </w:r>
      <w:r w:rsidR="00B74FFB">
        <w:rPr>
          <w:rFonts w:ascii="Times New Roman" w:hAnsi="Times New Roman"/>
          <w:color w:val="000000"/>
          <w:sz w:val="24"/>
          <w:szCs w:val="24"/>
        </w:rPr>
        <w:t>pr</w:t>
      </w:r>
      <w:proofErr w:type="spellEnd"/>
      <w:r w:rsidRPr="0076126C">
        <w:rPr>
          <w:rFonts w:ascii="Times New Roman" w:hAnsi="Times New Roman"/>
          <w:color w:val="000000"/>
          <w:sz w:val="24"/>
          <w:szCs w:val="24"/>
        </w:rPr>
        <w:t xml:space="preserve">-INM; </w:t>
      </w:r>
    </w:p>
    <w:p w14:paraId="2761C6CE" w14:textId="77777777" w:rsidR="00F274D1" w:rsidRPr="0076126C" w:rsidRDefault="00602B35" w:rsidP="00466522">
      <w:pPr>
        <w:pStyle w:val="ListParagraph"/>
        <w:numPr>
          <w:ilvl w:val="0"/>
          <w:numId w:val="32"/>
        </w:numPr>
        <w:autoSpaceDE w:val="0"/>
        <w:autoSpaceDN w:val="0"/>
        <w:adjustRightInd w:val="0"/>
        <w:spacing w:after="9" w:line="240" w:lineRule="auto"/>
        <w:rPr>
          <w:rFonts w:ascii="Times New Roman" w:hAnsi="Times New Roman"/>
          <w:color w:val="000000"/>
          <w:sz w:val="24"/>
          <w:szCs w:val="24"/>
        </w:rPr>
      </w:pPr>
      <w:r w:rsidRPr="0076126C">
        <w:rPr>
          <w:rFonts w:ascii="Times New Roman" w:hAnsi="Times New Roman"/>
          <w:color w:val="000000"/>
          <w:sz w:val="24"/>
          <w:szCs w:val="24"/>
        </w:rPr>
        <w:t xml:space="preserve">la supraveghere au fost depistate </w:t>
      </w:r>
      <w:proofErr w:type="spellStart"/>
      <w:r w:rsidRPr="0076126C">
        <w:rPr>
          <w:rFonts w:ascii="Times New Roman" w:hAnsi="Times New Roman"/>
          <w:color w:val="000000"/>
          <w:sz w:val="24"/>
          <w:szCs w:val="24"/>
        </w:rPr>
        <w:t>neconformităţi</w:t>
      </w:r>
      <w:proofErr w:type="spellEnd"/>
      <w:r w:rsidRPr="0076126C">
        <w:rPr>
          <w:rFonts w:ascii="Times New Roman" w:hAnsi="Times New Roman"/>
          <w:color w:val="000000"/>
          <w:sz w:val="24"/>
          <w:szCs w:val="24"/>
        </w:rPr>
        <w:t xml:space="preserve"> majore, care nu pot fi înlăturate în termeni </w:t>
      </w:r>
      <w:proofErr w:type="spellStart"/>
      <w:r w:rsidRPr="0076126C">
        <w:rPr>
          <w:rFonts w:ascii="Times New Roman" w:hAnsi="Times New Roman"/>
          <w:color w:val="000000"/>
          <w:sz w:val="24"/>
          <w:szCs w:val="24"/>
        </w:rPr>
        <w:t>stabiliţi</w:t>
      </w:r>
      <w:proofErr w:type="spellEnd"/>
      <w:r w:rsidRPr="0076126C">
        <w:rPr>
          <w:rFonts w:ascii="Times New Roman" w:hAnsi="Times New Roman"/>
          <w:color w:val="000000"/>
          <w:sz w:val="24"/>
          <w:szCs w:val="24"/>
        </w:rPr>
        <w:t xml:space="preserve">, </w:t>
      </w:r>
      <w:proofErr w:type="spellStart"/>
      <w:r w:rsidRPr="0076126C">
        <w:rPr>
          <w:rFonts w:ascii="Times New Roman" w:hAnsi="Times New Roman"/>
          <w:color w:val="000000"/>
          <w:sz w:val="24"/>
          <w:szCs w:val="24"/>
        </w:rPr>
        <w:t>acţiunile</w:t>
      </w:r>
      <w:proofErr w:type="spellEnd"/>
      <w:r w:rsidRPr="0076126C">
        <w:rPr>
          <w:rFonts w:ascii="Times New Roman" w:hAnsi="Times New Roman"/>
          <w:color w:val="000000"/>
          <w:sz w:val="24"/>
          <w:szCs w:val="24"/>
        </w:rPr>
        <w:t xml:space="preserve"> corective nu au fost efectuate sau acestea nu sunt efective; </w:t>
      </w:r>
    </w:p>
    <w:p w14:paraId="6D1498D0" w14:textId="77777777" w:rsidR="00F274D1" w:rsidRPr="0076126C" w:rsidRDefault="00602B35" w:rsidP="00466522">
      <w:pPr>
        <w:pStyle w:val="ListParagraph"/>
        <w:numPr>
          <w:ilvl w:val="0"/>
          <w:numId w:val="32"/>
        </w:numPr>
        <w:autoSpaceDE w:val="0"/>
        <w:autoSpaceDN w:val="0"/>
        <w:adjustRightInd w:val="0"/>
        <w:spacing w:after="9" w:line="240" w:lineRule="auto"/>
        <w:rPr>
          <w:rFonts w:ascii="Times New Roman" w:hAnsi="Times New Roman"/>
          <w:color w:val="000000"/>
          <w:sz w:val="24"/>
          <w:szCs w:val="24"/>
        </w:rPr>
      </w:pPr>
      <w:r w:rsidRPr="0076126C">
        <w:rPr>
          <w:rFonts w:ascii="Times New Roman" w:hAnsi="Times New Roman"/>
          <w:color w:val="000000"/>
          <w:sz w:val="24"/>
          <w:szCs w:val="24"/>
        </w:rPr>
        <w:t xml:space="preserve">produsele certificate nu corespund documentelor normative, în conformitate cu care au fost certificate; </w:t>
      </w:r>
    </w:p>
    <w:p w14:paraId="4A374472" w14:textId="77777777" w:rsidR="00602B35" w:rsidRPr="0076126C" w:rsidRDefault="00602B35" w:rsidP="00466522">
      <w:pPr>
        <w:pStyle w:val="ListParagraph"/>
        <w:numPr>
          <w:ilvl w:val="0"/>
          <w:numId w:val="32"/>
        </w:numPr>
        <w:autoSpaceDE w:val="0"/>
        <w:autoSpaceDN w:val="0"/>
        <w:adjustRightInd w:val="0"/>
        <w:spacing w:line="240" w:lineRule="auto"/>
        <w:rPr>
          <w:rFonts w:ascii="Times New Roman" w:hAnsi="Times New Roman"/>
          <w:color w:val="000000"/>
          <w:sz w:val="24"/>
          <w:szCs w:val="24"/>
        </w:rPr>
      </w:pPr>
      <w:r w:rsidRPr="0076126C">
        <w:rPr>
          <w:rFonts w:ascii="Times New Roman" w:hAnsi="Times New Roman"/>
          <w:color w:val="000000"/>
          <w:sz w:val="24"/>
          <w:szCs w:val="24"/>
        </w:rPr>
        <w:t xml:space="preserve">utilizarea abuziva a mărcii </w:t>
      </w:r>
      <w:proofErr w:type="spellStart"/>
      <w:r w:rsidRPr="0076126C">
        <w:rPr>
          <w:rFonts w:ascii="Times New Roman" w:hAnsi="Times New Roman"/>
          <w:color w:val="000000"/>
          <w:sz w:val="24"/>
          <w:szCs w:val="24"/>
        </w:rPr>
        <w:t>naţionale</w:t>
      </w:r>
      <w:proofErr w:type="spellEnd"/>
      <w:r w:rsidRPr="0076126C">
        <w:rPr>
          <w:rFonts w:ascii="Times New Roman" w:hAnsi="Times New Roman"/>
          <w:color w:val="000000"/>
          <w:sz w:val="24"/>
          <w:szCs w:val="24"/>
        </w:rPr>
        <w:t xml:space="preserve"> de conformitate. </w:t>
      </w:r>
    </w:p>
    <w:p w14:paraId="45499E02" w14:textId="79B7BE64" w:rsidR="00602B35" w:rsidRPr="0076126C" w:rsidRDefault="00602B35" w:rsidP="008F214C">
      <w:pPr>
        <w:autoSpaceDE w:val="0"/>
        <w:autoSpaceDN w:val="0"/>
        <w:adjustRightInd w:val="0"/>
        <w:rPr>
          <w:color w:val="000000"/>
          <w:szCs w:val="24"/>
        </w:rPr>
      </w:pPr>
      <w:r w:rsidRPr="008F214C">
        <w:rPr>
          <w:b/>
          <w:color w:val="000000"/>
          <w:szCs w:val="24"/>
        </w:rPr>
        <w:t>6.14</w:t>
      </w:r>
      <w:r w:rsidRPr="0076126C">
        <w:rPr>
          <w:color w:val="000000"/>
          <w:szCs w:val="24"/>
        </w:rPr>
        <w:t xml:space="preserve"> Decizia de anulare a domeniului certificării se ea de către conducătorul </w:t>
      </w:r>
      <w:proofErr w:type="spellStart"/>
      <w:r w:rsidR="00854B95">
        <w:rPr>
          <w:color w:val="000000"/>
          <w:szCs w:val="24"/>
        </w:rPr>
        <w:t>OC</w:t>
      </w:r>
      <w:r w:rsidR="00B74FFB">
        <w:rPr>
          <w:color w:val="000000"/>
          <w:szCs w:val="24"/>
        </w:rPr>
        <w:t>pr</w:t>
      </w:r>
      <w:proofErr w:type="spellEnd"/>
      <w:r w:rsidRPr="0076126C">
        <w:rPr>
          <w:color w:val="000000"/>
          <w:szCs w:val="24"/>
        </w:rPr>
        <w:t xml:space="preserve">-INM. </w:t>
      </w:r>
    </w:p>
    <w:p w14:paraId="343F8F57" w14:textId="77777777" w:rsidR="00602B35" w:rsidRPr="0076126C" w:rsidRDefault="00602B35" w:rsidP="008F214C">
      <w:pPr>
        <w:autoSpaceDE w:val="0"/>
        <w:autoSpaceDN w:val="0"/>
        <w:adjustRightInd w:val="0"/>
        <w:rPr>
          <w:color w:val="000000"/>
          <w:szCs w:val="24"/>
        </w:rPr>
      </w:pPr>
      <w:r w:rsidRPr="0076126C">
        <w:rPr>
          <w:color w:val="000000"/>
          <w:szCs w:val="24"/>
        </w:rPr>
        <w:t xml:space="preserve">După semnarea deciziei, în care se anulează </w:t>
      </w:r>
      <w:proofErr w:type="spellStart"/>
      <w:r w:rsidRPr="0076126C">
        <w:rPr>
          <w:color w:val="000000"/>
          <w:szCs w:val="24"/>
        </w:rPr>
        <w:t>acţiunea</w:t>
      </w:r>
      <w:proofErr w:type="spellEnd"/>
      <w:r w:rsidRPr="0076126C">
        <w:rPr>
          <w:color w:val="000000"/>
          <w:szCs w:val="24"/>
        </w:rPr>
        <w:t xml:space="preserve"> CC, se realizează următorii </w:t>
      </w:r>
      <w:proofErr w:type="spellStart"/>
      <w:r w:rsidRPr="0076126C">
        <w:rPr>
          <w:color w:val="000000"/>
          <w:szCs w:val="24"/>
        </w:rPr>
        <w:t>paşi</w:t>
      </w:r>
      <w:proofErr w:type="spellEnd"/>
      <w:r w:rsidRPr="0076126C">
        <w:rPr>
          <w:color w:val="000000"/>
          <w:szCs w:val="24"/>
        </w:rPr>
        <w:t xml:space="preserve">: </w:t>
      </w:r>
    </w:p>
    <w:p w14:paraId="056AC391" w14:textId="77777777" w:rsidR="00602B35" w:rsidRPr="0076126C" w:rsidRDefault="00602B35" w:rsidP="00466522">
      <w:pPr>
        <w:pStyle w:val="ListParagraph"/>
        <w:numPr>
          <w:ilvl w:val="0"/>
          <w:numId w:val="33"/>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 xml:space="preserve">decizia de anulare se prezintă titularului; </w:t>
      </w:r>
    </w:p>
    <w:p w14:paraId="6BDD45AC" w14:textId="77777777" w:rsidR="00F274D1" w:rsidRDefault="00F274D1" w:rsidP="00466522">
      <w:pPr>
        <w:pStyle w:val="ListParagraph"/>
        <w:numPr>
          <w:ilvl w:val="0"/>
          <w:numId w:val="33"/>
        </w:numPr>
        <w:autoSpaceDE w:val="0"/>
        <w:autoSpaceDN w:val="0"/>
        <w:adjustRightInd w:val="0"/>
        <w:spacing w:after="27" w:line="240" w:lineRule="auto"/>
        <w:rPr>
          <w:rFonts w:ascii="Times New Roman" w:hAnsi="Times New Roman"/>
          <w:color w:val="000000"/>
          <w:sz w:val="24"/>
          <w:szCs w:val="24"/>
        </w:rPr>
      </w:pPr>
      <w:r w:rsidRPr="0076126C">
        <w:rPr>
          <w:rFonts w:ascii="Times New Roman" w:hAnsi="Times New Roman"/>
          <w:color w:val="000000"/>
          <w:sz w:val="24"/>
          <w:szCs w:val="24"/>
        </w:rPr>
        <w:t>titularul este obligat să reîntoarcă Organismului de certificare originalul certificatului.</w:t>
      </w:r>
    </w:p>
    <w:p w14:paraId="22C6D9F0" w14:textId="77777777" w:rsidR="003D7941" w:rsidRDefault="003D7941" w:rsidP="003D7941">
      <w:pPr>
        <w:pStyle w:val="ListParagraph"/>
        <w:autoSpaceDE w:val="0"/>
        <w:autoSpaceDN w:val="0"/>
        <w:adjustRightInd w:val="0"/>
        <w:spacing w:after="27" w:line="240" w:lineRule="auto"/>
        <w:rPr>
          <w:rFonts w:ascii="Times New Roman" w:hAnsi="Times New Roman"/>
          <w:color w:val="000000"/>
          <w:sz w:val="24"/>
          <w:szCs w:val="24"/>
        </w:rPr>
      </w:pPr>
    </w:p>
    <w:p w14:paraId="41A388CE" w14:textId="411C74ED" w:rsidR="003D7941" w:rsidRPr="003D7941" w:rsidRDefault="003D7941" w:rsidP="003D7941">
      <w:pPr>
        <w:pStyle w:val="ListParagraph"/>
        <w:tabs>
          <w:tab w:val="left" w:pos="8565"/>
        </w:tabs>
        <w:autoSpaceDE w:val="0"/>
        <w:autoSpaceDN w:val="0"/>
        <w:adjustRightInd w:val="0"/>
        <w:spacing w:after="27" w:line="240" w:lineRule="auto"/>
        <w:ind w:left="0"/>
        <w:rPr>
          <w:rFonts w:ascii="Times New Roman" w:eastAsiaTheme="majorEastAsia" w:hAnsi="Times New Roman" w:cstheme="majorBidi"/>
          <w:b/>
          <w:sz w:val="24"/>
          <w:szCs w:val="24"/>
        </w:rPr>
      </w:pPr>
      <w:r w:rsidRPr="003D7941">
        <w:rPr>
          <w:rFonts w:ascii="Times New Roman" w:hAnsi="Times New Roman"/>
          <w:b/>
          <w:color w:val="000000"/>
          <w:sz w:val="24"/>
          <w:szCs w:val="24"/>
        </w:rPr>
        <w:t>6.15</w:t>
      </w:r>
      <w:r>
        <w:rPr>
          <w:rFonts w:ascii="Times New Roman" w:hAnsi="Times New Roman"/>
          <w:b/>
          <w:color w:val="000000"/>
          <w:sz w:val="24"/>
          <w:szCs w:val="24"/>
        </w:rPr>
        <w:t xml:space="preserve"> </w:t>
      </w:r>
      <w:r w:rsidRPr="00624C52">
        <w:rPr>
          <w:rFonts w:ascii="Times New Roman" w:hAnsi="Times New Roman"/>
          <w:color w:val="000000"/>
          <w:sz w:val="24"/>
          <w:szCs w:val="24"/>
        </w:rPr>
        <w:t xml:space="preserve">În cazul apariției unui risc de necorespundere a mijloacelor de măsurare documentelor normative aplicabile, </w:t>
      </w:r>
      <w:r w:rsidR="00B2744E" w:rsidRPr="00624C52">
        <w:rPr>
          <w:rFonts w:ascii="Times New Roman" w:hAnsi="Times New Roman"/>
          <w:color w:val="000000"/>
          <w:sz w:val="24"/>
          <w:szCs w:val="24"/>
        </w:rPr>
        <w:t xml:space="preserve">se ia decizie de retragere a certificatelor de conformitate și </w:t>
      </w:r>
      <w:r w:rsidRPr="00624C52">
        <w:rPr>
          <w:rFonts w:ascii="Times New Roman" w:hAnsi="Times New Roman"/>
          <w:color w:val="000000"/>
          <w:sz w:val="24"/>
          <w:szCs w:val="24"/>
        </w:rPr>
        <w:t xml:space="preserve">se iau măsurile corespunzătoare pentru înlăturarea neconformităților. </w:t>
      </w:r>
      <w:r w:rsidR="00B2744E" w:rsidRPr="00624C52">
        <w:rPr>
          <w:rFonts w:ascii="Times New Roman" w:hAnsi="Times New Roman"/>
          <w:color w:val="000000"/>
          <w:sz w:val="24"/>
          <w:szCs w:val="24"/>
        </w:rPr>
        <w:t>În rezultatul analizei dovezilor s</w:t>
      </w:r>
      <w:r w:rsidRPr="00624C52">
        <w:rPr>
          <w:rFonts w:ascii="Times New Roman" w:hAnsi="Times New Roman"/>
          <w:color w:val="000000"/>
          <w:sz w:val="24"/>
          <w:szCs w:val="24"/>
        </w:rPr>
        <w:t xml:space="preserve">e decide asupra </w:t>
      </w:r>
      <w:r w:rsidR="00A91146" w:rsidRPr="00624C52">
        <w:rPr>
          <w:rFonts w:ascii="Times New Roman" w:hAnsi="Times New Roman"/>
          <w:color w:val="000000"/>
          <w:sz w:val="24"/>
          <w:szCs w:val="24"/>
        </w:rPr>
        <w:t>eliber</w:t>
      </w:r>
      <w:r w:rsidR="00B2744E" w:rsidRPr="00624C52">
        <w:rPr>
          <w:rFonts w:ascii="Times New Roman" w:hAnsi="Times New Roman"/>
          <w:color w:val="000000"/>
          <w:sz w:val="24"/>
          <w:szCs w:val="24"/>
        </w:rPr>
        <w:t>ării</w:t>
      </w:r>
      <w:r w:rsidR="00A91146" w:rsidRPr="00624C52">
        <w:rPr>
          <w:rFonts w:ascii="Times New Roman" w:hAnsi="Times New Roman"/>
          <w:color w:val="000000"/>
          <w:sz w:val="24"/>
          <w:szCs w:val="24"/>
        </w:rPr>
        <w:t xml:space="preserve"> certificatelor de conformitate noi</w:t>
      </w:r>
      <w:r w:rsidRPr="00624C52">
        <w:rPr>
          <w:rFonts w:ascii="Times New Roman" w:hAnsi="Times New Roman"/>
          <w:color w:val="000000"/>
          <w:sz w:val="24"/>
          <w:szCs w:val="24"/>
        </w:rPr>
        <w:t xml:space="preserve">, prin </w:t>
      </w:r>
      <w:r w:rsidR="00796575">
        <w:rPr>
          <w:rFonts w:ascii="Times New Roman" w:hAnsi="Times New Roman"/>
          <w:color w:val="000000"/>
          <w:sz w:val="24"/>
          <w:szCs w:val="24"/>
        </w:rPr>
        <w:t>decizie</w:t>
      </w:r>
      <w:r w:rsidRPr="00624C52">
        <w:rPr>
          <w:rFonts w:ascii="Times New Roman" w:hAnsi="Times New Roman"/>
          <w:color w:val="000000"/>
          <w:sz w:val="24"/>
          <w:szCs w:val="24"/>
        </w:rPr>
        <w:t xml:space="preserve"> a </w:t>
      </w:r>
      <w:proofErr w:type="spellStart"/>
      <w:r w:rsidRPr="00624C52">
        <w:rPr>
          <w:rFonts w:ascii="Times New Roman" w:hAnsi="Times New Roman"/>
          <w:color w:val="000000"/>
          <w:sz w:val="24"/>
          <w:szCs w:val="24"/>
        </w:rPr>
        <w:t>OC</w:t>
      </w:r>
      <w:r w:rsidR="00B74FFB">
        <w:rPr>
          <w:rFonts w:ascii="Times New Roman" w:hAnsi="Times New Roman"/>
          <w:color w:val="000000"/>
          <w:sz w:val="24"/>
          <w:szCs w:val="24"/>
        </w:rPr>
        <w:t>pr</w:t>
      </w:r>
      <w:proofErr w:type="spellEnd"/>
      <w:r w:rsidRPr="00624C52">
        <w:rPr>
          <w:rFonts w:ascii="Times New Roman" w:hAnsi="Times New Roman"/>
          <w:color w:val="000000"/>
          <w:sz w:val="24"/>
          <w:szCs w:val="24"/>
        </w:rPr>
        <w:t>-INM.</w:t>
      </w:r>
      <w:r>
        <w:rPr>
          <w:rFonts w:ascii="Times New Roman" w:hAnsi="Times New Roman"/>
          <w:color w:val="000000"/>
          <w:sz w:val="24"/>
          <w:szCs w:val="24"/>
        </w:rPr>
        <w:t xml:space="preserve">  </w:t>
      </w:r>
      <w:r w:rsidRPr="003D7941">
        <w:rPr>
          <w:rFonts w:ascii="Times New Roman" w:eastAsiaTheme="majorEastAsia" w:hAnsi="Times New Roman" w:cstheme="majorBidi"/>
          <w:b/>
          <w:sz w:val="24"/>
          <w:szCs w:val="24"/>
        </w:rPr>
        <w:tab/>
      </w:r>
    </w:p>
    <w:p w14:paraId="39C41EA7" w14:textId="77777777" w:rsidR="00F274D1" w:rsidRPr="0076126C" w:rsidRDefault="00F274D1" w:rsidP="00466522">
      <w:pPr>
        <w:pStyle w:val="2"/>
        <w:numPr>
          <w:ilvl w:val="0"/>
          <w:numId w:val="24"/>
        </w:numPr>
        <w:spacing w:after="240"/>
        <w:rPr>
          <w:b/>
        </w:rPr>
      </w:pPr>
      <w:bookmarkStart w:id="35" w:name="_Toc494786681"/>
      <w:r w:rsidRPr="0076126C">
        <w:rPr>
          <w:b/>
        </w:rPr>
        <w:t>Înregistrări</w:t>
      </w:r>
      <w:bookmarkEnd w:id="35"/>
    </w:p>
    <w:p w14:paraId="33D8C203" w14:textId="2B1AA529" w:rsidR="00F21728" w:rsidRDefault="00E61D13" w:rsidP="008F214C">
      <w:pPr>
        <w:spacing w:after="240"/>
        <w:rPr>
          <w:szCs w:val="24"/>
        </w:rPr>
      </w:pPr>
      <w:r w:rsidRPr="00E61D13">
        <w:rPr>
          <w:b/>
        </w:rPr>
        <w:t>7.1.</w:t>
      </w:r>
      <w:r>
        <w:t xml:space="preserve"> </w:t>
      </w:r>
      <w:proofErr w:type="spellStart"/>
      <w:r w:rsidR="00854B95">
        <w:t>OC</w:t>
      </w:r>
      <w:r w:rsidR="00B74FFB">
        <w:t>pr</w:t>
      </w:r>
      <w:proofErr w:type="spellEnd"/>
      <w:r w:rsidR="00F21728" w:rsidRPr="0076126C">
        <w:t xml:space="preserve">-INM păstrează toate înregistrările generate în timpul procesului de certificare a produsului, care demonstrează că toate cerințele de certificare sunt îndeplinite. </w:t>
      </w:r>
      <w:proofErr w:type="spellStart"/>
      <w:r w:rsidR="00854B95">
        <w:t>OC</w:t>
      </w:r>
      <w:r w:rsidR="00B74FFB">
        <w:t>pr</w:t>
      </w:r>
      <w:proofErr w:type="spellEnd"/>
      <w:r w:rsidR="00F21728" w:rsidRPr="0076126C">
        <w:t xml:space="preserve">-INM creează un fișier pe server, precum și o copie de hârtie (în dosar) pentru fiecare solicitant. Pe fiecare dosar este notat numărul dosarului, solicitantul, produsul și tipul produsului. Toate datele, corespondența, notele și înregistrările legate de solicitant sunt păstrate în aceste fișiere. Conducătorul </w:t>
      </w:r>
      <w:proofErr w:type="spellStart"/>
      <w:r w:rsidR="00854B95">
        <w:t>OC</w:t>
      </w:r>
      <w:r w:rsidR="00B74FFB">
        <w:t>pr</w:t>
      </w:r>
      <w:proofErr w:type="spellEnd"/>
      <w:r w:rsidR="00F21728" w:rsidRPr="0076126C">
        <w:t xml:space="preserve">-INM este responsabil pentru arhivarea acestor fișiere. După finalizarea dosarul se păstrează în arhiva </w:t>
      </w:r>
      <w:proofErr w:type="spellStart"/>
      <w:r w:rsidR="00854B95">
        <w:t>OC</w:t>
      </w:r>
      <w:r w:rsidR="00B74FFB">
        <w:t>pr</w:t>
      </w:r>
      <w:proofErr w:type="spellEnd"/>
      <w:r w:rsidR="00F21728" w:rsidRPr="0076126C">
        <w:t>-INM pe o perioadă de 10 ani.</w:t>
      </w:r>
      <w:r w:rsidR="00F21728" w:rsidRPr="0076126C">
        <w:rPr>
          <w:szCs w:val="24"/>
        </w:rPr>
        <w:t xml:space="preserve"> </w:t>
      </w:r>
    </w:p>
    <w:p w14:paraId="1D97C2A9" w14:textId="2924E053" w:rsidR="00F21728" w:rsidRDefault="00E61D13" w:rsidP="008F214C">
      <w:pPr>
        <w:spacing w:after="240"/>
        <w:rPr>
          <w:szCs w:val="24"/>
        </w:rPr>
      </w:pPr>
      <w:r w:rsidRPr="00E61D13">
        <w:rPr>
          <w:b/>
          <w:szCs w:val="24"/>
        </w:rPr>
        <w:t xml:space="preserve">7.2. </w:t>
      </w:r>
      <w:r w:rsidR="00F21728" w:rsidRPr="0076126C">
        <w:rPr>
          <w:szCs w:val="24"/>
        </w:rPr>
        <w:t xml:space="preserve">Toate înregistrările se efectuează și păstrează în conformitate cu </w:t>
      </w:r>
      <w:r w:rsidR="00F21728" w:rsidRPr="0076126C">
        <w:rPr>
          <w:b/>
          <w:szCs w:val="24"/>
        </w:rPr>
        <w:t xml:space="preserve">PG 8.4 </w:t>
      </w:r>
      <w:proofErr w:type="spellStart"/>
      <w:r w:rsidR="00854B95">
        <w:rPr>
          <w:b/>
          <w:szCs w:val="24"/>
        </w:rPr>
        <w:t>OC</w:t>
      </w:r>
      <w:r w:rsidR="00B74FFB">
        <w:rPr>
          <w:b/>
          <w:szCs w:val="24"/>
        </w:rPr>
        <w:t>pr</w:t>
      </w:r>
      <w:proofErr w:type="spellEnd"/>
      <w:r w:rsidR="00F21728" w:rsidRPr="0076126C">
        <w:rPr>
          <w:b/>
          <w:szCs w:val="24"/>
        </w:rPr>
        <w:t>-INM Controlul înregistrărilor</w:t>
      </w:r>
      <w:r w:rsidR="007D1D0C">
        <w:rPr>
          <w:szCs w:val="24"/>
        </w:rPr>
        <w:t>, tabelul 1.</w:t>
      </w:r>
    </w:p>
    <w:p w14:paraId="62139181" w14:textId="77777777" w:rsidR="007D1D0C" w:rsidRDefault="007D1D0C" w:rsidP="007D1D0C">
      <w:pPr>
        <w:jc w:val="right"/>
        <w:rPr>
          <w:szCs w:val="24"/>
        </w:rPr>
      </w:pPr>
      <w:r>
        <w:rPr>
          <w:szCs w:val="24"/>
        </w:rPr>
        <w:t>Tabelul 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9"/>
        <w:gridCol w:w="1947"/>
        <w:gridCol w:w="2106"/>
        <w:gridCol w:w="1599"/>
        <w:gridCol w:w="1554"/>
        <w:gridCol w:w="2070"/>
      </w:tblGrid>
      <w:tr w:rsidR="004119F7" w:rsidRPr="00E95FE9" w14:paraId="00241FBD" w14:textId="77777777" w:rsidTr="00900267">
        <w:trPr>
          <w:trHeight w:val="415"/>
        </w:trPr>
        <w:tc>
          <w:tcPr>
            <w:tcW w:w="451" w:type="pct"/>
            <w:tcBorders>
              <w:top w:val="single" w:sz="4" w:space="0" w:color="auto"/>
              <w:left w:val="single" w:sz="4" w:space="0" w:color="auto"/>
              <w:bottom w:val="single" w:sz="4" w:space="0" w:color="auto"/>
              <w:right w:val="single" w:sz="4" w:space="0" w:color="auto"/>
            </w:tcBorders>
            <w:vAlign w:val="center"/>
          </w:tcPr>
          <w:p w14:paraId="23C1DFFA" w14:textId="77777777" w:rsidR="004119F7" w:rsidRPr="00E95FE9" w:rsidRDefault="004119F7" w:rsidP="00900267">
            <w:pPr>
              <w:jc w:val="center"/>
              <w:rPr>
                <w:b/>
                <w:szCs w:val="24"/>
              </w:rPr>
            </w:pPr>
            <w:bookmarkStart w:id="36" w:name="_Toc494786682"/>
            <w:r w:rsidRPr="00E95FE9">
              <w:rPr>
                <w:b/>
                <w:szCs w:val="24"/>
              </w:rPr>
              <w:t>Nr.</w:t>
            </w:r>
          </w:p>
        </w:tc>
        <w:tc>
          <w:tcPr>
            <w:tcW w:w="955" w:type="pct"/>
            <w:tcBorders>
              <w:top w:val="single" w:sz="4" w:space="0" w:color="auto"/>
              <w:left w:val="single" w:sz="4" w:space="0" w:color="auto"/>
              <w:bottom w:val="single" w:sz="4" w:space="0" w:color="auto"/>
              <w:right w:val="single" w:sz="4" w:space="0" w:color="auto"/>
            </w:tcBorders>
            <w:vAlign w:val="center"/>
          </w:tcPr>
          <w:p w14:paraId="5FBA32B0" w14:textId="77777777" w:rsidR="004119F7" w:rsidRPr="00E95FE9" w:rsidRDefault="004119F7" w:rsidP="00900267">
            <w:pPr>
              <w:jc w:val="center"/>
              <w:rPr>
                <w:b/>
                <w:szCs w:val="24"/>
              </w:rPr>
            </w:pPr>
            <w:r w:rsidRPr="00E95FE9">
              <w:rPr>
                <w:b/>
                <w:szCs w:val="24"/>
              </w:rPr>
              <w:t>Denumirea înregistrării</w:t>
            </w:r>
          </w:p>
        </w:tc>
        <w:tc>
          <w:tcPr>
            <w:tcW w:w="1033" w:type="pct"/>
            <w:tcBorders>
              <w:top w:val="single" w:sz="4" w:space="0" w:color="auto"/>
              <w:left w:val="single" w:sz="4" w:space="0" w:color="auto"/>
              <w:bottom w:val="single" w:sz="4" w:space="0" w:color="auto"/>
              <w:right w:val="single" w:sz="4" w:space="0" w:color="auto"/>
            </w:tcBorders>
            <w:vAlign w:val="center"/>
          </w:tcPr>
          <w:p w14:paraId="053784F9" w14:textId="77777777" w:rsidR="004119F7" w:rsidRPr="00E95FE9" w:rsidRDefault="004119F7" w:rsidP="00900267">
            <w:pPr>
              <w:jc w:val="center"/>
              <w:rPr>
                <w:b/>
                <w:szCs w:val="24"/>
              </w:rPr>
            </w:pPr>
            <w:r w:rsidRPr="00E95FE9">
              <w:rPr>
                <w:b/>
                <w:szCs w:val="24"/>
              </w:rPr>
              <w:t>Suport/</w:t>
            </w:r>
          </w:p>
          <w:p w14:paraId="3DF501AD" w14:textId="77777777" w:rsidR="004119F7" w:rsidRPr="00E95FE9" w:rsidRDefault="0013767A" w:rsidP="00900267">
            <w:pPr>
              <w:jc w:val="center"/>
              <w:rPr>
                <w:b/>
                <w:szCs w:val="24"/>
              </w:rPr>
            </w:pPr>
            <w:r w:rsidRPr="00E95FE9">
              <w:rPr>
                <w:b/>
                <w:szCs w:val="24"/>
              </w:rPr>
              <w:t>C</w:t>
            </w:r>
            <w:r w:rsidR="004119F7" w:rsidRPr="00E95FE9">
              <w:rPr>
                <w:b/>
                <w:szCs w:val="24"/>
              </w:rPr>
              <w:t>odificare</w:t>
            </w:r>
          </w:p>
        </w:tc>
        <w:tc>
          <w:tcPr>
            <w:tcW w:w="784" w:type="pct"/>
            <w:tcBorders>
              <w:top w:val="single" w:sz="4" w:space="0" w:color="auto"/>
              <w:left w:val="single" w:sz="4" w:space="0" w:color="auto"/>
              <w:bottom w:val="single" w:sz="4" w:space="0" w:color="auto"/>
              <w:right w:val="single" w:sz="4" w:space="0" w:color="auto"/>
            </w:tcBorders>
            <w:vAlign w:val="center"/>
          </w:tcPr>
          <w:p w14:paraId="7B4E0CAE" w14:textId="77777777" w:rsidR="004119F7" w:rsidRPr="00E95FE9" w:rsidRDefault="004119F7" w:rsidP="00900267">
            <w:pPr>
              <w:jc w:val="center"/>
              <w:rPr>
                <w:b/>
                <w:szCs w:val="24"/>
              </w:rPr>
            </w:pPr>
            <w:r w:rsidRPr="00E95FE9">
              <w:rPr>
                <w:b/>
                <w:szCs w:val="24"/>
              </w:rPr>
              <w:t>Executor</w:t>
            </w:r>
          </w:p>
        </w:tc>
        <w:tc>
          <w:tcPr>
            <w:tcW w:w="762" w:type="pct"/>
            <w:tcBorders>
              <w:top w:val="single" w:sz="4" w:space="0" w:color="auto"/>
              <w:left w:val="single" w:sz="4" w:space="0" w:color="auto"/>
              <w:bottom w:val="single" w:sz="4" w:space="0" w:color="auto"/>
              <w:right w:val="single" w:sz="4" w:space="0" w:color="auto"/>
            </w:tcBorders>
            <w:vAlign w:val="center"/>
          </w:tcPr>
          <w:p w14:paraId="7C49704F" w14:textId="77777777" w:rsidR="004119F7" w:rsidRPr="00E95FE9" w:rsidRDefault="004119F7" w:rsidP="00900267">
            <w:pPr>
              <w:jc w:val="center"/>
              <w:rPr>
                <w:b/>
                <w:szCs w:val="24"/>
              </w:rPr>
            </w:pPr>
            <w:r w:rsidRPr="00E95FE9">
              <w:rPr>
                <w:b/>
                <w:szCs w:val="24"/>
              </w:rPr>
              <w:t>Termenul de păstrare</w:t>
            </w:r>
          </w:p>
        </w:tc>
        <w:tc>
          <w:tcPr>
            <w:tcW w:w="1015" w:type="pct"/>
            <w:tcBorders>
              <w:top w:val="single" w:sz="4" w:space="0" w:color="auto"/>
              <w:left w:val="single" w:sz="4" w:space="0" w:color="auto"/>
              <w:bottom w:val="single" w:sz="4" w:space="0" w:color="auto"/>
              <w:right w:val="single" w:sz="4" w:space="0" w:color="auto"/>
            </w:tcBorders>
            <w:vAlign w:val="center"/>
          </w:tcPr>
          <w:p w14:paraId="286685B4" w14:textId="77777777" w:rsidR="004119F7" w:rsidRPr="00E95FE9" w:rsidRDefault="004119F7" w:rsidP="00900267">
            <w:pPr>
              <w:jc w:val="center"/>
              <w:rPr>
                <w:b/>
                <w:szCs w:val="24"/>
              </w:rPr>
            </w:pPr>
            <w:r w:rsidRPr="00E95FE9">
              <w:rPr>
                <w:b/>
                <w:szCs w:val="24"/>
              </w:rPr>
              <w:t>Locul de păstrare</w:t>
            </w:r>
          </w:p>
        </w:tc>
      </w:tr>
      <w:tr w:rsidR="004119F7" w:rsidRPr="00E95FE9" w14:paraId="28DC239C" w14:textId="77777777" w:rsidTr="00900267">
        <w:trPr>
          <w:trHeight w:val="415"/>
        </w:trPr>
        <w:tc>
          <w:tcPr>
            <w:tcW w:w="451" w:type="pct"/>
            <w:tcBorders>
              <w:top w:val="single" w:sz="4" w:space="0" w:color="auto"/>
              <w:left w:val="single" w:sz="4" w:space="0" w:color="auto"/>
              <w:bottom w:val="single" w:sz="4" w:space="0" w:color="auto"/>
              <w:right w:val="single" w:sz="4" w:space="0" w:color="auto"/>
            </w:tcBorders>
            <w:vAlign w:val="center"/>
          </w:tcPr>
          <w:p w14:paraId="04E244DE" w14:textId="77777777" w:rsidR="004119F7" w:rsidRPr="00E95FE9" w:rsidRDefault="004119F7" w:rsidP="00900267">
            <w:pPr>
              <w:ind w:firstLine="313"/>
            </w:pPr>
            <w:r w:rsidRPr="00E95FE9">
              <w:t>1</w:t>
            </w:r>
          </w:p>
        </w:tc>
        <w:tc>
          <w:tcPr>
            <w:tcW w:w="955" w:type="pct"/>
            <w:tcBorders>
              <w:top w:val="single" w:sz="4" w:space="0" w:color="auto"/>
              <w:left w:val="single" w:sz="4" w:space="0" w:color="auto"/>
              <w:bottom w:val="single" w:sz="4" w:space="0" w:color="auto"/>
              <w:right w:val="single" w:sz="4" w:space="0" w:color="auto"/>
            </w:tcBorders>
            <w:vAlign w:val="center"/>
          </w:tcPr>
          <w:p w14:paraId="7778BCC2" w14:textId="77777777" w:rsidR="004119F7" w:rsidRPr="00E95FE9" w:rsidRDefault="004119F7" w:rsidP="00900267">
            <w:pPr>
              <w:jc w:val="center"/>
            </w:pPr>
            <w:r w:rsidRPr="00E95FE9">
              <w:t xml:space="preserve">Cerere </w:t>
            </w:r>
          </w:p>
          <w:p w14:paraId="6DEE4AF5" w14:textId="47F1B676"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01</w:t>
            </w:r>
          </w:p>
        </w:tc>
        <w:tc>
          <w:tcPr>
            <w:tcW w:w="1033" w:type="pct"/>
            <w:tcBorders>
              <w:top w:val="single" w:sz="4" w:space="0" w:color="auto"/>
              <w:left w:val="single" w:sz="4" w:space="0" w:color="auto"/>
              <w:bottom w:val="single" w:sz="4" w:space="0" w:color="auto"/>
              <w:right w:val="single" w:sz="4" w:space="0" w:color="auto"/>
            </w:tcBorders>
            <w:vAlign w:val="center"/>
          </w:tcPr>
          <w:p w14:paraId="69BE8306" w14:textId="77777777" w:rsidR="004119F7" w:rsidRPr="00E95FE9" w:rsidRDefault="004119F7" w:rsidP="00900267">
            <w:pPr>
              <w:jc w:val="center"/>
              <w:rPr>
                <w:szCs w:val="24"/>
              </w:rPr>
            </w:pPr>
            <w:r w:rsidRPr="00E95FE9">
              <w:rPr>
                <w:szCs w:val="24"/>
              </w:rPr>
              <w:t>Hârtie</w:t>
            </w:r>
          </w:p>
          <w:p w14:paraId="4CB57E48" w14:textId="77777777" w:rsidR="004119F7" w:rsidRPr="00E95FE9" w:rsidRDefault="004119F7" w:rsidP="00900267">
            <w:pPr>
              <w:jc w:val="cente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69BA68B8"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2F504F82" w14:textId="77777777" w:rsidR="004119F7" w:rsidRPr="00E95FE9" w:rsidRDefault="004119F7" w:rsidP="00900267">
            <w:pPr>
              <w:jc w:val="center"/>
              <w:rPr>
                <w:b/>
              </w:rP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370700F3" w14:textId="77777777" w:rsidR="004119F7" w:rsidRPr="00E95FE9" w:rsidRDefault="004119F7" w:rsidP="00900267">
            <w:pPr>
              <w:ind w:left="-23"/>
              <w:jc w:val="center"/>
              <w:rPr>
                <w:szCs w:val="24"/>
              </w:rPr>
            </w:pPr>
            <w:r w:rsidRPr="00E95FE9">
              <w:rPr>
                <w:szCs w:val="24"/>
              </w:rPr>
              <w:t>Manager SM</w:t>
            </w:r>
          </w:p>
          <w:p w14:paraId="22BC3223" w14:textId="5C5FECCB" w:rsidR="004119F7" w:rsidRPr="00E95FE9" w:rsidRDefault="004119F7" w:rsidP="00900267">
            <w:pPr>
              <w:jc w:val="center"/>
              <w:rPr>
                <w:b/>
              </w:rP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7AA0C98A" w14:textId="77777777" w:rsidTr="00900267">
        <w:trPr>
          <w:trHeight w:val="415"/>
        </w:trPr>
        <w:tc>
          <w:tcPr>
            <w:tcW w:w="451" w:type="pct"/>
            <w:tcBorders>
              <w:top w:val="single" w:sz="4" w:space="0" w:color="auto"/>
              <w:left w:val="single" w:sz="4" w:space="0" w:color="auto"/>
              <w:bottom w:val="single" w:sz="4" w:space="0" w:color="auto"/>
              <w:right w:val="single" w:sz="4" w:space="0" w:color="auto"/>
            </w:tcBorders>
            <w:vAlign w:val="center"/>
          </w:tcPr>
          <w:p w14:paraId="204EE8AC" w14:textId="77777777" w:rsidR="004119F7" w:rsidRPr="00E95FE9" w:rsidRDefault="004119F7" w:rsidP="00900267">
            <w:pPr>
              <w:ind w:firstLine="313"/>
            </w:pPr>
            <w:r w:rsidRPr="00E95FE9">
              <w:t>2</w:t>
            </w:r>
          </w:p>
        </w:tc>
        <w:tc>
          <w:tcPr>
            <w:tcW w:w="955" w:type="pct"/>
            <w:tcBorders>
              <w:top w:val="single" w:sz="4" w:space="0" w:color="auto"/>
              <w:left w:val="single" w:sz="4" w:space="0" w:color="auto"/>
              <w:bottom w:val="single" w:sz="4" w:space="0" w:color="auto"/>
              <w:right w:val="single" w:sz="4" w:space="0" w:color="auto"/>
            </w:tcBorders>
            <w:vAlign w:val="center"/>
          </w:tcPr>
          <w:p w14:paraId="0E40CF87" w14:textId="77777777" w:rsidR="004119F7" w:rsidRPr="00E95FE9" w:rsidRDefault="004119F7" w:rsidP="00900267">
            <w:pPr>
              <w:jc w:val="center"/>
            </w:pPr>
            <w:r w:rsidRPr="00E95FE9">
              <w:t>Forma deciziei asupra cererii</w:t>
            </w:r>
          </w:p>
          <w:p w14:paraId="676614A1" w14:textId="18D142AA"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02</w:t>
            </w:r>
          </w:p>
        </w:tc>
        <w:tc>
          <w:tcPr>
            <w:tcW w:w="1033" w:type="pct"/>
            <w:tcBorders>
              <w:top w:val="single" w:sz="4" w:space="0" w:color="auto"/>
              <w:left w:val="single" w:sz="4" w:space="0" w:color="auto"/>
              <w:bottom w:val="single" w:sz="4" w:space="0" w:color="auto"/>
              <w:right w:val="single" w:sz="4" w:space="0" w:color="auto"/>
            </w:tcBorders>
            <w:vAlign w:val="center"/>
          </w:tcPr>
          <w:p w14:paraId="5232533B" w14:textId="77777777" w:rsidR="004119F7" w:rsidRPr="00E95FE9" w:rsidRDefault="004119F7" w:rsidP="00900267">
            <w:pPr>
              <w:jc w:val="center"/>
              <w:rPr>
                <w:szCs w:val="24"/>
              </w:rPr>
            </w:pPr>
            <w:r w:rsidRPr="00E95FE9">
              <w:rPr>
                <w:szCs w:val="24"/>
              </w:rPr>
              <w:t>Hârtie</w:t>
            </w:r>
          </w:p>
          <w:p w14:paraId="6FAFEA1A" w14:textId="77777777" w:rsidR="004119F7" w:rsidRPr="00E95FE9" w:rsidRDefault="004119F7" w:rsidP="00900267">
            <w:pPr>
              <w:jc w:val="cente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4AB4E852" w14:textId="2EF7455B"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19417BD1" w14:textId="77777777" w:rsidR="004119F7" w:rsidRPr="00E95FE9" w:rsidRDefault="004119F7" w:rsidP="00900267">
            <w:pPr>
              <w:jc w:val="center"/>
              <w:rPr>
                <w:b/>
              </w:rP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0037B53B" w14:textId="77777777" w:rsidR="004119F7" w:rsidRPr="00E95FE9" w:rsidRDefault="004119F7" w:rsidP="00900267">
            <w:pPr>
              <w:ind w:left="-23"/>
              <w:jc w:val="center"/>
              <w:rPr>
                <w:szCs w:val="24"/>
              </w:rPr>
            </w:pPr>
            <w:r w:rsidRPr="00E95FE9">
              <w:rPr>
                <w:szCs w:val="24"/>
              </w:rPr>
              <w:t>Manager SM</w:t>
            </w:r>
          </w:p>
          <w:p w14:paraId="743043AA" w14:textId="2BF1D149" w:rsidR="004119F7" w:rsidRPr="00E95FE9" w:rsidRDefault="004119F7" w:rsidP="00900267">
            <w:pPr>
              <w:jc w:val="center"/>
              <w:rPr>
                <w:b/>
              </w:rP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045B576D"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0560BA3C" w14:textId="77777777" w:rsidR="004119F7" w:rsidRPr="00E95FE9" w:rsidRDefault="004119F7" w:rsidP="00900267">
            <w:pPr>
              <w:ind w:firstLine="313"/>
            </w:pPr>
            <w:r w:rsidRPr="00E95FE9">
              <w:t>3</w:t>
            </w:r>
          </w:p>
        </w:tc>
        <w:tc>
          <w:tcPr>
            <w:tcW w:w="955" w:type="pct"/>
            <w:tcBorders>
              <w:top w:val="single" w:sz="4" w:space="0" w:color="auto"/>
              <w:left w:val="single" w:sz="4" w:space="0" w:color="auto"/>
              <w:bottom w:val="single" w:sz="4" w:space="0" w:color="auto"/>
              <w:right w:val="single" w:sz="4" w:space="0" w:color="auto"/>
            </w:tcBorders>
            <w:vAlign w:val="center"/>
          </w:tcPr>
          <w:p w14:paraId="6AD53017" w14:textId="77777777" w:rsidR="004119F7" w:rsidRPr="00E95FE9" w:rsidRDefault="004119F7" w:rsidP="00900267">
            <w:pPr>
              <w:jc w:val="center"/>
            </w:pPr>
            <w:r w:rsidRPr="00E95FE9">
              <w:t>Contract pentru servicii de certificare</w:t>
            </w:r>
          </w:p>
          <w:p w14:paraId="0FA2C736" w14:textId="11EF747E" w:rsidR="004119F7" w:rsidRPr="00E95FE9" w:rsidRDefault="004119F7" w:rsidP="00900267">
            <w:pPr>
              <w:jc w:val="center"/>
            </w:pPr>
            <w:r w:rsidRPr="00E95FE9">
              <w:t xml:space="preserve">PC-01 </w:t>
            </w:r>
            <w:proofErr w:type="spellStart"/>
            <w:r w:rsidRPr="00E95FE9">
              <w:t>OC</w:t>
            </w:r>
            <w:r w:rsidR="00B74FFB">
              <w:t>pr</w:t>
            </w:r>
            <w:proofErr w:type="spellEnd"/>
            <w:r w:rsidRPr="00E95FE9">
              <w:t>– INM, FL 03</w:t>
            </w:r>
          </w:p>
        </w:tc>
        <w:tc>
          <w:tcPr>
            <w:tcW w:w="1033" w:type="pct"/>
            <w:tcBorders>
              <w:top w:val="single" w:sz="4" w:space="0" w:color="auto"/>
              <w:left w:val="single" w:sz="4" w:space="0" w:color="auto"/>
              <w:bottom w:val="single" w:sz="4" w:space="0" w:color="auto"/>
              <w:right w:val="single" w:sz="4" w:space="0" w:color="auto"/>
            </w:tcBorders>
            <w:vAlign w:val="center"/>
          </w:tcPr>
          <w:p w14:paraId="72C128F9" w14:textId="77777777" w:rsidR="004119F7" w:rsidRPr="00E95FE9" w:rsidRDefault="004119F7" w:rsidP="00900267">
            <w:pPr>
              <w:jc w:val="center"/>
              <w:rPr>
                <w:szCs w:val="24"/>
              </w:rPr>
            </w:pPr>
            <w:r w:rsidRPr="00E95FE9">
              <w:t>Hârtie</w:t>
            </w:r>
          </w:p>
          <w:p w14:paraId="774DC7CC" w14:textId="77777777" w:rsidR="004119F7" w:rsidRPr="00E95FE9" w:rsidRDefault="004119F7" w:rsidP="00900267">
            <w:pPr>
              <w:jc w:val="cente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7DF6DA50" w14:textId="76F6AD04"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02221CFD"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71BEB501" w14:textId="77777777" w:rsidR="004119F7" w:rsidRPr="00E95FE9" w:rsidRDefault="004119F7" w:rsidP="00900267">
            <w:pPr>
              <w:ind w:left="-23"/>
              <w:jc w:val="center"/>
              <w:rPr>
                <w:szCs w:val="24"/>
              </w:rPr>
            </w:pPr>
            <w:r w:rsidRPr="00E95FE9">
              <w:rPr>
                <w:szCs w:val="24"/>
              </w:rPr>
              <w:t>Manager SM</w:t>
            </w:r>
          </w:p>
          <w:p w14:paraId="3C32CFD1" w14:textId="7BCE6B1D"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344D50E0"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3F35A38D" w14:textId="77777777" w:rsidR="004119F7" w:rsidRPr="00E95FE9" w:rsidRDefault="004119F7" w:rsidP="00900267">
            <w:pPr>
              <w:ind w:firstLine="313"/>
            </w:pPr>
            <w:r w:rsidRPr="00E95FE9">
              <w:t xml:space="preserve">4 </w:t>
            </w:r>
          </w:p>
        </w:tc>
        <w:tc>
          <w:tcPr>
            <w:tcW w:w="955" w:type="pct"/>
            <w:tcBorders>
              <w:top w:val="single" w:sz="4" w:space="0" w:color="auto"/>
              <w:left w:val="single" w:sz="4" w:space="0" w:color="auto"/>
              <w:bottom w:val="single" w:sz="4" w:space="0" w:color="auto"/>
              <w:right w:val="single" w:sz="4" w:space="0" w:color="auto"/>
            </w:tcBorders>
            <w:vAlign w:val="center"/>
          </w:tcPr>
          <w:p w14:paraId="07D01F7C" w14:textId="77777777" w:rsidR="004119F7" w:rsidRPr="00E95FE9" w:rsidRDefault="004119F7" w:rsidP="00900267">
            <w:pPr>
              <w:jc w:val="center"/>
            </w:pPr>
            <w:r w:rsidRPr="00E95FE9">
              <w:t>Planul activităților de evaluare</w:t>
            </w:r>
          </w:p>
          <w:p w14:paraId="5654818E" w14:textId="4A03E304"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04</w:t>
            </w:r>
          </w:p>
        </w:tc>
        <w:tc>
          <w:tcPr>
            <w:tcW w:w="1033" w:type="pct"/>
            <w:tcBorders>
              <w:top w:val="single" w:sz="4" w:space="0" w:color="auto"/>
              <w:left w:val="single" w:sz="4" w:space="0" w:color="auto"/>
              <w:bottom w:val="single" w:sz="4" w:space="0" w:color="auto"/>
              <w:right w:val="single" w:sz="4" w:space="0" w:color="auto"/>
            </w:tcBorders>
            <w:vAlign w:val="center"/>
          </w:tcPr>
          <w:p w14:paraId="02FB168E" w14:textId="77777777" w:rsidR="004119F7" w:rsidRPr="00E95FE9" w:rsidRDefault="004119F7" w:rsidP="00900267">
            <w:pPr>
              <w:jc w:val="center"/>
              <w:rPr>
                <w:szCs w:val="24"/>
              </w:rPr>
            </w:pPr>
            <w:r w:rsidRPr="00E95FE9">
              <w:t>Hârtie</w:t>
            </w:r>
          </w:p>
          <w:p w14:paraId="759D03A0" w14:textId="77777777" w:rsidR="004119F7" w:rsidRPr="00E95FE9" w:rsidRDefault="004119F7" w:rsidP="00900267">
            <w:pPr>
              <w:jc w:val="center"/>
            </w:pPr>
          </w:p>
        </w:tc>
        <w:tc>
          <w:tcPr>
            <w:tcW w:w="784" w:type="pct"/>
            <w:tcBorders>
              <w:top w:val="single" w:sz="4" w:space="0" w:color="auto"/>
              <w:left w:val="single" w:sz="4" w:space="0" w:color="auto"/>
              <w:bottom w:val="single" w:sz="4" w:space="0" w:color="auto"/>
              <w:right w:val="single" w:sz="4" w:space="0" w:color="auto"/>
            </w:tcBorders>
            <w:vAlign w:val="center"/>
          </w:tcPr>
          <w:p w14:paraId="23A0FA41"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71AD5405"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217D3DCD" w14:textId="77777777" w:rsidR="004119F7" w:rsidRPr="00E95FE9" w:rsidRDefault="004119F7" w:rsidP="00900267">
            <w:pPr>
              <w:ind w:left="-23"/>
              <w:jc w:val="center"/>
              <w:rPr>
                <w:szCs w:val="24"/>
              </w:rPr>
            </w:pPr>
            <w:r w:rsidRPr="00E95FE9">
              <w:rPr>
                <w:szCs w:val="24"/>
              </w:rPr>
              <w:t>Manager SM</w:t>
            </w:r>
          </w:p>
          <w:p w14:paraId="5CB8B039" w14:textId="15B0A8E4"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7DE7D2F4"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152476DF" w14:textId="77777777" w:rsidR="004119F7" w:rsidRPr="00E95FE9" w:rsidRDefault="004119F7" w:rsidP="00900267">
            <w:pPr>
              <w:ind w:firstLine="313"/>
            </w:pPr>
            <w:r w:rsidRPr="00E95FE9">
              <w:lastRenderedPageBreak/>
              <w:t>5</w:t>
            </w:r>
          </w:p>
        </w:tc>
        <w:tc>
          <w:tcPr>
            <w:tcW w:w="955" w:type="pct"/>
            <w:tcBorders>
              <w:top w:val="single" w:sz="4" w:space="0" w:color="auto"/>
              <w:left w:val="single" w:sz="4" w:space="0" w:color="auto"/>
              <w:bottom w:val="single" w:sz="4" w:space="0" w:color="auto"/>
              <w:right w:val="single" w:sz="4" w:space="0" w:color="auto"/>
            </w:tcBorders>
            <w:vAlign w:val="center"/>
          </w:tcPr>
          <w:p w14:paraId="32F10628" w14:textId="77777777" w:rsidR="004119F7" w:rsidRPr="00E95FE9" w:rsidRDefault="004119F7" w:rsidP="00900267">
            <w:pPr>
              <w:jc w:val="center"/>
            </w:pPr>
            <w:r w:rsidRPr="00E95FE9">
              <w:t>Ordin</w:t>
            </w:r>
          </w:p>
          <w:p w14:paraId="6385E866" w14:textId="6008C1B3"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05</w:t>
            </w:r>
          </w:p>
        </w:tc>
        <w:tc>
          <w:tcPr>
            <w:tcW w:w="1033" w:type="pct"/>
            <w:tcBorders>
              <w:top w:val="single" w:sz="4" w:space="0" w:color="auto"/>
              <w:left w:val="single" w:sz="4" w:space="0" w:color="auto"/>
              <w:bottom w:val="single" w:sz="4" w:space="0" w:color="auto"/>
              <w:right w:val="single" w:sz="4" w:space="0" w:color="auto"/>
            </w:tcBorders>
            <w:vAlign w:val="center"/>
          </w:tcPr>
          <w:p w14:paraId="23316FEA" w14:textId="77777777" w:rsidR="004119F7" w:rsidRPr="00E95FE9" w:rsidRDefault="004119F7" w:rsidP="00900267">
            <w:pPr>
              <w:jc w:val="center"/>
              <w:rPr>
                <w:szCs w:val="24"/>
              </w:rPr>
            </w:pPr>
            <w:r w:rsidRPr="00E95FE9">
              <w:t>Hârtie</w:t>
            </w:r>
          </w:p>
          <w:p w14:paraId="3A9F3C33" w14:textId="77777777" w:rsidR="004119F7" w:rsidRPr="00E95FE9" w:rsidRDefault="004119F7" w:rsidP="00900267">
            <w:pPr>
              <w:jc w:val="center"/>
            </w:pPr>
          </w:p>
        </w:tc>
        <w:tc>
          <w:tcPr>
            <w:tcW w:w="784" w:type="pct"/>
            <w:tcBorders>
              <w:top w:val="single" w:sz="4" w:space="0" w:color="auto"/>
              <w:left w:val="single" w:sz="4" w:space="0" w:color="auto"/>
              <w:bottom w:val="single" w:sz="4" w:space="0" w:color="auto"/>
              <w:right w:val="single" w:sz="4" w:space="0" w:color="auto"/>
            </w:tcBorders>
            <w:vAlign w:val="center"/>
          </w:tcPr>
          <w:p w14:paraId="09D5425A" w14:textId="4AFBE4B1"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555F37A8"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40E71461" w14:textId="77777777" w:rsidR="004119F7" w:rsidRPr="00E95FE9" w:rsidRDefault="004119F7" w:rsidP="00900267">
            <w:pPr>
              <w:ind w:left="-23"/>
              <w:jc w:val="center"/>
              <w:rPr>
                <w:szCs w:val="24"/>
              </w:rPr>
            </w:pPr>
            <w:r w:rsidRPr="00E95FE9">
              <w:rPr>
                <w:szCs w:val="24"/>
              </w:rPr>
              <w:t>Manager SM</w:t>
            </w:r>
          </w:p>
          <w:p w14:paraId="7C0599BD" w14:textId="697FC586"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27771091"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4194DF0A" w14:textId="77777777" w:rsidR="004119F7" w:rsidRPr="00E95FE9" w:rsidRDefault="004119F7" w:rsidP="00900267">
            <w:pPr>
              <w:ind w:firstLine="313"/>
            </w:pPr>
            <w:r w:rsidRPr="00E95FE9">
              <w:t>6</w:t>
            </w:r>
          </w:p>
        </w:tc>
        <w:tc>
          <w:tcPr>
            <w:tcW w:w="955" w:type="pct"/>
            <w:tcBorders>
              <w:top w:val="single" w:sz="4" w:space="0" w:color="auto"/>
              <w:left w:val="single" w:sz="4" w:space="0" w:color="auto"/>
              <w:bottom w:val="single" w:sz="4" w:space="0" w:color="auto"/>
              <w:right w:val="single" w:sz="4" w:space="0" w:color="auto"/>
            </w:tcBorders>
            <w:vAlign w:val="center"/>
          </w:tcPr>
          <w:p w14:paraId="073D5AFA" w14:textId="77777777" w:rsidR="004119F7" w:rsidRPr="00E95FE9" w:rsidRDefault="004119F7" w:rsidP="00900267">
            <w:pPr>
              <w:jc w:val="center"/>
            </w:pPr>
            <w:r w:rsidRPr="00E95FE9">
              <w:t>Raport de analiză a documentației</w:t>
            </w:r>
          </w:p>
          <w:p w14:paraId="57D7E237" w14:textId="79C8D638"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06</w:t>
            </w:r>
          </w:p>
        </w:tc>
        <w:tc>
          <w:tcPr>
            <w:tcW w:w="1033" w:type="pct"/>
            <w:tcBorders>
              <w:top w:val="single" w:sz="4" w:space="0" w:color="auto"/>
              <w:left w:val="single" w:sz="4" w:space="0" w:color="auto"/>
              <w:bottom w:val="single" w:sz="4" w:space="0" w:color="auto"/>
              <w:right w:val="single" w:sz="4" w:space="0" w:color="auto"/>
            </w:tcBorders>
            <w:vAlign w:val="center"/>
          </w:tcPr>
          <w:p w14:paraId="100E3711" w14:textId="77777777" w:rsidR="004119F7" w:rsidRPr="00E95FE9" w:rsidRDefault="004119F7" w:rsidP="00900267">
            <w:pPr>
              <w:jc w:val="center"/>
              <w:rPr>
                <w:szCs w:val="24"/>
              </w:rPr>
            </w:pPr>
            <w:r w:rsidRPr="00E95FE9">
              <w:t>Hârtie</w:t>
            </w:r>
          </w:p>
          <w:p w14:paraId="0C634DE9"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58B0A91A"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0C5432E6"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15315CFA" w14:textId="77777777" w:rsidR="004119F7" w:rsidRPr="00E95FE9" w:rsidRDefault="004119F7" w:rsidP="00900267">
            <w:pPr>
              <w:ind w:left="-23"/>
              <w:jc w:val="center"/>
              <w:rPr>
                <w:szCs w:val="24"/>
              </w:rPr>
            </w:pPr>
            <w:r w:rsidRPr="00E95FE9">
              <w:rPr>
                <w:szCs w:val="24"/>
              </w:rPr>
              <w:t>Manager SM</w:t>
            </w:r>
          </w:p>
          <w:p w14:paraId="21C897DF" w14:textId="74CB0070"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244B8476"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1DC35A41" w14:textId="77777777" w:rsidR="004119F7" w:rsidRPr="00E95FE9" w:rsidRDefault="004119F7" w:rsidP="00900267">
            <w:pPr>
              <w:ind w:firstLine="313"/>
            </w:pPr>
            <w:r w:rsidRPr="00E95FE9">
              <w:t>7</w:t>
            </w:r>
          </w:p>
        </w:tc>
        <w:tc>
          <w:tcPr>
            <w:tcW w:w="955" w:type="pct"/>
            <w:tcBorders>
              <w:top w:val="single" w:sz="4" w:space="0" w:color="auto"/>
              <w:left w:val="single" w:sz="4" w:space="0" w:color="auto"/>
              <w:bottom w:val="single" w:sz="4" w:space="0" w:color="auto"/>
              <w:right w:val="single" w:sz="4" w:space="0" w:color="auto"/>
            </w:tcBorders>
            <w:vAlign w:val="center"/>
          </w:tcPr>
          <w:p w14:paraId="6A6A1F57" w14:textId="77777777" w:rsidR="004119F7" w:rsidRPr="00E95FE9" w:rsidRDefault="004119F7" w:rsidP="00900267">
            <w:pPr>
              <w:jc w:val="center"/>
            </w:pPr>
            <w:r w:rsidRPr="00E95FE9">
              <w:t>Program încercări/testări</w:t>
            </w:r>
          </w:p>
          <w:p w14:paraId="0441417F" w14:textId="5E18D8EF" w:rsidR="004119F7" w:rsidRPr="00E95FE9" w:rsidRDefault="004119F7" w:rsidP="00900267">
            <w:pPr>
              <w:jc w:val="center"/>
            </w:pPr>
            <w:r w:rsidRPr="00E95FE9">
              <w:t xml:space="preserve">PC-01 </w:t>
            </w:r>
            <w:proofErr w:type="spellStart"/>
            <w:r w:rsidRPr="00E95FE9">
              <w:t>OC</w:t>
            </w:r>
            <w:r w:rsidR="00B74FFB">
              <w:t>pr</w:t>
            </w:r>
            <w:proofErr w:type="spellEnd"/>
            <w:r w:rsidRPr="00E95FE9">
              <w:t>– INM, FL 07</w:t>
            </w:r>
          </w:p>
        </w:tc>
        <w:tc>
          <w:tcPr>
            <w:tcW w:w="1033" w:type="pct"/>
            <w:tcBorders>
              <w:top w:val="single" w:sz="4" w:space="0" w:color="auto"/>
              <w:left w:val="single" w:sz="4" w:space="0" w:color="auto"/>
              <w:bottom w:val="single" w:sz="4" w:space="0" w:color="auto"/>
              <w:right w:val="single" w:sz="4" w:space="0" w:color="auto"/>
            </w:tcBorders>
            <w:vAlign w:val="center"/>
          </w:tcPr>
          <w:p w14:paraId="567A6666" w14:textId="77777777" w:rsidR="004119F7" w:rsidRPr="00E95FE9" w:rsidRDefault="004119F7" w:rsidP="00900267">
            <w:pPr>
              <w:jc w:val="center"/>
              <w:rPr>
                <w:szCs w:val="24"/>
              </w:rPr>
            </w:pPr>
            <w:r w:rsidRPr="00E95FE9">
              <w:t>Hârtie</w:t>
            </w:r>
          </w:p>
          <w:p w14:paraId="30B738EA"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00F2508"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600C43F9"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51989DC5" w14:textId="77777777" w:rsidR="004119F7" w:rsidRPr="00E95FE9" w:rsidRDefault="004119F7" w:rsidP="00900267">
            <w:pPr>
              <w:ind w:left="-23"/>
              <w:jc w:val="center"/>
              <w:rPr>
                <w:szCs w:val="24"/>
              </w:rPr>
            </w:pPr>
            <w:r w:rsidRPr="00E95FE9">
              <w:rPr>
                <w:szCs w:val="24"/>
              </w:rPr>
              <w:t>Manager SM</w:t>
            </w:r>
          </w:p>
          <w:p w14:paraId="66E96EC6" w14:textId="599E2F31"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56232EBE"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0025773E" w14:textId="77777777" w:rsidR="004119F7" w:rsidRPr="00E95FE9" w:rsidRDefault="004119F7" w:rsidP="00900267">
            <w:pPr>
              <w:ind w:firstLine="313"/>
            </w:pPr>
            <w:r w:rsidRPr="00E95FE9">
              <w:t>8</w:t>
            </w:r>
          </w:p>
        </w:tc>
        <w:tc>
          <w:tcPr>
            <w:tcW w:w="955" w:type="pct"/>
            <w:tcBorders>
              <w:top w:val="single" w:sz="4" w:space="0" w:color="auto"/>
              <w:left w:val="single" w:sz="4" w:space="0" w:color="auto"/>
              <w:bottom w:val="single" w:sz="4" w:space="0" w:color="auto"/>
              <w:right w:val="single" w:sz="4" w:space="0" w:color="auto"/>
            </w:tcBorders>
            <w:vAlign w:val="center"/>
          </w:tcPr>
          <w:p w14:paraId="385C26DE" w14:textId="77777777" w:rsidR="004119F7" w:rsidRPr="00E95FE9" w:rsidRDefault="004119F7" w:rsidP="00900267">
            <w:pPr>
              <w:jc w:val="center"/>
            </w:pPr>
            <w:r w:rsidRPr="00E95FE9">
              <w:t>Raport de încercări/testări</w:t>
            </w:r>
          </w:p>
          <w:p w14:paraId="424BE5F8" w14:textId="26BD1BB2" w:rsidR="004119F7" w:rsidRPr="00E95FE9" w:rsidRDefault="004119F7" w:rsidP="00900267">
            <w:pPr>
              <w:jc w:val="center"/>
            </w:pPr>
            <w:r w:rsidRPr="00E95FE9">
              <w:t xml:space="preserve">PC-01 </w:t>
            </w:r>
            <w:proofErr w:type="spellStart"/>
            <w:r w:rsidRPr="00E95FE9">
              <w:t>OC</w:t>
            </w:r>
            <w:r w:rsidR="00B74FFB">
              <w:t>pr</w:t>
            </w:r>
            <w:proofErr w:type="spellEnd"/>
            <w:r w:rsidRPr="00E95FE9">
              <w:t>– INM, FL 08</w:t>
            </w:r>
          </w:p>
        </w:tc>
        <w:tc>
          <w:tcPr>
            <w:tcW w:w="1033" w:type="pct"/>
            <w:tcBorders>
              <w:top w:val="single" w:sz="4" w:space="0" w:color="auto"/>
              <w:left w:val="single" w:sz="4" w:space="0" w:color="auto"/>
              <w:bottom w:val="single" w:sz="4" w:space="0" w:color="auto"/>
              <w:right w:val="single" w:sz="4" w:space="0" w:color="auto"/>
            </w:tcBorders>
            <w:vAlign w:val="center"/>
          </w:tcPr>
          <w:p w14:paraId="74C242B7" w14:textId="77777777" w:rsidR="004119F7" w:rsidRPr="00E95FE9" w:rsidRDefault="004119F7" w:rsidP="00900267">
            <w:pPr>
              <w:jc w:val="center"/>
              <w:rPr>
                <w:szCs w:val="24"/>
              </w:rPr>
            </w:pPr>
            <w:r w:rsidRPr="00E95FE9">
              <w:t>Hârtie</w:t>
            </w:r>
          </w:p>
          <w:p w14:paraId="5B866EB3"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4F51AB8F" w14:textId="77777777" w:rsidR="004119F7" w:rsidRPr="00E95FE9" w:rsidRDefault="004119F7" w:rsidP="00900267">
            <w:pPr>
              <w:ind w:left="-23"/>
              <w:jc w:val="center"/>
            </w:pPr>
            <w:r w:rsidRPr="00E95FE9">
              <w:t>Expert tehnic</w:t>
            </w:r>
          </w:p>
        </w:tc>
        <w:tc>
          <w:tcPr>
            <w:tcW w:w="762" w:type="pct"/>
            <w:tcBorders>
              <w:top w:val="single" w:sz="4" w:space="0" w:color="auto"/>
              <w:left w:val="single" w:sz="4" w:space="0" w:color="auto"/>
              <w:bottom w:val="single" w:sz="4" w:space="0" w:color="auto"/>
              <w:right w:val="single" w:sz="4" w:space="0" w:color="auto"/>
            </w:tcBorders>
            <w:vAlign w:val="center"/>
          </w:tcPr>
          <w:p w14:paraId="0B2F6152"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33B54E7F" w14:textId="77777777" w:rsidR="004119F7" w:rsidRPr="00E95FE9" w:rsidRDefault="004119F7" w:rsidP="00900267">
            <w:pPr>
              <w:ind w:left="-23"/>
              <w:jc w:val="center"/>
              <w:rPr>
                <w:szCs w:val="24"/>
              </w:rPr>
            </w:pPr>
            <w:r w:rsidRPr="00E95FE9">
              <w:rPr>
                <w:szCs w:val="24"/>
              </w:rPr>
              <w:t>Manager SM</w:t>
            </w:r>
          </w:p>
          <w:p w14:paraId="4D913175" w14:textId="46182D58"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70622887"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1EC515AD" w14:textId="77777777" w:rsidR="004119F7" w:rsidRPr="00E95FE9" w:rsidRDefault="004119F7" w:rsidP="00900267">
            <w:pPr>
              <w:ind w:firstLine="313"/>
            </w:pPr>
            <w:r w:rsidRPr="00E95FE9">
              <w:t>9</w:t>
            </w:r>
          </w:p>
        </w:tc>
        <w:tc>
          <w:tcPr>
            <w:tcW w:w="955" w:type="pct"/>
            <w:tcBorders>
              <w:top w:val="single" w:sz="4" w:space="0" w:color="auto"/>
              <w:left w:val="single" w:sz="4" w:space="0" w:color="auto"/>
              <w:bottom w:val="single" w:sz="4" w:space="0" w:color="auto"/>
              <w:right w:val="single" w:sz="4" w:space="0" w:color="auto"/>
            </w:tcBorders>
            <w:vAlign w:val="center"/>
          </w:tcPr>
          <w:p w14:paraId="09DD61D9" w14:textId="77777777" w:rsidR="004119F7" w:rsidRPr="00E95FE9" w:rsidRDefault="004119F7" w:rsidP="00900267">
            <w:pPr>
              <w:jc w:val="center"/>
            </w:pPr>
            <w:r w:rsidRPr="00E95FE9">
              <w:t xml:space="preserve">Raport de evaluare </w:t>
            </w:r>
          </w:p>
          <w:p w14:paraId="0CFF66B3" w14:textId="77777777" w:rsidR="004119F7" w:rsidRPr="00E95FE9" w:rsidRDefault="004119F7" w:rsidP="00900267">
            <w:pPr>
              <w:jc w:val="center"/>
            </w:pPr>
            <w:r w:rsidRPr="00E95FE9">
              <w:t>Modulul B</w:t>
            </w:r>
          </w:p>
          <w:p w14:paraId="3D13A297" w14:textId="6BB45D96"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09</w:t>
            </w:r>
          </w:p>
        </w:tc>
        <w:tc>
          <w:tcPr>
            <w:tcW w:w="1033" w:type="pct"/>
            <w:tcBorders>
              <w:top w:val="single" w:sz="4" w:space="0" w:color="auto"/>
              <w:left w:val="single" w:sz="4" w:space="0" w:color="auto"/>
              <w:bottom w:val="single" w:sz="4" w:space="0" w:color="auto"/>
              <w:right w:val="single" w:sz="4" w:space="0" w:color="auto"/>
            </w:tcBorders>
            <w:vAlign w:val="center"/>
          </w:tcPr>
          <w:p w14:paraId="35515239" w14:textId="77777777" w:rsidR="004119F7" w:rsidRPr="00E95FE9" w:rsidRDefault="004119F7" w:rsidP="00900267">
            <w:pPr>
              <w:jc w:val="center"/>
              <w:rPr>
                <w:szCs w:val="24"/>
              </w:rPr>
            </w:pPr>
            <w:r w:rsidRPr="00E95FE9">
              <w:t>Hârtie</w:t>
            </w:r>
          </w:p>
          <w:p w14:paraId="0BCC269B"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1F1D03E"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24CE9C63"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25524ED8" w14:textId="77777777" w:rsidR="004119F7" w:rsidRPr="00E95FE9" w:rsidRDefault="004119F7" w:rsidP="00900267">
            <w:pPr>
              <w:ind w:left="-23"/>
              <w:jc w:val="center"/>
              <w:rPr>
                <w:szCs w:val="24"/>
              </w:rPr>
            </w:pPr>
            <w:r w:rsidRPr="00E95FE9">
              <w:rPr>
                <w:szCs w:val="24"/>
              </w:rPr>
              <w:t>Manager SM</w:t>
            </w:r>
          </w:p>
          <w:p w14:paraId="61A775E1" w14:textId="4D0141D1"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5D619F85" w14:textId="77777777" w:rsidTr="00900267">
        <w:trPr>
          <w:trHeight w:val="819"/>
        </w:trPr>
        <w:tc>
          <w:tcPr>
            <w:tcW w:w="451" w:type="pct"/>
            <w:tcBorders>
              <w:top w:val="single" w:sz="4" w:space="0" w:color="auto"/>
              <w:left w:val="single" w:sz="4" w:space="0" w:color="auto"/>
              <w:bottom w:val="single" w:sz="4" w:space="0" w:color="auto"/>
              <w:right w:val="single" w:sz="4" w:space="0" w:color="auto"/>
            </w:tcBorders>
            <w:vAlign w:val="center"/>
          </w:tcPr>
          <w:p w14:paraId="00B9C38D" w14:textId="77777777" w:rsidR="004119F7" w:rsidRPr="00E95FE9" w:rsidRDefault="004119F7" w:rsidP="00900267">
            <w:pPr>
              <w:ind w:firstLine="313"/>
            </w:pPr>
            <w:r w:rsidRPr="00E95FE9">
              <w:t>10</w:t>
            </w:r>
          </w:p>
        </w:tc>
        <w:tc>
          <w:tcPr>
            <w:tcW w:w="955" w:type="pct"/>
            <w:tcBorders>
              <w:top w:val="single" w:sz="4" w:space="0" w:color="auto"/>
              <w:left w:val="single" w:sz="4" w:space="0" w:color="auto"/>
              <w:bottom w:val="single" w:sz="4" w:space="0" w:color="auto"/>
              <w:right w:val="single" w:sz="4" w:space="0" w:color="auto"/>
            </w:tcBorders>
            <w:vAlign w:val="center"/>
          </w:tcPr>
          <w:p w14:paraId="718F991D" w14:textId="77777777" w:rsidR="004119F7" w:rsidRPr="00E95FE9" w:rsidRDefault="004119F7" w:rsidP="00900267">
            <w:pPr>
              <w:jc w:val="center"/>
            </w:pPr>
            <w:r w:rsidRPr="00E95FE9">
              <w:t xml:space="preserve">Raport de evaluare </w:t>
            </w:r>
          </w:p>
          <w:p w14:paraId="2CF1E3C6" w14:textId="77777777" w:rsidR="004119F7" w:rsidRPr="00E95FE9" w:rsidRDefault="004119F7" w:rsidP="00900267">
            <w:pPr>
              <w:jc w:val="center"/>
            </w:pPr>
            <w:r w:rsidRPr="00E95FE9">
              <w:t>Modulul F</w:t>
            </w:r>
          </w:p>
          <w:p w14:paraId="56BBFA12" w14:textId="1C33AC03"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10</w:t>
            </w:r>
          </w:p>
        </w:tc>
        <w:tc>
          <w:tcPr>
            <w:tcW w:w="1033" w:type="pct"/>
            <w:tcBorders>
              <w:top w:val="single" w:sz="4" w:space="0" w:color="auto"/>
              <w:left w:val="single" w:sz="4" w:space="0" w:color="auto"/>
              <w:bottom w:val="single" w:sz="4" w:space="0" w:color="auto"/>
              <w:right w:val="single" w:sz="4" w:space="0" w:color="auto"/>
            </w:tcBorders>
            <w:vAlign w:val="center"/>
          </w:tcPr>
          <w:p w14:paraId="047567E6" w14:textId="77777777" w:rsidR="004119F7" w:rsidRPr="00E95FE9" w:rsidRDefault="004119F7" w:rsidP="00900267">
            <w:pPr>
              <w:jc w:val="center"/>
              <w:rPr>
                <w:szCs w:val="24"/>
              </w:rPr>
            </w:pPr>
            <w:r w:rsidRPr="00E95FE9">
              <w:t>Hârtie</w:t>
            </w:r>
          </w:p>
          <w:p w14:paraId="271F907D"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0F6CC27" w14:textId="77777777" w:rsidR="004119F7" w:rsidRPr="00E95FE9" w:rsidRDefault="004119F7" w:rsidP="00900267">
            <w:pPr>
              <w:ind w:left="-23"/>
              <w:jc w:val="center"/>
            </w:pPr>
            <w:r w:rsidRPr="00E95FE9">
              <w:t>Expert</w:t>
            </w:r>
          </w:p>
        </w:tc>
        <w:tc>
          <w:tcPr>
            <w:tcW w:w="762" w:type="pct"/>
            <w:tcBorders>
              <w:top w:val="single" w:sz="4" w:space="0" w:color="auto"/>
              <w:left w:val="single" w:sz="4" w:space="0" w:color="auto"/>
              <w:bottom w:val="single" w:sz="4" w:space="0" w:color="auto"/>
              <w:right w:val="single" w:sz="4" w:space="0" w:color="auto"/>
            </w:tcBorders>
            <w:vAlign w:val="center"/>
          </w:tcPr>
          <w:p w14:paraId="1702A540"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5B8A3AC0" w14:textId="77777777" w:rsidR="004119F7" w:rsidRPr="00E95FE9" w:rsidRDefault="004119F7" w:rsidP="00900267">
            <w:pPr>
              <w:ind w:left="-23"/>
              <w:jc w:val="center"/>
              <w:rPr>
                <w:szCs w:val="24"/>
              </w:rPr>
            </w:pPr>
            <w:r w:rsidRPr="00E95FE9">
              <w:rPr>
                <w:szCs w:val="24"/>
              </w:rPr>
              <w:t>Manager SM</w:t>
            </w:r>
          </w:p>
          <w:p w14:paraId="60FCCD6C" w14:textId="289A7EDA"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2C58E85F" w14:textId="77777777" w:rsidTr="00900267">
        <w:trPr>
          <w:trHeight w:val="525"/>
        </w:trPr>
        <w:tc>
          <w:tcPr>
            <w:tcW w:w="451" w:type="pct"/>
            <w:tcBorders>
              <w:top w:val="single" w:sz="4" w:space="0" w:color="auto"/>
              <w:left w:val="single" w:sz="4" w:space="0" w:color="auto"/>
              <w:bottom w:val="single" w:sz="4" w:space="0" w:color="auto"/>
              <w:right w:val="single" w:sz="4" w:space="0" w:color="auto"/>
            </w:tcBorders>
            <w:vAlign w:val="center"/>
          </w:tcPr>
          <w:p w14:paraId="053191C1" w14:textId="77777777" w:rsidR="004119F7" w:rsidRPr="00E95FE9" w:rsidRDefault="004119F7" w:rsidP="00900267">
            <w:pPr>
              <w:ind w:firstLine="313"/>
            </w:pPr>
            <w:r w:rsidRPr="00E95FE9">
              <w:t>11</w:t>
            </w:r>
          </w:p>
        </w:tc>
        <w:tc>
          <w:tcPr>
            <w:tcW w:w="955" w:type="pct"/>
            <w:tcBorders>
              <w:top w:val="single" w:sz="4" w:space="0" w:color="auto"/>
              <w:left w:val="single" w:sz="4" w:space="0" w:color="auto"/>
              <w:bottom w:val="single" w:sz="4" w:space="0" w:color="auto"/>
              <w:right w:val="single" w:sz="4" w:space="0" w:color="auto"/>
            </w:tcBorders>
            <w:vAlign w:val="center"/>
          </w:tcPr>
          <w:p w14:paraId="59B143D2" w14:textId="77777777" w:rsidR="004119F7" w:rsidRPr="00E95FE9" w:rsidRDefault="004119F7" w:rsidP="00900267">
            <w:pPr>
              <w:jc w:val="center"/>
            </w:pPr>
            <w:r w:rsidRPr="00E95FE9">
              <w:t>Decizie</w:t>
            </w:r>
          </w:p>
          <w:p w14:paraId="0083BDAA" w14:textId="2AFAF4D1"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11</w:t>
            </w:r>
          </w:p>
        </w:tc>
        <w:tc>
          <w:tcPr>
            <w:tcW w:w="1033" w:type="pct"/>
            <w:tcBorders>
              <w:top w:val="single" w:sz="4" w:space="0" w:color="auto"/>
              <w:left w:val="single" w:sz="4" w:space="0" w:color="auto"/>
              <w:bottom w:val="single" w:sz="4" w:space="0" w:color="auto"/>
              <w:right w:val="single" w:sz="4" w:space="0" w:color="auto"/>
            </w:tcBorders>
            <w:vAlign w:val="center"/>
          </w:tcPr>
          <w:p w14:paraId="590FC539" w14:textId="77777777" w:rsidR="004119F7" w:rsidRPr="00E95FE9" w:rsidRDefault="004119F7" w:rsidP="00900267">
            <w:pPr>
              <w:jc w:val="center"/>
              <w:rPr>
                <w:szCs w:val="24"/>
              </w:rPr>
            </w:pPr>
            <w:r w:rsidRPr="00E95FE9">
              <w:t>Hârtie</w:t>
            </w:r>
          </w:p>
          <w:p w14:paraId="4D0E0AD4"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2EC23445" w14:textId="26A21D8E"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6B5BF8F4"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426AAA31" w14:textId="77777777" w:rsidR="004119F7" w:rsidRPr="00E95FE9" w:rsidRDefault="004119F7" w:rsidP="00900267">
            <w:pPr>
              <w:ind w:left="-23"/>
              <w:jc w:val="center"/>
              <w:rPr>
                <w:szCs w:val="24"/>
              </w:rPr>
            </w:pPr>
            <w:r w:rsidRPr="00E95FE9">
              <w:rPr>
                <w:szCs w:val="24"/>
              </w:rPr>
              <w:t>Manager SM</w:t>
            </w:r>
          </w:p>
          <w:p w14:paraId="110FF5E4" w14:textId="3CDAB47A"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r w:rsidR="004119F7" w:rsidRPr="00E95FE9" w14:paraId="4F3B9DFA" w14:textId="77777777" w:rsidTr="00900267">
        <w:trPr>
          <w:trHeight w:val="420"/>
        </w:trPr>
        <w:tc>
          <w:tcPr>
            <w:tcW w:w="451" w:type="pct"/>
            <w:tcBorders>
              <w:top w:val="single" w:sz="4" w:space="0" w:color="auto"/>
              <w:left w:val="single" w:sz="4" w:space="0" w:color="auto"/>
              <w:bottom w:val="single" w:sz="4" w:space="0" w:color="auto"/>
              <w:right w:val="single" w:sz="4" w:space="0" w:color="auto"/>
            </w:tcBorders>
            <w:vAlign w:val="center"/>
          </w:tcPr>
          <w:p w14:paraId="69D7555B" w14:textId="77777777" w:rsidR="004119F7" w:rsidRPr="00E95FE9" w:rsidRDefault="004119F7" w:rsidP="00900267">
            <w:pPr>
              <w:ind w:firstLine="313"/>
            </w:pPr>
            <w:r w:rsidRPr="00E95FE9">
              <w:t>12</w:t>
            </w:r>
          </w:p>
        </w:tc>
        <w:tc>
          <w:tcPr>
            <w:tcW w:w="955" w:type="pct"/>
            <w:tcBorders>
              <w:top w:val="single" w:sz="4" w:space="0" w:color="auto"/>
              <w:left w:val="single" w:sz="4" w:space="0" w:color="auto"/>
              <w:bottom w:val="single" w:sz="4" w:space="0" w:color="auto"/>
              <w:right w:val="single" w:sz="4" w:space="0" w:color="auto"/>
            </w:tcBorders>
            <w:vAlign w:val="center"/>
          </w:tcPr>
          <w:p w14:paraId="04F283E4" w14:textId="77777777" w:rsidR="004119F7" w:rsidRPr="00E95FE9" w:rsidRDefault="004119F7" w:rsidP="00900267">
            <w:pPr>
              <w:jc w:val="center"/>
            </w:pPr>
            <w:r w:rsidRPr="00E95FE9">
              <w:t>Certificat de examinare de tip</w:t>
            </w:r>
          </w:p>
          <w:p w14:paraId="66BA70A8" w14:textId="011BE80E"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12</w:t>
            </w:r>
          </w:p>
        </w:tc>
        <w:tc>
          <w:tcPr>
            <w:tcW w:w="1033" w:type="pct"/>
            <w:tcBorders>
              <w:top w:val="single" w:sz="4" w:space="0" w:color="auto"/>
              <w:left w:val="single" w:sz="4" w:space="0" w:color="auto"/>
              <w:bottom w:val="single" w:sz="4" w:space="0" w:color="auto"/>
              <w:right w:val="single" w:sz="4" w:space="0" w:color="auto"/>
            </w:tcBorders>
            <w:vAlign w:val="center"/>
          </w:tcPr>
          <w:p w14:paraId="1980CB07" w14:textId="77777777" w:rsidR="004119F7" w:rsidRPr="00E95FE9" w:rsidRDefault="004119F7" w:rsidP="00900267">
            <w:pPr>
              <w:jc w:val="center"/>
              <w:rPr>
                <w:szCs w:val="24"/>
              </w:rPr>
            </w:pPr>
            <w:r w:rsidRPr="00E95FE9">
              <w:t>Hârtie</w:t>
            </w:r>
          </w:p>
          <w:p w14:paraId="7CF997E4"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E45098E" w14:textId="34549A78"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098C4CA7"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666561C1" w14:textId="77777777" w:rsidR="004119F7" w:rsidRPr="00E95FE9" w:rsidRDefault="004119F7" w:rsidP="00900267">
            <w:pPr>
              <w:ind w:left="-23"/>
              <w:jc w:val="center"/>
              <w:rPr>
                <w:szCs w:val="24"/>
              </w:rPr>
            </w:pPr>
            <w:r w:rsidRPr="00E95FE9">
              <w:rPr>
                <w:szCs w:val="24"/>
              </w:rPr>
              <w:t>Manager SM</w:t>
            </w:r>
          </w:p>
          <w:p w14:paraId="5A642711" w14:textId="758A7AC1" w:rsidR="004119F7" w:rsidRPr="00E95FE9" w:rsidRDefault="004119F7" w:rsidP="00900267">
            <w:pPr>
              <w:jc w:val="center"/>
            </w:pPr>
            <w:r w:rsidRPr="00E95FE9">
              <w:rPr>
                <w:szCs w:val="24"/>
              </w:rPr>
              <w:t xml:space="preserve">Dosar cod:D-04 </w:t>
            </w:r>
            <w:proofErr w:type="spellStart"/>
            <w:r w:rsidRPr="00E95FE9">
              <w:rPr>
                <w:szCs w:val="24"/>
              </w:rPr>
              <w:t>OC</w:t>
            </w:r>
            <w:r w:rsidR="00B74FFB">
              <w:rPr>
                <w:szCs w:val="24"/>
              </w:rPr>
              <w:t>pr</w:t>
            </w:r>
            <w:proofErr w:type="spellEnd"/>
            <w:r w:rsidRPr="00E95FE9">
              <w:rPr>
                <w:szCs w:val="24"/>
              </w:rPr>
              <w:t>-INM</w:t>
            </w:r>
          </w:p>
        </w:tc>
      </w:tr>
      <w:tr w:rsidR="004119F7" w:rsidRPr="00E95FE9" w14:paraId="64D6D03E" w14:textId="77777777" w:rsidTr="00900267">
        <w:trPr>
          <w:trHeight w:val="510"/>
        </w:trPr>
        <w:tc>
          <w:tcPr>
            <w:tcW w:w="451" w:type="pct"/>
            <w:tcBorders>
              <w:top w:val="single" w:sz="4" w:space="0" w:color="auto"/>
              <w:left w:val="single" w:sz="4" w:space="0" w:color="auto"/>
              <w:bottom w:val="single" w:sz="4" w:space="0" w:color="auto"/>
              <w:right w:val="single" w:sz="4" w:space="0" w:color="auto"/>
            </w:tcBorders>
            <w:vAlign w:val="center"/>
          </w:tcPr>
          <w:p w14:paraId="3D2861C1" w14:textId="77777777" w:rsidR="004119F7" w:rsidRPr="00E95FE9" w:rsidRDefault="004119F7" w:rsidP="00900267">
            <w:pPr>
              <w:ind w:firstLine="313"/>
            </w:pPr>
            <w:r w:rsidRPr="00E95FE9">
              <w:t>13</w:t>
            </w:r>
          </w:p>
        </w:tc>
        <w:tc>
          <w:tcPr>
            <w:tcW w:w="955" w:type="pct"/>
            <w:tcBorders>
              <w:top w:val="single" w:sz="4" w:space="0" w:color="auto"/>
              <w:left w:val="single" w:sz="4" w:space="0" w:color="auto"/>
              <w:bottom w:val="single" w:sz="4" w:space="0" w:color="auto"/>
              <w:right w:val="single" w:sz="4" w:space="0" w:color="auto"/>
            </w:tcBorders>
            <w:vAlign w:val="center"/>
          </w:tcPr>
          <w:p w14:paraId="513AEC19" w14:textId="77777777" w:rsidR="004119F7" w:rsidRPr="00E95FE9" w:rsidRDefault="004119F7" w:rsidP="00900267">
            <w:pPr>
              <w:jc w:val="center"/>
            </w:pPr>
            <w:r w:rsidRPr="00E95FE9">
              <w:t>Certificat de conformitate</w:t>
            </w:r>
          </w:p>
          <w:p w14:paraId="5C8063C1" w14:textId="641CF582"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13</w:t>
            </w:r>
          </w:p>
        </w:tc>
        <w:tc>
          <w:tcPr>
            <w:tcW w:w="1033" w:type="pct"/>
            <w:tcBorders>
              <w:top w:val="single" w:sz="4" w:space="0" w:color="auto"/>
              <w:left w:val="single" w:sz="4" w:space="0" w:color="auto"/>
              <w:bottom w:val="single" w:sz="4" w:space="0" w:color="auto"/>
              <w:right w:val="single" w:sz="4" w:space="0" w:color="auto"/>
            </w:tcBorders>
            <w:vAlign w:val="center"/>
          </w:tcPr>
          <w:p w14:paraId="447FD9CD" w14:textId="77777777" w:rsidR="004119F7" w:rsidRPr="00E95FE9" w:rsidRDefault="004119F7" w:rsidP="00900267">
            <w:pPr>
              <w:jc w:val="center"/>
              <w:rPr>
                <w:szCs w:val="24"/>
              </w:rPr>
            </w:pPr>
            <w:r w:rsidRPr="00E95FE9">
              <w:t>Hârtie</w:t>
            </w:r>
          </w:p>
          <w:p w14:paraId="77D35C85"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2914C5D" w14:textId="7D1904A0"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1B2B2A95"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620D62B5" w14:textId="77777777" w:rsidR="004119F7" w:rsidRPr="00E95FE9" w:rsidRDefault="004119F7" w:rsidP="00900267">
            <w:pPr>
              <w:ind w:left="-23"/>
              <w:jc w:val="center"/>
              <w:rPr>
                <w:szCs w:val="24"/>
              </w:rPr>
            </w:pPr>
            <w:r w:rsidRPr="00E95FE9">
              <w:rPr>
                <w:szCs w:val="24"/>
              </w:rPr>
              <w:t>Manager SM</w:t>
            </w:r>
          </w:p>
          <w:p w14:paraId="36909CA9" w14:textId="05BA5272" w:rsidR="004119F7" w:rsidRPr="00E95FE9" w:rsidRDefault="004119F7" w:rsidP="00900267">
            <w:pPr>
              <w:jc w:val="center"/>
            </w:pPr>
            <w:r w:rsidRPr="00E95FE9">
              <w:rPr>
                <w:szCs w:val="24"/>
              </w:rPr>
              <w:t xml:space="preserve">Dosar cod:D-04 </w:t>
            </w:r>
            <w:proofErr w:type="spellStart"/>
            <w:r w:rsidRPr="00E95FE9">
              <w:rPr>
                <w:szCs w:val="24"/>
              </w:rPr>
              <w:t>OC</w:t>
            </w:r>
            <w:r w:rsidR="00B74FFB">
              <w:rPr>
                <w:szCs w:val="24"/>
              </w:rPr>
              <w:t>pr</w:t>
            </w:r>
            <w:proofErr w:type="spellEnd"/>
            <w:r w:rsidRPr="00E95FE9">
              <w:rPr>
                <w:szCs w:val="24"/>
              </w:rPr>
              <w:t>-INM</w:t>
            </w:r>
          </w:p>
        </w:tc>
      </w:tr>
      <w:tr w:rsidR="004119F7" w:rsidRPr="00E95FE9" w14:paraId="77838305" w14:textId="77777777" w:rsidTr="00900267">
        <w:trPr>
          <w:trHeight w:val="480"/>
        </w:trPr>
        <w:tc>
          <w:tcPr>
            <w:tcW w:w="451" w:type="pct"/>
            <w:tcBorders>
              <w:top w:val="single" w:sz="4" w:space="0" w:color="auto"/>
              <w:left w:val="single" w:sz="4" w:space="0" w:color="auto"/>
              <w:bottom w:val="single" w:sz="4" w:space="0" w:color="auto"/>
              <w:right w:val="single" w:sz="4" w:space="0" w:color="auto"/>
            </w:tcBorders>
            <w:vAlign w:val="center"/>
          </w:tcPr>
          <w:p w14:paraId="1FFFB3FD" w14:textId="77777777" w:rsidR="004119F7" w:rsidRPr="00E95FE9" w:rsidRDefault="004119F7" w:rsidP="00900267">
            <w:pPr>
              <w:ind w:firstLine="313"/>
            </w:pPr>
            <w:r w:rsidRPr="00E95FE9">
              <w:t>14</w:t>
            </w:r>
          </w:p>
        </w:tc>
        <w:tc>
          <w:tcPr>
            <w:tcW w:w="955" w:type="pct"/>
            <w:tcBorders>
              <w:top w:val="single" w:sz="4" w:space="0" w:color="auto"/>
              <w:left w:val="single" w:sz="4" w:space="0" w:color="auto"/>
              <w:bottom w:val="single" w:sz="4" w:space="0" w:color="auto"/>
              <w:right w:val="single" w:sz="4" w:space="0" w:color="auto"/>
            </w:tcBorders>
            <w:vAlign w:val="center"/>
          </w:tcPr>
          <w:p w14:paraId="2FA8C61B" w14:textId="77777777" w:rsidR="004119F7" w:rsidRPr="00E95FE9" w:rsidRDefault="004119F7" w:rsidP="00900267">
            <w:pPr>
              <w:jc w:val="center"/>
            </w:pPr>
            <w:r w:rsidRPr="00E95FE9">
              <w:t>Acord de utilizare a certificatului de conformitate și a mărcii de conformitate</w:t>
            </w:r>
          </w:p>
          <w:p w14:paraId="78C4C170" w14:textId="7AF952F0" w:rsidR="004119F7" w:rsidRPr="00E95FE9" w:rsidRDefault="004119F7" w:rsidP="00900267">
            <w:pPr>
              <w:jc w:val="center"/>
            </w:pPr>
            <w:r w:rsidRPr="00E95FE9">
              <w:t xml:space="preserve">PC-01 </w:t>
            </w:r>
            <w:proofErr w:type="spellStart"/>
            <w:r w:rsidRPr="00E95FE9">
              <w:t>OC</w:t>
            </w:r>
            <w:r w:rsidR="00B74FFB">
              <w:t>pr</w:t>
            </w:r>
            <w:proofErr w:type="spellEnd"/>
            <w:r w:rsidRPr="00E95FE9">
              <w:t xml:space="preserve"> – INM, FL 14</w:t>
            </w:r>
          </w:p>
        </w:tc>
        <w:tc>
          <w:tcPr>
            <w:tcW w:w="1033" w:type="pct"/>
            <w:tcBorders>
              <w:top w:val="single" w:sz="4" w:space="0" w:color="auto"/>
              <w:left w:val="single" w:sz="4" w:space="0" w:color="auto"/>
              <w:bottom w:val="single" w:sz="4" w:space="0" w:color="auto"/>
              <w:right w:val="single" w:sz="4" w:space="0" w:color="auto"/>
            </w:tcBorders>
            <w:vAlign w:val="center"/>
          </w:tcPr>
          <w:p w14:paraId="2F3DD867" w14:textId="77777777" w:rsidR="004119F7" w:rsidRPr="00E95FE9" w:rsidRDefault="004119F7" w:rsidP="00900267">
            <w:pPr>
              <w:jc w:val="center"/>
              <w:rPr>
                <w:szCs w:val="24"/>
              </w:rPr>
            </w:pPr>
            <w:r w:rsidRPr="00E95FE9">
              <w:t>Hârtie</w:t>
            </w:r>
          </w:p>
          <w:p w14:paraId="72A3C4DA" w14:textId="77777777" w:rsidR="004119F7" w:rsidRPr="00E95FE9" w:rsidRDefault="004119F7" w:rsidP="00900267">
            <w:pPr>
              <w:rPr>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FC3CC72" w14:textId="43D37AFE" w:rsidR="004119F7" w:rsidRPr="00E95FE9" w:rsidRDefault="004119F7" w:rsidP="00900267">
            <w:pPr>
              <w:ind w:left="-23"/>
              <w:jc w:val="center"/>
            </w:pPr>
            <w:r w:rsidRPr="00E95FE9">
              <w:t xml:space="preserve">Conducătorul </w:t>
            </w:r>
          </w:p>
        </w:tc>
        <w:tc>
          <w:tcPr>
            <w:tcW w:w="762" w:type="pct"/>
            <w:tcBorders>
              <w:top w:val="single" w:sz="4" w:space="0" w:color="auto"/>
              <w:left w:val="single" w:sz="4" w:space="0" w:color="auto"/>
              <w:bottom w:val="single" w:sz="4" w:space="0" w:color="auto"/>
              <w:right w:val="single" w:sz="4" w:space="0" w:color="auto"/>
            </w:tcBorders>
            <w:vAlign w:val="center"/>
          </w:tcPr>
          <w:p w14:paraId="6586DE98" w14:textId="77777777" w:rsidR="004119F7" w:rsidRPr="00E95FE9" w:rsidRDefault="004119F7" w:rsidP="00900267">
            <w:pPr>
              <w:jc w:val="center"/>
            </w:pPr>
            <w:r w:rsidRPr="00E95FE9">
              <w:t>10 ani</w:t>
            </w:r>
          </w:p>
        </w:tc>
        <w:tc>
          <w:tcPr>
            <w:tcW w:w="1015" w:type="pct"/>
            <w:tcBorders>
              <w:top w:val="single" w:sz="4" w:space="0" w:color="auto"/>
              <w:left w:val="single" w:sz="4" w:space="0" w:color="auto"/>
              <w:bottom w:val="single" w:sz="4" w:space="0" w:color="auto"/>
              <w:right w:val="single" w:sz="4" w:space="0" w:color="auto"/>
            </w:tcBorders>
            <w:vAlign w:val="center"/>
          </w:tcPr>
          <w:p w14:paraId="02165B5E" w14:textId="77777777" w:rsidR="004119F7" w:rsidRPr="00E95FE9" w:rsidRDefault="004119F7" w:rsidP="00900267">
            <w:pPr>
              <w:ind w:left="-23"/>
              <w:jc w:val="center"/>
              <w:rPr>
                <w:szCs w:val="24"/>
              </w:rPr>
            </w:pPr>
            <w:r w:rsidRPr="00E95FE9">
              <w:rPr>
                <w:szCs w:val="24"/>
              </w:rPr>
              <w:t>Manager SM</w:t>
            </w:r>
          </w:p>
          <w:p w14:paraId="2EBBD913" w14:textId="282DC474" w:rsidR="004119F7" w:rsidRPr="00E95FE9" w:rsidRDefault="004119F7" w:rsidP="00900267">
            <w:pPr>
              <w:jc w:val="center"/>
            </w:pPr>
            <w:r w:rsidRPr="00E95FE9">
              <w:rPr>
                <w:szCs w:val="24"/>
              </w:rPr>
              <w:t xml:space="preserve">Dosar cod:D-02 </w:t>
            </w:r>
            <w:proofErr w:type="spellStart"/>
            <w:r w:rsidRPr="00E95FE9">
              <w:rPr>
                <w:szCs w:val="24"/>
              </w:rPr>
              <w:t>OC</w:t>
            </w:r>
            <w:r w:rsidR="00B74FFB">
              <w:rPr>
                <w:szCs w:val="24"/>
              </w:rPr>
              <w:t>pr</w:t>
            </w:r>
            <w:proofErr w:type="spellEnd"/>
            <w:r w:rsidRPr="00E95FE9">
              <w:rPr>
                <w:szCs w:val="24"/>
              </w:rPr>
              <w:t>-INM</w:t>
            </w:r>
          </w:p>
        </w:tc>
      </w:tr>
    </w:tbl>
    <w:p w14:paraId="0B4654D9" w14:textId="6C04550E" w:rsidR="00F21728" w:rsidRPr="0076126C" w:rsidRDefault="00F21728" w:rsidP="00466522">
      <w:pPr>
        <w:pStyle w:val="2"/>
        <w:numPr>
          <w:ilvl w:val="0"/>
          <w:numId w:val="24"/>
        </w:numPr>
        <w:spacing w:after="240"/>
        <w:rPr>
          <w:b/>
        </w:rPr>
      </w:pPr>
      <w:r w:rsidRPr="0076126C">
        <w:rPr>
          <w:b/>
        </w:rPr>
        <w:t>Reclamații și apeluri</w:t>
      </w:r>
      <w:bookmarkEnd w:id="36"/>
    </w:p>
    <w:p w14:paraId="2431D064" w14:textId="1FAAF8D7" w:rsidR="00F21728" w:rsidRDefault="00F21728" w:rsidP="008F214C">
      <w:r w:rsidRPr="0076126C">
        <w:t xml:space="preserve">Reclamațiile și apelurile sunt tratate în conformitate cu </w:t>
      </w:r>
      <w:r w:rsidRPr="00E61D13">
        <w:rPr>
          <w:b/>
        </w:rPr>
        <w:t xml:space="preserve">PG 7.13 </w:t>
      </w:r>
      <w:proofErr w:type="spellStart"/>
      <w:r w:rsidR="00854B95" w:rsidRPr="00E61D13">
        <w:rPr>
          <w:b/>
        </w:rPr>
        <w:t>OC</w:t>
      </w:r>
      <w:r w:rsidR="00B74FFB">
        <w:rPr>
          <w:b/>
        </w:rPr>
        <w:t>pr</w:t>
      </w:r>
      <w:proofErr w:type="spellEnd"/>
      <w:r w:rsidRPr="00E61D13">
        <w:rPr>
          <w:b/>
        </w:rPr>
        <w:t>-INM</w:t>
      </w:r>
      <w:r w:rsidRPr="0076126C">
        <w:t xml:space="preserve"> Tratarea reclamațiilor.</w:t>
      </w:r>
    </w:p>
    <w:p w14:paraId="261451B7" w14:textId="77777777" w:rsidR="00D03ED3" w:rsidRDefault="00D03ED3" w:rsidP="008F214C"/>
    <w:p w14:paraId="748F9499" w14:textId="77777777" w:rsidR="00D03ED3" w:rsidRDefault="00D03ED3" w:rsidP="008F214C"/>
    <w:p w14:paraId="4344977C" w14:textId="77777777" w:rsidR="00981C51" w:rsidRPr="00E614C0" w:rsidRDefault="00E614C0" w:rsidP="00981C51">
      <w:pPr>
        <w:rPr>
          <w:b/>
        </w:rPr>
      </w:pPr>
      <w:r w:rsidRPr="00E61D13">
        <w:rPr>
          <w:b/>
        </w:rPr>
        <w:t xml:space="preserve">9. </w:t>
      </w:r>
      <w:r w:rsidR="00D03ED3" w:rsidRPr="00162EBE">
        <w:rPr>
          <w:b/>
        </w:rPr>
        <w:t xml:space="preserve">Atribuții </w:t>
      </w:r>
      <w:r w:rsidR="00981C51" w:rsidRPr="00162EBE">
        <w:rPr>
          <w:b/>
        </w:rPr>
        <w:t>și responsabilități</w:t>
      </w:r>
      <w:bookmarkStart w:id="37" w:name="_Toc494786683"/>
      <w:r w:rsidR="00981C51" w:rsidRPr="00162EBE">
        <w:rPr>
          <w:b/>
        </w:rPr>
        <w:t>:</w:t>
      </w:r>
    </w:p>
    <w:p w14:paraId="39744B16" w14:textId="77777777" w:rsidR="00981C51" w:rsidRDefault="00981C51" w:rsidP="00981C51"/>
    <w:p w14:paraId="3D715911" w14:textId="4A147FD9" w:rsidR="00E61D13" w:rsidRPr="00791007" w:rsidRDefault="00E61D13" w:rsidP="00466522">
      <w:pPr>
        <w:pStyle w:val="Heading1"/>
        <w:keepLines w:val="0"/>
        <w:numPr>
          <w:ilvl w:val="1"/>
          <w:numId w:val="46"/>
        </w:numPr>
        <w:spacing w:before="0"/>
        <w:rPr>
          <w:rFonts w:ascii="Times New Roman" w:hAnsi="Times New Roman" w:cs="Times New Roman"/>
          <w:b/>
          <w:color w:val="auto"/>
          <w:sz w:val="24"/>
          <w:szCs w:val="24"/>
        </w:rPr>
      </w:pPr>
      <w:bookmarkStart w:id="38" w:name="_Toc494190507"/>
      <w:r w:rsidRPr="00791007">
        <w:rPr>
          <w:rFonts w:ascii="Times New Roman" w:hAnsi="Times New Roman" w:cs="Times New Roman"/>
          <w:b/>
          <w:color w:val="auto"/>
          <w:sz w:val="24"/>
          <w:szCs w:val="24"/>
        </w:rPr>
        <w:lastRenderedPageBreak/>
        <w:t xml:space="preserve">Conducător </w:t>
      </w:r>
      <w:proofErr w:type="spellStart"/>
      <w:r w:rsidRPr="00791007">
        <w:rPr>
          <w:rFonts w:ascii="Times New Roman" w:hAnsi="Times New Roman" w:cs="Times New Roman"/>
          <w:b/>
          <w:color w:val="auto"/>
          <w:sz w:val="24"/>
          <w:szCs w:val="24"/>
        </w:rPr>
        <w:t>OC</w:t>
      </w:r>
      <w:bookmarkEnd w:id="38"/>
      <w:r w:rsidR="00B74FFB">
        <w:rPr>
          <w:rFonts w:ascii="Times New Roman" w:hAnsi="Times New Roman" w:cs="Times New Roman"/>
          <w:b/>
          <w:color w:val="auto"/>
          <w:sz w:val="24"/>
          <w:szCs w:val="24"/>
        </w:rPr>
        <w:t>pr</w:t>
      </w:r>
      <w:proofErr w:type="spellEnd"/>
      <w:r w:rsidRPr="00791007">
        <w:rPr>
          <w:rFonts w:ascii="Times New Roman" w:hAnsi="Times New Roman" w:cs="Times New Roman"/>
          <w:b/>
          <w:color w:val="auto"/>
          <w:sz w:val="24"/>
          <w:szCs w:val="24"/>
        </w:rPr>
        <w:t>-INM</w:t>
      </w:r>
    </w:p>
    <w:p w14:paraId="4072C55B" w14:textId="77777777" w:rsidR="00791007" w:rsidRDefault="00791007" w:rsidP="00791007">
      <w:pPr>
        <w:tabs>
          <w:tab w:val="left" w:pos="567"/>
        </w:tabs>
        <w:rPr>
          <w:szCs w:val="24"/>
        </w:rPr>
      </w:pPr>
      <w:r>
        <w:rPr>
          <w:szCs w:val="24"/>
          <w:lang w:eastAsia="en-US"/>
        </w:rPr>
        <w:t xml:space="preserve">- </w:t>
      </w:r>
      <w:r>
        <w:rPr>
          <w:szCs w:val="24"/>
        </w:rPr>
        <w:t>analizează solicitarea de certificare;</w:t>
      </w:r>
    </w:p>
    <w:p w14:paraId="0E0A0848" w14:textId="77777777" w:rsidR="00DA7CE1" w:rsidRDefault="00DA7CE1" w:rsidP="00791007">
      <w:pPr>
        <w:tabs>
          <w:tab w:val="left" w:pos="567"/>
        </w:tabs>
        <w:rPr>
          <w:szCs w:val="24"/>
        </w:rPr>
      </w:pPr>
      <w:r>
        <w:rPr>
          <w:szCs w:val="24"/>
        </w:rPr>
        <w:t>- desemnează experții și experții tehnici;</w:t>
      </w:r>
    </w:p>
    <w:p w14:paraId="31EC6BED" w14:textId="77777777" w:rsidR="003F6CAE" w:rsidRDefault="003F6CAE" w:rsidP="00791007">
      <w:pPr>
        <w:tabs>
          <w:tab w:val="left" w:pos="567"/>
        </w:tabs>
        <w:rPr>
          <w:szCs w:val="24"/>
        </w:rPr>
      </w:pPr>
      <w:r>
        <w:rPr>
          <w:szCs w:val="24"/>
        </w:rPr>
        <w:t>- ia decizia asupra certificării;</w:t>
      </w:r>
    </w:p>
    <w:p w14:paraId="55F53EA9" w14:textId="77777777" w:rsidR="00E61D13" w:rsidRPr="00E61D13" w:rsidRDefault="00791007" w:rsidP="00791007">
      <w:pPr>
        <w:tabs>
          <w:tab w:val="left" w:pos="567"/>
        </w:tabs>
        <w:rPr>
          <w:szCs w:val="24"/>
        </w:rPr>
      </w:pPr>
      <w:r>
        <w:rPr>
          <w:szCs w:val="24"/>
        </w:rPr>
        <w:t xml:space="preserve">- </w:t>
      </w:r>
      <w:r w:rsidR="00E61D13" w:rsidRPr="00E61D13">
        <w:rPr>
          <w:szCs w:val="24"/>
        </w:rPr>
        <w:t>semn</w:t>
      </w:r>
      <w:r>
        <w:rPr>
          <w:szCs w:val="24"/>
        </w:rPr>
        <w:t>ea</w:t>
      </w:r>
      <w:r w:rsidR="00E61D13" w:rsidRPr="00E61D13">
        <w:rPr>
          <w:szCs w:val="24"/>
        </w:rPr>
        <w:t>z</w:t>
      </w:r>
      <w:r>
        <w:rPr>
          <w:szCs w:val="24"/>
        </w:rPr>
        <w:t>ă</w:t>
      </w:r>
      <w:r w:rsidR="00E61D13" w:rsidRPr="00E61D13">
        <w:rPr>
          <w:szCs w:val="24"/>
        </w:rPr>
        <w:t xml:space="preserve"> documentele de certificare;</w:t>
      </w:r>
    </w:p>
    <w:p w14:paraId="3C71B1E3" w14:textId="77777777" w:rsidR="00791007" w:rsidRPr="00E61D13" w:rsidRDefault="00791007" w:rsidP="00791007">
      <w:pPr>
        <w:rPr>
          <w:szCs w:val="24"/>
        </w:rPr>
      </w:pPr>
    </w:p>
    <w:p w14:paraId="70C218CB" w14:textId="77777777" w:rsidR="00E61D13" w:rsidRPr="007B579A" w:rsidRDefault="00791007" w:rsidP="00791007">
      <w:pPr>
        <w:rPr>
          <w:b/>
          <w:szCs w:val="24"/>
        </w:rPr>
      </w:pPr>
      <w:bookmarkStart w:id="39" w:name="_Toc494190508"/>
      <w:r w:rsidRPr="00791007">
        <w:rPr>
          <w:b/>
          <w:szCs w:val="24"/>
        </w:rPr>
        <w:t>9.2.</w:t>
      </w:r>
      <w:r>
        <w:rPr>
          <w:szCs w:val="24"/>
        </w:rPr>
        <w:t xml:space="preserve"> </w:t>
      </w:r>
      <w:r w:rsidR="00E61D13" w:rsidRPr="007B579A">
        <w:rPr>
          <w:b/>
          <w:szCs w:val="24"/>
        </w:rPr>
        <w:t>Managerul SM</w:t>
      </w:r>
      <w:bookmarkEnd w:id="39"/>
    </w:p>
    <w:p w14:paraId="613E20F3" w14:textId="77777777" w:rsidR="00E61D13" w:rsidRPr="007B579A" w:rsidRDefault="00E61D13" w:rsidP="007B579A">
      <w:pPr>
        <w:ind w:left="851" w:hanging="284"/>
        <w:rPr>
          <w:szCs w:val="24"/>
        </w:rPr>
      </w:pPr>
      <w:r w:rsidRPr="007B579A">
        <w:rPr>
          <w:szCs w:val="24"/>
        </w:rPr>
        <w:t xml:space="preserve">- </w:t>
      </w:r>
      <w:proofErr w:type="spellStart"/>
      <w:r w:rsidRPr="007B579A">
        <w:rPr>
          <w:szCs w:val="24"/>
        </w:rPr>
        <w:t>urmăreşte</w:t>
      </w:r>
      <w:proofErr w:type="spellEnd"/>
      <w:r w:rsidRPr="007B579A">
        <w:rPr>
          <w:szCs w:val="24"/>
        </w:rPr>
        <w:t xml:space="preserve"> </w:t>
      </w:r>
      <w:proofErr w:type="spellStart"/>
      <w:r w:rsidRPr="007B579A">
        <w:rPr>
          <w:szCs w:val="24"/>
        </w:rPr>
        <w:t>şi</w:t>
      </w:r>
      <w:proofErr w:type="spellEnd"/>
      <w:r w:rsidRPr="007B579A">
        <w:rPr>
          <w:szCs w:val="24"/>
        </w:rPr>
        <w:t xml:space="preserve"> păstrează înregistrări privind </w:t>
      </w:r>
      <w:r w:rsidR="007B579A" w:rsidRPr="007B579A">
        <w:rPr>
          <w:szCs w:val="24"/>
        </w:rPr>
        <w:t>procesul de certificare</w:t>
      </w:r>
      <w:r w:rsidRPr="007B579A">
        <w:rPr>
          <w:szCs w:val="24"/>
        </w:rPr>
        <w:t>;</w:t>
      </w:r>
    </w:p>
    <w:p w14:paraId="2782F833" w14:textId="77777777" w:rsidR="00E61D13" w:rsidRPr="007B579A" w:rsidRDefault="00E61D13" w:rsidP="00E61D13">
      <w:pPr>
        <w:ind w:firstLine="594"/>
        <w:rPr>
          <w:szCs w:val="24"/>
        </w:rPr>
      </w:pPr>
      <w:r w:rsidRPr="007B579A">
        <w:rPr>
          <w:szCs w:val="24"/>
        </w:rPr>
        <w:t xml:space="preserve">- </w:t>
      </w:r>
      <w:proofErr w:type="spellStart"/>
      <w:r w:rsidRPr="007B579A">
        <w:rPr>
          <w:szCs w:val="24"/>
        </w:rPr>
        <w:t>instruieşte</w:t>
      </w:r>
      <w:proofErr w:type="spellEnd"/>
      <w:r w:rsidRPr="007B579A">
        <w:rPr>
          <w:szCs w:val="24"/>
        </w:rPr>
        <w:t xml:space="preserve"> personalul cu privire la cerințele SM;</w:t>
      </w:r>
    </w:p>
    <w:p w14:paraId="667881E9" w14:textId="77777777" w:rsidR="00E61D13" w:rsidRPr="007B579A" w:rsidRDefault="00E61D13" w:rsidP="007B579A">
      <w:pPr>
        <w:ind w:firstLine="594"/>
        <w:rPr>
          <w:szCs w:val="24"/>
        </w:rPr>
      </w:pPr>
      <w:r w:rsidRPr="007B579A">
        <w:rPr>
          <w:szCs w:val="24"/>
        </w:rPr>
        <w:t>- gestionează înregistrările</w:t>
      </w:r>
      <w:r w:rsidR="007B579A" w:rsidRPr="007B579A">
        <w:rPr>
          <w:szCs w:val="24"/>
        </w:rPr>
        <w:t>.</w:t>
      </w:r>
    </w:p>
    <w:p w14:paraId="381CA921" w14:textId="77777777" w:rsidR="007B579A" w:rsidRPr="007B579A" w:rsidRDefault="007B579A" w:rsidP="007B579A">
      <w:pPr>
        <w:ind w:firstLine="594"/>
        <w:rPr>
          <w:szCs w:val="24"/>
        </w:rPr>
      </w:pPr>
    </w:p>
    <w:p w14:paraId="3E911687" w14:textId="77777777" w:rsidR="00E61D13" w:rsidRPr="007B579A" w:rsidRDefault="00E61D13" w:rsidP="00E61D13">
      <w:pPr>
        <w:pStyle w:val="Heading1"/>
        <w:keepLines w:val="0"/>
        <w:spacing w:before="0"/>
        <w:rPr>
          <w:rFonts w:ascii="Times New Roman" w:hAnsi="Times New Roman" w:cs="Times New Roman"/>
          <w:b/>
          <w:color w:val="auto"/>
          <w:sz w:val="24"/>
          <w:szCs w:val="24"/>
        </w:rPr>
      </w:pPr>
      <w:r w:rsidRPr="007B579A">
        <w:rPr>
          <w:rFonts w:ascii="Times New Roman" w:hAnsi="Times New Roman" w:cs="Times New Roman"/>
          <w:b/>
          <w:color w:val="auto"/>
          <w:sz w:val="24"/>
          <w:szCs w:val="24"/>
        </w:rPr>
        <w:t>9.3</w:t>
      </w:r>
      <w:r w:rsidRPr="007B579A">
        <w:rPr>
          <w:rFonts w:ascii="Times New Roman" w:hAnsi="Times New Roman" w:cs="Times New Roman"/>
          <w:color w:val="auto"/>
          <w:sz w:val="24"/>
          <w:szCs w:val="24"/>
        </w:rPr>
        <w:t xml:space="preserve"> </w:t>
      </w:r>
      <w:bookmarkStart w:id="40" w:name="_Toc494190509"/>
      <w:r w:rsidRPr="007B579A">
        <w:rPr>
          <w:rFonts w:ascii="Times New Roman" w:hAnsi="Times New Roman" w:cs="Times New Roman"/>
          <w:b/>
          <w:color w:val="auto"/>
          <w:sz w:val="24"/>
          <w:szCs w:val="24"/>
        </w:rPr>
        <w:t>Experți tehnici</w:t>
      </w:r>
      <w:bookmarkEnd w:id="40"/>
      <w:r w:rsidRPr="007B579A">
        <w:rPr>
          <w:rFonts w:ascii="Times New Roman" w:hAnsi="Times New Roman" w:cs="Times New Roman"/>
          <w:b/>
          <w:color w:val="auto"/>
          <w:sz w:val="24"/>
          <w:szCs w:val="24"/>
        </w:rPr>
        <w:t xml:space="preserve"> </w:t>
      </w:r>
    </w:p>
    <w:p w14:paraId="5F1A1414" w14:textId="77777777" w:rsidR="00E61D13" w:rsidRPr="007B579A" w:rsidRDefault="00E61D13" w:rsidP="00E61D13">
      <w:pPr>
        <w:ind w:firstLine="594"/>
        <w:rPr>
          <w:szCs w:val="24"/>
        </w:rPr>
      </w:pPr>
      <w:r w:rsidRPr="007B579A">
        <w:rPr>
          <w:szCs w:val="24"/>
        </w:rPr>
        <w:t>- evaluează dosarul prezentat;</w:t>
      </w:r>
    </w:p>
    <w:p w14:paraId="068137B5" w14:textId="77777777" w:rsidR="00E61D13" w:rsidRPr="007B579A" w:rsidRDefault="00E61D13" w:rsidP="00E61D13">
      <w:pPr>
        <w:ind w:firstLine="594"/>
        <w:rPr>
          <w:szCs w:val="24"/>
        </w:rPr>
      </w:pPr>
      <w:r w:rsidRPr="007B579A">
        <w:rPr>
          <w:szCs w:val="24"/>
        </w:rPr>
        <w:t xml:space="preserve">- evaluează rezultatele încercărilor cu elaborarea </w:t>
      </w:r>
      <w:r w:rsidR="007B579A" w:rsidRPr="007B579A">
        <w:rPr>
          <w:szCs w:val="24"/>
        </w:rPr>
        <w:t>raportului de evaluare</w:t>
      </w:r>
      <w:r w:rsidRPr="007B579A">
        <w:rPr>
          <w:szCs w:val="24"/>
        </w:rPr>
        <w:t>;</w:t>
      </w:r>
    </w:p>
    <w:p w14:paraId="2642D892" w14:textId="77777777" w:rsidR="00E61D13" w:rsidRPr="007B579A" w:rsidRDefault="00E61D13" w:rsidP="00E61D13">
      <w:pPr>
        <w:ind w:firstLine="594"/>
        <w:rPr>
          <w:szCs w:val="24"/>
        </w:rPr>
      </w:pPr>
      <w:r w:rsidRPr="007B579A">
        <w:rPr>
          <w:szCs w:val="24"/>
        </w:rPr>
        <w:t>- furnizarea de resurse adecvate pentru a desfășura activități de încercări în scopul certificării;</w:t>
      </w:r>
    </w:p>
    <w:p w14:paraId="6D7B2D42" w14:textId="77777777" w:rsidR="00E61D13" w:rsidRPr="007B579A" w:rsidRDefault="00E61D13" w:rsidP="00E61D13">
      <w:pPr>
        <w:spacing w:after="120"/>
        <w:ind w:firstLine="594"/>
        <w:rPr>
          <w:szCs w:val="24"/>
        </w:rPr>
      </w:pPr>
      <w:r w:rsidRPr="007B579A">
        <w:rPr>
          <w:szCs w:val="24"/>
        </w:rPr>
        <w:t>- formulează explicații, la cerere, cu privire la aplicarea documentelor normative pentru o schemă de certificare specifică.</w:t>
      </w:r>
    </w:p>
    <w:p w14:paraId="29841D1C" w14:textId="77777777" w:rsidR="00E61D13" w:rsidRPr="007B579A" w:rsidRDefault="00E61D13" w:rsidP="00466522">
      <w:pPr>
        <w:pStyle w:val="Heading1"/>
        <w:keepLines w:val="0"/>
        <w:numPr>
          <w:ilvl w:val="1"/>
          <w:numId w:val="47"/>
        </w:numPr>
        <w:spacing w:before="0"/>
        <w:ind w:left="426" w:hanging="426"/>
        <w:rPr>
          <w:rFonts w:ascii="Times New Roman" w:hAnsi="Times New Roman" w:cs="Times New Roman"/>
          <w:b/>
          <w:color w:val="auto"/>
          <w:sz w:val="24"/>
          <w:szCs w:val="24"/>
        </w:rPr>
      </w:pPr>
      <w:r w:rsidRPr="007B579A">
        <w:rPr>
          <w:rFonts w:ascii="Times New Roman" w:hAnsi="Times New Roman" w:cs="Times New Roman"/>
          <w:b/>
          <w:color w:val="auto"/>
          <w:sz w:val="24"/>
          <w:szCs w:val="24"/>
        </w:rPr>
        <w:t xml:space="preserve"> </w:t>
      </w:r>
      <w:bookmarkStart w:id="41" w:name="_Toc494190510"/>
      <w:r w:rsidRPr="007B579A">
        <w:rPr>
          <w:rFonts w:ascii="Times New Roman" w:hAnsi="Times New Roman" w:cs="Times New Roman"/>
          <w:b/>
          <w:color w:val="auto"/>
          <w:sz w:val="24"/>
          <w:szCs w:val="24"/>
        </w:rPr>
        <w:t>Experți</w:t>
      </w:r>
      <w:bookmarkEnd w:id="41"/>
    </w:p>
    <w:p w14:paraId="4C5D96CF" w14:textId="77777777" w:rsidR="00E61D13" w:rsidRPr="007B579A" w:rsidRDefault="00E61D13" w:rsidP="00466522">
      <w:pPr>
        <w:numPr>
          <w:ilvl w:val="0"/>
          <w:numId w:val="45"/>
        </w:numPr>
        <w:rPr>
          <w:szCs w:val="24"/>
        </w:rPr>
      </w:pPr>
      <w:r w:rsidRPr="007B579A">
        <w:rPr>
          <w:szCs w:val="24"/>
        </w:rPr>
        <w:t>examinează cererea de certificare cu setul de documente prezentat de solicitant;</w:t>
      </w:r>
    </w:p>
    <w:p w14:paraId="3D6F62A9" w14:textId="77777777" w:rsidR="00E61D13" w:rsidRPr="007B579A" w:rsidRDefault="00E61D13" w:rsidP="00466522">
      <w:pPr>
        <w:numPr>
          <w:ilvl w:val="0"/>
          <w:numId w:val="45"/>
        </w:numPr>
        <w:rPr>
          <w:szCs w:val="24"/>
        </w:rPr>
      </w:pPr>
      <w:r w:rsidRPr="007B579A">
        <w:rPr>
          <w:szCs w:val="24"/>
        </w:rPr>
        <w:t>coordonează și supraveghează procesul de evaluare;</w:t>
      </w:r>
    </w:p>
    <w:p w14:paraId="7528B09A" w14:textId="77777777" w:rsidR="00E61D13" w:rsidRPr="007B579A" w:rsidRDefault="00E61D13" w:rsidP="00466522">
      <w:pPr>
        <w:numPr>
          <w:ilvl w:val="0"/>
          <w:numId w:val="45"/>
        </w:numPr>
        <w:rPr>
          <w:szCs w:val="24"/>
        </w:rPr>
      </w:pPr>
      <w:r w:rsidRPr="007B579A">
        <w:rPr>
          <w:szCs w:val="24"/>
        </w:rPr>
        <w:t>elaborează programul de încercări;</w:t>
      </w:r>
    </w:p>
    <w:p w14:paraId="350C0187" w14:textId="77777777" w:rsidR="00E61D13" w:rsidRPr="00B74FFB" w:rsidRDefault="00E61D13" w:rsidP="00466522">
      <w:pPr>
        <w:numPr>
          <w:ilvl w:val="0"/>
          <w:numId w:val="45"/>
        </w:numPr>
        <w:rPr>
          <w:szCs w:val="24"/>
        </w:rPr>
      </w:pPr>
      <w:r w:rsidRPr="007B579A">
        <w:rPr>
          <w:szCs w:val="24"/>
        </w:rPr>
        <w:t xml:space="preserve">transferă toate datele și rezultatele </w:t>
      </w:r>
      <w:r w:rsidRPr="00B74FFB">
        <w:rPr>
          <w:szCs w:val="24"/>
        </w:rPr>
        <w:t xml:space="preserve">evaluării către </w:t>
      </w:r>
      <w:r w:rsidR="00892D07" w:rsidRPr="00B74FFB">
        <w:rPr>
          <w:szCs w:val="24"/>
        </w:rPr>
        <w:t>Comisia de recomandare a certificării</w:t>
      </w:r>
      <w:r w:rsidRPr="00B74FFB">
        <w:rPr>
          <w:szCs w:val="24"/>
        </w:rPr>
        <w:t>.</w:t>
      </w:r>
    </w:p>
    <w:p w14:paraId="28A35C01" w14:textId="77777777" w:rsidR="00E61D13" w:rsidRPr="00B74FFB" w:rsidRDefault="00E61D13" w:rsidP="00981C51">
      <w:pPr>
        <w:rPr>
          <w:lang w:val="en-US"/>
        </w:rPr>
      </w:pPr>
    </w:p>
    <w:p w14:paraId="1E0D628A" w14:textId="0C5B398C" w:rsidR="00F21728" w:rsidRPr="0076126C" w:rsidRDefault="00E614C0" w:rsidP="00981C51">
      <w:pPr>
        <w:rPr>
          <w:b/>
        </w:rPr>
      </w:pPr>
      <w:r>
        <w:rPr>
          <w:b/>
        </w:rPr>
        <w:t xml:space="preserve">10. </w:t>
      </w:r>
      <w:r w:rsidR="00F21728" w:rsidRPr="0076126C">
        <w:rPr>
          <w:b/>
        </w:rPr>
        <w:t>Anexe</w:t>
      </w:r>
      <w:bookmarkEnd w:id="37"/>
    </w:p>
    <w:p w14:paraId="028A0940" w14:textId="77777777" w:rsidR="00F21728" w:rsidRPr="0076126C" w:rsidRDefault="00F21728" w:rsidP="008F214C">
      <w:r w:rsidRPr="0076126C">
        <w:t xml:space="preserve">Anexa 1 – </w:t>
      </w:r>
      <w:r w:rsidR="00220DBE">
        <w:t>Algoritmul</w:t>
      </w:r>
      <w:r w:rsidRPr="0076126C">
        <w:t xml:space="preserve"> de certificare</w:t>
      </w:r>
    </w:p>
    <w:p w14:paraId="049189CF" w14:textId="77777777" w:rsidR="00F21728" w:rsidRPr="0076126C" w:rsidRDefault="00501C2B" w:rsidP="00501C2B">
      <w:pPr>
        <w:pStyle w:val="Heading3"/>
        <w:spacing w:after="240"/>
        <w:jc w:val="center"/>
        <w:rPr>
          <w:rFonts w:ascii="Times New Roman" w:hAnsi="Times New Roman" w:cs="Times New Roman"/>
          <w:b/>
          <w:color w:val="auto"/>
        </w:rPr>
      </w:pPr>
      <w:bookmarkStart w:id="42" w:name="_Toc494702462"/>
      <w:bookmarkStart w:id="43" w:name="_Toc494786684"/>
      <w:r w:rsidRPr="0076126C">
        <w:rPr>
          <w:rFonts w:ascii="Times New Roman" w:hAnsi="Times New Roman" w:cs="Times New Roman"/>
          <w:b/>
          <w:color w:val="auto"/>
        </w:rPr>
        <w:lastRenderedPageBreak/>
        <w:t>Anexa 1 Algoritmul de certificare</w:t>
      </w:r>
      <w:bookmarkEnd w:id="42"/>
      <w:bookmarkEnd w:id="43"/>
    </w:p>
    <w:p w14:paraId="5E608E76" w14:textId="77777777" w:rsidR="00501C2B" w:rsidRPr="0076126C" w:rsidRDefault="00501C2B" w:rsidP="00501C2B">
      <w:pPr>
        <w:jc w:val="center"/>
        <w:rPr>
          <w:sz w:val="20"/>
        </w:rPr>
        <w:sectPr w:rsidR="00501C2B" w:rsidRPr="0076126C" w:rsidSect="00D83531">
          <w:headerReference w:type="first" r:id="rId11"/>
          <w:footerReference w:type="first" r:id="rId12"/>
          <w:pgSz w:w="11906" w:h="16838"/>
          <w:pgMar w:top="567" w:right="567" w:bottom="567" w:left="1134" w:header="454" w:footer="283" w:gutter="0"/>
          <w:cols w:space="708"/>
          <w:titlePg/>
          <w:docGrid w:linePitch="360"/>
        </w:sectPr>
      </w:pPr>
      <w:r w:rsidRPr="0076126C">
        <w:rPr>
          <w:sz w:val="20"/>
        </w:rPr>
        <w:object w:dxaOrig="7725" w:dyaOrig="12285" w14:anchorId="284E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614.25pt" o:ole="">
            <v:imagedata r:id="rId13" o:title=""/>
          </v:shape>
          <o:OLEObject Type="Embed" ProgID="Visio.Drawing.15" ShapeID="_x0000_i1025" DrawAspect="Content" ObjectID="_1735034969" r:id="rId14"/>
        </w:object>
      </w:r>
    </w:p>
    <w:p w14:paraId="3946218B" w14:textId="77777777" w:rsidR="004119F7" w:rsidRPr="00E95FE9" w:rsidRDefault="004119F7" w:rsidP="004119F7">
      <w:pPr>
        <w:jc w:val="center"/>
        <w:rPr>
          <w:b/>
          <w:bCs/>
          <w:color w:val="000000"/>
        </w:rPr>
      </w:pPr>
      <w:bookmarkStart w:id="44" w:name="_Toc494786686"/>
      <w:r w:rsidRPr="00E95FE9">
        <w:rPr>
          <w:b/>
          <w:bCs/>
          <w:color w:val="000000"/>
        </w:rPr>
        <w:lastRenderedPageBreak/>
        <w:t>Forma cererii de certificare</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697"/>
        <w:gridCol w:w="1561"/>
      </w:tblGrid>
      <w:tr w:rsidR="00CA49DF" w:rsidRPr="00E95FE9" w14:paraId="297E23E4" w14:textId="77777777" w:rsidTr="00CA49DF">
        <w:trPr>
          <w:trHeight w:val="345"/>
        </w:trPr>
        <w:tc>
          <w:tcPr>
            <w:tcW w:w="1369" w:type="pct"/>
            <w:vMerge w:val="restart"/>
            <w:vAlign w:val="center"/>
          </w:tcPr>
          <w:p w14:paraId="5281B680" w14:textId="25D5EC34" w:rsidR="00CA49DF" w:rsidRPr="00E95FE9" w:rsidRDefault="00CA49DF" w:rsidP="00CA49DF">
            <w:pPr>
              <w:jc w:val="center"/>
              <w:rPr>
                <w:sz w:val="20"/>
              </w:rPr>
            </w:pPr>
            <w:r>
              <w:rPr>
                <w:noProof/>
                <w:lang w:val="ru-RU"/>
              </w:rPr>
              <w:drawing>
                <wp:inline distT="0" distB="0" distL="0" distR="0" wp14:anchorId="1AD34C34" wp14:editId="371F1B0B">
                  <wp:extent cx="1600200" cy="419100"/>
                  <wp:effectExtent l="0" t="0" r="0" b="0"/>
                  <wp:docPr id="17"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50" w:type="pct"/>
            <w:vAlign w:val="center"/>
          </w:tcPr>
          <w:p w14:paraId="554320A5" w14:textId="77777777" w:rsidR="00CA49DF" w:rsidRPr="00E95FE9" w:rsidRDefault="00CA49DF" w:rsidP="00CA49DF">
            <w:pPr>
              <w:jc w:val="center"/>
              <w:rPr>
                <w:b/>
                <w:sz w:val="20"/>
              </w:rPr>
            </w:pPr>
            <w:r>
              <w:rPr>
                <w:b/>
                <w:sz w:val="20"/>
              </w:rPr>
              <w:t xml:space="preserve">Cerere </w:t>
            </w:r>
            <w:r w:rsidRPr="00E95FE9">
              <w:rPr>
                <w:b/>
                <w:sz w:val="20"/>
              </w:rPr>
              <w:t xml:space="preserve"> </w:t>
            </w:r>
          </w:p>
        </w:tc>
        <w:tc>
          <w:tcPr>
            <w:tcW w:w="781" w:type="pct"/>
            <w:vAlign w:val="center"/>
          </w:tcPr>
          <w:p w14:paraId="111E0863"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BDD727D" w14:textId="483468E6"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631FD563" w14:textId="77777777" w:rsidTr="00CA49DF">
        <w:trPr>
          <w:trHeight w:val="345"/>
        </w:trPr>
        <w:tc>
          <w:tcPr>
            <w:tcW w:w="1369" w:type="pct"/>
            <w:vMerge/>
            <w:tcBorders>
              <w:bottom w:val="single" w:sz="4" w:space="0" w:color="auto"/>
            </w:tcBorders>
            <w:vAlign w:val="center"/>
          </w:tcPr>
          <w:p w14:paraId="6733ACAE" w14:textId="77777777" w:rsidR="00CA49DF" w:rsidRPr="00E95FE9" w:rsidRDefault="00CA49DF" w:rsidP="00CA49DF">
            <w:pPr>
              <w:jc w:val="center"/>
              <w:rPr>
                <w:caps/>
                <w:sz w:val="20"/>
              </w:rPr>
            </w:pPr>
          </w:p>
        </w:tc>
        <w:tc>
          <w:tcPr>
            <w:tcW w:w="2850" w:type="pct"/>
            <w:tcBorders>
              <w:bottom w:val="single" w:sz="4" w:space="0" w:color="auto"/>
            </w:tcBorders>
            <w:vAlign w:val="center"/>
          </w:tcPr>
          <w:p w14:paraId="44747AA8" w14:textId="0247538B"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01</w:t>
            </w:r>
          </w:p>
        </w:tc>
        <w:tc>
          <w:tcPr>
            <w:tcW w:w="781" w:type="pct"/>
            <w:tcBorders>
              <w:bottom w:val="single" w:sz="4" w:space="0" w:color="auto"/>
            </w:tcBorders>
            <w:vAlign w:val="center"/>
          </w:tcPr>
          <w:p w14:paraId="43926B01" w14:textId="769A6F7A" w:rsidR="00CA49DF" w:rsidRPr="00E95FE9" w:rsidRDefault="00CA49DF" w:rsidP="00CA49DF">
            <w:pPr>
              <w:rPr>
                <w:sz w:val="20"/>
              </w:rPr>
            </w:pPr>
            <w:r w:rsidRPr="00E95FE9">
              <w:rPr>
                <w:sz w:val="20"/>
              </w:rPr>
              <w:t xml:space="preserve">Pagina 1 din </w:t>
            </w:r>
            <w:r>
              <w:rPr>
                <w:sz w:val="20"/>
              </w:rPr>
              <w:t>2</w:t>
            </w:r>
          </w:p>
        </w:tc>
      </w:tr>
    </w:tbl>
    <w:p w14:paraId="574A1081" w14:textId="77777777" w:rsidR="004119F7" w:rsidRDefault="004119F7" w:rsidP="004119F7">
      <w:pPr>
        <w:jc w:val="right"/>
      </w:pPr>
    </w:p>
    <w:p w14:paraId="4F680106" w14:textId="77738FED" w:rsidR="004119F7" w:rsidRPr="006114C2" w:rsidRDefault="004119F7" w:rsidP="004119F7">
      <w:pPr>
        <w:jc w:val="right"/>
        <w:rPr>
          <w:b/>
        </w:rPr>
      </w:pPr>
      <w:r w:rsidRPr="006114C2">
        <w:rPr>
          <w:b/>
        </w:rPr>
        <w:t xml:space="preserve">Către Conducătorul </w:t>
      </w:r>
      <w:proofErr w:type="spellStart"/>
      <w:r w:rsidRPr="006114C2">
        <w:rPr>
          <w:b/>
        </w:rPr>
        <w:t>OC</w:t>
      </w:r>
      <w:r w:rsidR="001B5653">
        <w:rPr>
          <w:b/>
        </w:rPr>
        <w:t>pr</w:t>
      </w:r>
      <w:proofErr w:type="spellEnd"/>
      <w:r w:rsidRPr="006114C2">
        <w:rPr>
          <w:b/>
        </w:rPr>
        <w:t>-INM</w:t>
      </w:r>
    </w:p>
    <w:p w14:paraId="63FC2D0D" w14:textId="77777777" w:rsidR="004119F7" w:rsidRPr="006114C2" w:rsidRDefault="004119F7" w:rsidP="004119F7">
      <w:pPr>
        <w:jc w:val="right"/>
        <w:rPr>
          <w:b/>
        </w:rPr>
      </w:pPr>
      <w:proofErr w:type="spellStart"/>
      <w:r w:rsidRPr="006114C2">
        <w:rPr>
          <w:b/>
        </w:rPr>
        <w:t>Bîrsa</w:t>
      </w:r>
      <w:proofErr w:type="spellEnd"/>
      <w:r w:rsidRPr="006114C2">
        <w:rPr>
          <w:b/>
        </w:rPr>
        <w:t xml:space="preserve"> Teodor</w:t>
      </w:r>
    </w:p>
    <w:p w14:paraId="5C593ED0" w14:textId="77777777" w:rsidR="004119F7" w:rsidRPr="00B8489A" w:rsidRDefault="004119F7" w:rsidP="004119F7">
      <w:pPr>
        <w:jc w:val="center"/>
        <w:rPr>
          <w:b/>
        </w:rPr>
      </w:pPr>
      <w:r w:rsidRPr="00B8489A">
        <w:rPr>
          <w:b/>
        </w:rPr>
        <w:t>CERERE</w:t>
      </w:r>
    </w:p>
    <w:p w14:paraId="66CB8B66" w14:textId="77777777" w:rsidR="004119F7" w:rsidRPr="00E95FE9" w:rsidRDefault="004119F7" w:rsidP="004119F7">
      <w:pPr>
        <w:jc w:val="center"/>
      </w:pPr>
    </w:p>
    <w:p w14:paraId="29AFC017" w14:textId="7FC78060" w:rsidR="004119F7" w:rsidRPr="00E95FE9" w:rsidRDefault="004119F7" w:rsidP="004119F7">
      <w:pPr>
        <w:jc w:val="center"/>
      </w:pPr>
      <w:r w:rsidRPr="00E95FE9">
        <w:t>Numărul cererii __________</w:t>
      </w:r>
      <w:r>
        <w:t>din</w:t>
      </w:r>
      <w:r w:rsidRPr="00E95FE9">
        <w:t xml:space="preserve">_____________ (se va completa de către </w:t>
      </w:r>
      <w:proofErr w:type="spellStart"/>
      <w:r w:rsidRPr="00E95FE9">
        <w:t>OC</w:t>
      </w:r>
      <w:r w:rsidR="001B5653">
        <w:t>pr</w:t>
      </w:r>
      <w:proofErr w:type="spellEnd"/>
      <w:r w:rsidR="001B5653">
        <w:t>-INM</w:t>
      </w:r>
      <w:r w:rsidRPr="00E95FE9">
        <w:t xml:space="preserve"> ):</w:t>
      </w:r>
    </w:p>
    <w:p w14:paraId="56690BBE" w14:textId="77777777" w:rsidR="004119F7" w:rsidRPr="00E95FE9" w:rsidRDefault="004119F7" w:rsidP="004119F7">
      <w:r w:rsidRPr="00E95FE9">
        <w:t xml:space="preserve"> </w:t>
      </w:r>
    </w:p>
    <w:p w14:paraId="16F46C9D" w14:textId="77777777" w:rsidR="004119F7" w:rsidRPr="00E95FE9" w:rsidRDefault="004119F7" w:rsidP="004119F7">
      <w:pPr>
        <w:pStyle w:val="ListParagraph"/>
        <w:numPr>
          <w:ilvl w:val="0"/>
          <w:numId w:val="35"/>
        </w:numPr>
        <w:spacing w:after="0"/>
        <w:ind w:left="0" w:firstLine="0"/>
        <w:rPr>
          <w:rFonts w:ascii="Times New Roman" w:hAnsi="Times New Roman"/>
          <w:sz w:val="24"/>
        </w:rPr>
      </w:pPr>
      <w:r w:rsidRPr="00E95FE9">
        <w:rPr>
          <w:rFonts w:ascii="Times New Roman" w:hAnsi="Times New Roman"/>
          <w:b/>
          <w:sz w:val="24"/>
        </w:rPr>
        <w:t>Solicitant/Producător</w:t>
      </w:r>
    </w:p>
    <w:p w14:paraId="39F78ECA" w14:textId="77777777" w:rsidR="004119F7" w:rsidRPr="00E95FE9" w:rsidRDefault="004119F7" w:rsidP="004119F7"/>
    <w:p w14:paraId="692DA75C" w14:textId="77777777" w:rsidR="004119F7" w:rsidRPr="00E95FE9" w:rsidRDefault="004119F7" w:rsidP="004119F7">
      <w:pPr>
        <w:spacing w:line="360" w:lineRule="auto"/>
        <w:ind w:left="-426"/>
      </w:pPr>
      <w:r>
        <w:t xml:space="preserve">Denumire </w:t>
      </w:r>
      <w:r w:rsidRPr="00E95FE9">
        <w:t>firmă: _______________________________________________________________________</w:t>
      </w:r>
    </w:p>
    <w:p w14:paraId="177A554F" w14:textId="77777777" w:rsidR="004119F7" w:rsidRPr="00E95FE9" w:rsidRDefault="004119F7" w:rsidP="004119F7">
      <w:pPr>
        <w:spacing w:line="360" w:lineRule="auto"/>
        <w:ind w:left="-426"/>
      </w:pPr>
      <w:r w:rsidRPr="00E95FE9">
        <w:t>Adresa: ______________________________________________________________________________</w:t>
      </w:r>
    </w:p>
    <w:p w14:paraId="4B2765DB" w14:textId="77777777" w:rsidR="004119F7" w:rsidRPr="00E95FE9" w:rsidRDefault="004119F7" w:rsidP="004119F7">
      <w:pPr>
        <w:spacing w:line="360" w:lineRule="auto"/>
        <w:ind w:left="-426"/>
      </w:pPr>
      <w:r w:rsidRPr="00E95FE9">
        <w:t>Tel./Fax: _____________________________________________________________________________</w:t>
      </w:r>
    </w:p>
    <w:p w14:paraId="417B5834" w14:textId="77777777" w:rsidR="004119F7" w:rsidRPr="00E95FE9" w:rsidRDefault="004119F7" w:rsidP="004119F7">
      <w:pPr>
        <w:spacing w:line="360" w:lineRule="auto"/>
        <w:ind w:left="-426"/>
      </w:pPr>
      <w:r w:rsidRPr="00E95FE9">
        <w:t>E-mail: ______________________________________________________________________________</w:t>
      </w:r>
    </w:p>
    <w:p w14:paraId="33F38DF8" w14:textId="77777777" w:rsidR="004119F7" w:rsidRPr="00E95FE9" w:rsidRDefault="004119F7" w:rsidP="004119F7">
      <w:pPr>
        <w:spacing w:after="240"/>
        <w:ind w:left="-426"/>
      </w:pPr>
      <w:r>
        <w:t>Denumirea și tipul produsului</w:t>
      </w:r>
      <w:r w:rsidRPr="00E95FE9">
        <w:t>: ____________________________________________________________</w:t>
      </w:r>
    </w:p>
    <w:p w14:paraId="219A3D16" w14:textId="77777777" w:rsidR="004119F7" w:rsidRPr="00E95FE9" w:rsidRDefault="004119F7" w:rsidP="004119F7">
      <w:pPr>
        <w:spacing w:after="240"/>
        <w:ind w:left="-426"/>
      </w:pPr>
      <w:r w:rsidRPr="00E95FE9">
        <w:t>Codul produsului: __________________________________</w:t>
      </w:r>
    </w:p>
    <w:p w14:paraId="35262E3D" w14:textId="77777777" w:rsidR="004119F7" w:rsidRPr="00E95FE9" w:rsidRDefault="004119F7" w:rsidP="004119F7">
      <w:pPr>
        <w:pStyle w:val="ListParagraph"/>
        <w:numPr>
          <w:ilvl w:val="0"/>
          <w:numId w:val="35"/>
        </w:numPr>
        <w:ind w:left="0" w:firstLine="0"/>
        <w:rPr>
          <w:rFonts w:ascii="Times New Roman" w:hAnsi="Times New Roman"/>
          <w:b/>
          <w:sz w:val="24"/>
        </w:rPr>
      </w:pPr>
      <w:r w:rsidRPr="00E95FE9">
        <w:rPr>
          <w:rFonts w:ascii="Times New Roman" w:hAnsi="Times New Roman"/>
          <w:b/>
          <w:sz w:val="24"/>
        </w:rPr>
        <w:t>Modulul de certificare solicitat</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4119F7" w:rsidRPr="00E95FE9" w14:paraId="2A77DA87" w14:textId="77777777" w:rsidTr="00900267">
        <w:trPr>
          <w:trHeight w:val="2562"/>
        </w:trPr>
        <w:tc>
          <w:tcPr>
            <w:tcW w:w="4724" w:type="dxa"/>
            <w:shd w:val="clear" w:color="auto" w:fill="auto"/>
          </w:tcPr>
          <w:p w14:paraId="14C8AB4F" w14:textId="77777777" w:rsidR="004119F7" w:rsidRPr="00E95FE9" w:rsidRDefault="004119F7" w:rsidP="004119F7">
            <w:pPr>
              <w:numPr>
                <w:ilvl w:val="0"/>
                <w:numId w:val="36"/>
              </w:numPr>
              <w:spacing w:line="276" w:lineRule="auto"/>
              <w:contextualSpacing/>
              <w:jc w:val="left"/>
              <w:rPr>
                <w:szCs w:val="24"/>
                <w:lang w:val="ro-RO"/>
              </w:rPr>
            </w:pPr>
            <w:r w:rsidRPr="00E95FE9">
              <w:rPr>
                <w:szCs w:val="24"/>
                <w:lang w:val="ro-RO"/>
              </w:rPr>
              <w:t xml:space="preserve"> HG 267/2014 </w:t>
            </w:r>
            <w:r w:rsidRPr="00E95FE9">
              <w:rPr>
                <w:bCs/>
                <w:szCs w:val="24"/>
                <w:lang w:val="ro-RO"/>
              </w:rPr>
              <w:t xml:space="preserve">pentru aprobarea Reglementării tehnice </w:t>
            </w:r>
            <w:r w:rsidRPr="00E95FE9">
              <w:rPr>
                <w:lang w:val="ro-RO"/>
              </w:rPr>
              <w:t xml:space="preserve">privind aparatele de </w:t>
            </w:r>
            <w:proofErr w:type="spellStart"/>
            <w:r w:rsidRPr="00E95FE9">
              <w:rPr>
                <w:lang w:val="ro-RO"/>
              </w:rPr>
              <w:t>cîntărit</w:t>
            </w:r>
            <w:proofErr w:type="spellEnd"/>
            <w:r w:rsidRPr="00E95FE9">
              <w:rPr>
                <w:lang w:val="ro-RO"/>
              </w:rPr>
              <w:t xml:space="preserve"> neautomate</w:t>
            </w:r>
            <w:r w:rsidRPr="00E95FE9">
              <w:rPr>
                <w:szCs w:val="24"/>
                <w:lang w:val="ro-RO"/>
              </w:rPr>
              <w:t xml:space="preserve">    </w:t>
            </w:r>
          </w:p>
          <w:p w14:paraId="7160C4AC" w14:textId="77777777" w:rsidR="004119F7" w:rsidRPr="00E95FE9" w:rsidRDefault="004119F7" w:rsidP="00900267">
            <w:pPr>
              <w:spacing w:line="276" w:lineRule="auto"/>
              <w:jc w:val="left"/>
              <w:rPr>
                <w:szCs w:val="24"/>
                <w:lang w:val="ro-RO"/>
              </w:rPr>
            </w:pPr>
          </w:p>
          <w:p w14:paraId="2865E58F" w14:textId="77777777" w:rsidR="004119F7" w:rsidRPr="00E95FE9" w:rsidRDefault="004119F7" w:rsidP="004119F7">
            <w:pPr>
              <w:numPr>
                <w:ilvl w:val="0"/>
                <w:numId w:val="36"/>
              </w:numPr>
              <w:spacing w:line="276" w:lineRule="auto"/>
              <w:contextualSpacing/>
              <w:jc w:val="left"/>
              <w:rPr>
                <w:szCs w:val="24"/>
                <w:lang w:val="ro-RO"/>
              </w:rPr>
            </w:pPr>
            <w:r w:rsidRPr="00E95FE9">
              <w:rPr>
                <w:szCs w:val="24"/>
                <w:lang w:val="ro-RO"/>
              </w:rPr>
              <w:t>Modul B - Examinarea de tip</w:t>
            </w:r>
          </w:p>
          <w:p w14:paraId="68246827" w14:textId="77777777" w:rsidR="004119F7" w:rsidRPr="00E95FE9" w:rsidRDefault="004119F7" w:rsidP="00900267">
            <w:pPr>
              <w:spacing w:line="276" w:lineRule="auto"/>
              <w:jc w:val="left"/>
              <w:rPr>
                <w:szCs w:val="24"/>
                <w:lang w:val="ro-RO"/>
              </w:rPr>
            </w:pPr>
          </w:p>
          <w:p w14:paraId="57BC8BC4" w14:textId="77777777" w:rsidR="004119F7" w:rsidRPr="00E95FE9" w:rsidRDefault="004119F7" w:rsidP="004119F7">
            <w:pPr>
              <w:numPr>
                <w:ilvl w:val="0"/>
                <w:numId w:val="36"/>
              </w:numPr>
              <w:spacing w:line="276" w:lineRule="auto"/>
              <w:contextualSpacing/>
              <w:jc w:val="left"/>
              <w:rPr>
                <w:szCs w:val="24"/>
                <w:lang w:val="ro-RO"/>
              </w:rPr>
            </w:pPr>
            <w:r w:rsidRPr="00E95FE9">
              <w:rPr>
                <w:szCs w:val="24"/>
                <w:lang w:val="ro-RO"/>
              </w:rPr>
              <w:t>Modul F - Conformitatea cu tipul bazată pe verificarea produsului</w:t>
            </w:r>
          </w:p>
        </w:tc>
        <w:tc>
          <w:tcPr>
            <w:tcW w:w="4725" w:type="dxa"/>
            <w:shd w:val="clear" w:color="auto" w:fill="auto"/>
          </w:tcPr>
          <w:p w14:paraId="774AB1BF" w14:textId="77777777" w:rsidR="004119F7" w:rsidRPr="00E95FE9" w:rsidRDefault="004119F7" w:rsidP="004119F7">
            <w:pPr>
              <w:numPr>
                <w:ilvl w:val="0"/>
                <w:numId w:val="37"/>
              </w:numPr>
              <w:tabs>
                <w:tab w:val="left" w:pos="445"/>
                <w:tab w:val="left" w:pos="4627"/>
              </w:tabs>
              <w:spacing w:line="276" w:lineRule="auto"/>
              <w:jc w:val="left"/>
              <w:rPr>
                <w:rFonts w:eastAsia="Arial Narrow"/>
                <w:szCs w:val="24"/>
                <w:lang w:val="ro-RO"/>
              </w:rPr>
            </w:pPr>
            <w:r w:rsidRPr="00E95FE9">
              <w:rPr>
                <w:rFonts w:eastAsia="Arial Narrow"/>
                <w:szCs w:val="24"/>
                <w:lang w:val="ro-RO"/>
              </w:rPr>
              <w:t xml:space="preserve">HG 408/2015 </w:t>
            </w:r>
            <w:r w:rsidRPr="00E95FE9">
              <w:rPr>
                <w:bCs/>
                <w:color w:val="000000"/>
                <w:szCs w:val="24"/>
                <w:lang w:val="ro-RO"/>
              </w:rPr>
              <w:t xml:space="preserve">Pentru aprobarea Reglementării tehnice privind punerea la </w:t>
            </w:r>
            <w:proofErr w:type="spellStart"/>
            <w:r w:rsidRPr="00E95FE9">
              <w:rPr>
                <w:bCs/>
                <w:color w:val="000000"/>
                <w:szCs w:val="24"/>
                <w:lang w:val="ro-RO"/>
              </w:rPr>
              <w:t>dispoziţie</w:t>
            </w:r>
            <w:proofErr w:type="spellEnd"/>
            <w:r w:rsidRPr="00E95FE9">
              <w:rPr>
                <w:bCs/>
                <w:color w:val="000000"/>
                <w:szCs w:val="24"/>
                <w:lang w:val="ro-RO"/>
              </w:rPr>
              <w:t xml:space="preserve"> pe </w:t>
            </w:r>
            <w:proofErr w:type="spellStart"/>
            <w:r w:rsidRPr="00E95FE9">
              <w:rPr>
                <w:bCs/>
                <w:color w:val="000000"/>
                <w:szCs w:val="24"/>
                <w:lang w:val="ro-RO"/>
              </w:rPr>
              <w:t>piaţă</w:t>
            </w:r>
            <w:proofErr w:type="spellEnd"/>
            <w:r w:rsidRPr="00E95FE9">
              <w:rPr>
                <w:bCs/>
                <w:color w:val="000000"/>
                <w:szCs w:val="24"/>
                <w:lang w:val="ro-RO"/>
              </w:rPr>
              <w:t xml:space="preserve"> a mijloacelor de măsurare</w:t>
            </w:r>
          </w:p>
          <w:p w14:paraId="0791DA89" w14:textId="77777777" w:rsidR="004119F7" w:rsidRPr="00E95FE9" w:rsidRDefault="004119F7" w:rsidP="004119F7">
            <w:pPr>
              <w:numPr>
                <w:ilvl w:val="0"/>
                <w:numId w:val="37"/>
              </w:numPr>
              <w:tabs>
                <w:tab w:val="left" w:pos="5108"/>
              </w:tabs>
              <w:spacing w:after="271" w:line="276" w:lineRule="auto"/>
              <w:jc w:val="left"/>
              <w:rPr>
                <w:rFonts w:eastAsia="Arial Narrow"/>
                <w:szCs w:val="24"/>
                <w:lang w:val="ro-RO"/>
              </w:rPr>
            </w:pPr>
            <w:r w:rsidRPr="00E95FE9">
              <w:rPr>
                <w:rFonts w:eastAsia="Arial Narrow"/>
                <w:szCs w:val="24"/>
                <w:lang w:val="ro-RO"/>
              </w:rPr>
              <w:t>Modul B - Examinarea de tip</w:t>
            </w:r>
          </w:p>
          <w:p w14:paraId="01796DD9" w14:textId="77777777" w:rsidR="004119F7" w:rsidRPr="00E95FE9" w:rsidRDefault="004119F7" w:rsidP="004119F7">
            <w:pPr>
              <w:numPr>
                <w:ilvl w:val="0"/>
                <w:numId w:val="37"/>
              </w:numPr>
              <w:tabs>
                <w:tab w:val="left" w:pos="5108"/>
              </w:tabs>
              <w:spacing w:after="271" w:line="276" w:lineRule="auto"/>
              <w:jc w:val="left"/>
              <w:rPr>
                <w:rFonts w:eastAsia="Arial Narrow"/>
                <w:szCs w:val="24"/>
                <w:lang w:val="ro-RO"/>
              </w:rPr>
            </w:pPr>
            <w:r w:rsidRPr="00E95FE9">
              <w:rPr>
                <w:rFonts w:eastAsia="Arial Narrow"/>
                <w:szCs w:val="24"/>
                <w:lang w:val="ro-RO"/>
              </w:rPr>
              <w:t>Modul F - Conformitatea cu tipul bazată pe verificarea produsului</w:t>
            </w:r>
          </w:p>
        </w:tc>
      </w:tr>
    </w:tbl>
    <w:p w14:paraId="53072577" w14:textId="77777777" w:rsidR="004119F7" w:rsidRPr="00E95FE9" w:rsidRDefault="004119F7" w:rsidP="004119F7"/>
    <w:p w14:paraId="543522F4" w14:textId="77777777" w:rsidR="004119F7" w:rsidRPr="00E95FE9" w:rsidRDefault="004119F7" w:rsidP="004119F7">
      <w:pPr>
        <w:pStyle w:val="ListParagraph"/>
        <w:numPr>
          <w:ilvl w:val="0"/>
          <w:numId w:val="35"/>
        </w:numPr>
        <w:ind w:left="0" w:firstLine="0"/>
      </w:pPr>
      <w:r w:rsidRPr="00E95FE9">
        <w:rPr>
          <w:rFonts w:ascii="Times New Roman" w:hAnsi="Times New Roman"/>
          <w:b/>
          <w:sz w:val="24"/>
        </w:rPr>
        <w:t>Standard armonizat</w:t>
      </w:r>
      <w:r w:rsidRPr="00E95FE9">
        <w:t>: ________________________________________________________</w:t>
      </w:r>
    </w:p>
    <w:p w14:paraId="158ACF33" w14:textId="77777777" w:rsidR="004119F7" w:rsidRPr="00E95FE9" w:rsidRDefault="004119F7" w:rsidP="004119F7">
      <w:r w:rsidRPr="00E95FE9">
        <w:t>Certificat nr. (pentru modul F): __________________________________</w:t>
      </w:r>
    </w:p>
    <w:p w14:paraId="093B81DE" w14:textId="77777777" w:rsidR="004119F7" w:rsidRPr="00E95FE9" w:rsidRDefault="004119F7" w:rsidP="004119F7"/>
    <w:p w14:paraId="4AF1C6D0" w14:textId="77777777" w:rsidR="004119F7" w:rsidRDefault="004119F7" w:rsidP="004119F7">
      <w:pPr>
        <w:pStyle w:val="ListParagraph"/>
        <w:numPr>
          <w:ilvl w:val="0"/>
          <w:numId w:val="35"/>
        </w:numPr>
        <w:ind w:left="0" w:firstLine="0"/>
        <w:rPr>
          <w:rFonts w:ascii="Times New Roman" w:hAnsi="Times New Roman"/>
          <w:b/>
          <w:sz w:val="24"/>
        </w:rPr>
      </w:pPr>
      <w:r w:rsidRPr="00E95FE9">
        <w:rPr>
          <w:rFonts w:ascii="Times New Roman" w:hAnsi="Times New Roman"/>
          <w:b/>
          <w:sz w:val="24"/>
        </w:rPr>
        <w:t xml:space="preserve">Număr bucăți </w:t>
      </w:r>
      <w:proofErr w:type="spellStart"/>
      <w:r w:rsidRPr="00E95FE9">
        <w:rPr>
          <w:rFonts w:ascii="Times New Roman" w:hAnsi="Times New Roman"/>
          <w:b/>
          <w:sz w:val="24"/>
        </w:rPr>
        <w:t>şi</w:t>
      </w:r>
      <w:proofErr w:type="spellEnd"/>
      <w:r w:rsidRPr="00E95FE9">
        <w:rPr>
          <w:rFonts w:ascii="Times New Roman" w:hAnsi="Times New Roman"/>
          <w:b/>
          <w:sz w:val="24"/>
        </w:rPr>
        <w:t xml:space="preserve"> serii (numai în cazul verificării a produsului/unității de produs) </w:t>
      </w:r>
    </w:p>
    <w:p w14:paraId="3864F700" w14:textId="77777777" w:rsidR="004119F7" w:rsidRPr="00B8489A" w:rsidRDefault="004119F7" w:rsidP="004119F7">
      <w:pPr>
        <w:pStyle w:val="ListParagraph"/>
        <w:ind w:left="0"/>
        <w:rPr>
          <w:rFonts w:ascii="Times New Roman" w:hAnsi="Times New Roman"/>
          <w:sz w:val="20"/>
        </w:rPr>
      </w:pPr>
      <w:r>
        <w:rPr>
          <w:rFonts w:ascii="Times New Roman" w:hAnsi="Times New Roman"/>
          <w:sz w:val="20"/>
        </w:rPr>
        <w:t xml:space="preserve">               </w:t>
      </w:r>
      <w:r w:rsidRPr="00B8489A">
        <w:rPr>
          <w:rFonts w:ascii="Times New Roman" w:hAnsi="Times New Roman"/>
          <w:sz w:val="20"/>
        </w:rPr>
        <w:t xml:space="preserve">Notă: În cazul </w:t>
      </w:r>
      <w:proofErr w:type="spellStart"/>
      <w:r w:rsidRPr="00B8489A">
        <w:rPr>
          <w:rFonts w:ascii="Times New Roman" w:hAnsi="Times New Roman"/>
          <w:sz w:val="20"/>
        </w:rPr>
        <w:t>cînd</w:t>
      </w:r>
      <w:proofErr w:type="spellEnd"/>
      <w:r w:rsidRPr="00B8489A">
        <w:rPr>
          <w:rFonts w:ascii="Times New Roman" w:hAnsi="Times New Roman"/>
          <w:sz w:val="20"/>
        </w:rPr>
        <w:t xml:space="preserve"> sunt mai multe produse se va întocmi Anexa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119F7" w:rsidRPr="00E95FE9" w14:paraId="6ED78E7F" w14:textId="77777777" w:rsidTr="00900267">
        <w:trPr>
          <w:trHeight w:val="226"/>
        </w:trPr>
        <w:tc>
          <w:tcPr>
            <w:tcW w:w="10195" w:type="dxa"/>
            <w:tcBorders>
              <w:bottom w:val="single" w:sz="4" w:space="0" w:color="auto"/>
            </w:tcBorders>
          </w:tcPr>
          <w:p w14:paraId="146481E3" w14:textId="77777777" w:rsidR="004119F7" w:rsidRPr="00E95FE9" w:rsidRDefault="004119F7" w:rsidP="00900267"/>
        </w:tc>
      </w:tr>
      <w:tr w:rsidR="004119F7" w:rsidRPr="00E95FE9" w14:paraId="4F35D880" w14:textId="77777777" w:rsidTr="00900267">
        <w:trPr>
          <w:trHeight w:val="454"/>
        </w:trPr>
        <w:tc>
          <w:tcPr>
            <w:tcW w:w="10195" w:type="dxa"/>
            <w:tcBorders>
              <w:top w:val="single" w:sz="4" w:space="0" w:color="auto"/>
              <w:bottom w:val="single" w:sz="4" w:space="0" w:color="auto"/>
            </w:tcBorders>
          </w:tcPr>
          <w:p w14:paraId="5E827E58" w14:textId="77777777" w:rsidR="004119F7" w:rsidRPr="00E95FE9" w:rsidRDefault="004119F7" w:rsidP="00900267"/>
        </w:tc>
      </w:tr>
    </w:tbl>
    <w:p w14:paraId="5FBF7ADE" w14:textId="77777777" w:rsidR="004119F7" w:rsidRDefault="004119F7" w:rsidP="004119F7">
      <w:pPr>
        <w:pStyle w:val="ListParagraph"/>
        <w:ind w:left="0"/>
        <w:rPr>
          <w:rFonts w:ascii="Times New Roman" w:hAnsi="Times New Roman"/>
          <w:b/>
          <w:sz w:val="24"/>
        </w:rPr>
      </w:pPr>
    </w:p>
    <w:p w14:paraId="4FD984B8" w14:textId="2538CCBD" w:rsidR="004119F7" w:rsidRPr="00E95FE9" w:rsidRDefault="00060FDE" w:rsidP="004119F7">
      <w:pPr>
        <w:pStyle w:val="ListParagraph"/>
        <w:numPr>
          <w:ilvl w:val="0"/>
          <w:numId w:val="35"/>
        </w:numPr>
        <w:ind w:left="0" w:firstLine="0"/>
        <w:rPr>
          <w:rFonts w:ascii="Times New Roman" w:hAnsi="Times New Roman"/>
          <w:b/>
          <w:sz w:val="24"/>
        </w:rPr>
      </w:pPr>
      <w:r>
        <w:rPr>
          <w:noProof/>
          <w:lang w:val="ru-RU"/>
        </w:rPr>
        <mc:AlternateContent>
          <mc:Choice Requires="wps">
            <w:drawing>
              <wp:anchor distT="0" distB="0" distL="114300" distR="114300" simplePos="0" relativeHeight="251694080" behindDoc="0" locked="0" layoutInCell="1" allowOverlap="1" wp14:anchorId="7215A6EF" wp14:editId="5CE3AB8B">
                <wp:simplePos x="0" y="0"/>
                <wp:positionH relativeFrom="column">
                  <wp:posOffset>3137535</wp:posOffset>
                </wp:positionH>
                <wp:positionV relativeFrom="paragraph">
                  <wp:posOffset>244475</wp:posOffset>
                </wp:positionV>
                <wp:extent cx="352425" cy="323850"/>
                <wp:effectExtent l="0" t="0" r="9525" b="0"/>
                <wp:wrapNone/>
                <wp:docPr id="23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4EF872" id="Прямоугольник 1" o:spid="_x0000_s1026" style="position:absolute;margin-left:247.05pt;margin-top:19.25pt;width:27.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" filled="f" strokecolor="black [3213]" strokeweight="1pt">
                <v:path arrowok="t"/>
              </v:rect>
            </w:pict>
          </mc:Fallback>
        </mc:AlternateContent>
      </w:r>
      <w:r>
        <w:rPr>
          <w:noProof/>
          <w:lang w:val="ru-RU"/>
        </w:rPr>
        <mc:AlternateContent>
          <mc:Choice Requires="wps">
            <w:drawing>
              <wp:anchor distT="0" distB="0" distL="114300" distR="114300" simplePos="0" relativeHeight="251695104" behindDoc="0" locked="0" layoutInCell="1" allowOverlap="1" wp14:anchorId="43B22638" wp14:editId="6AD77866">
                <wp:simplePos x="0" y="0"/>
                <wp:positionH relativeFrom="column">
                  <wp:posOffset>4933950</wp:posOffset>
                </wp:positionH>
                <wp:positionV relativeFrom="paragraph">
                  <wp:posOffset>241935</wp:posOffset>
                </wp:positionV>
                <wp:extent cx="352425" cy="323850"/>
                <wp:effectExtent l="0" t="0" r="9525" b="0"/>
                <wp:wrapNone/>
                <wp:docPr id="23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3B2B55" id="Прямоугольник 3" o:spid="_x0000_s1026" style="position:absolute;margin-left:388.5pt;margin-top:19.05pt;width:27.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" filled="f" strokecolor="black [3213]" strokeweight="1pt">
                <v:path arrowok="t"/>
              </v:rect>
            </w:pict>
          </mc:Fallback>
        </mc:AlternateContent>
      </w:r>
      <w:r w:rsidR="004119F7" w:rsidRPr="00E95FE9">
        <w:rPr>
          <w:rFonts w:ascii="Times New Roman" w:hAnsi="Times New Roman"/>
          <w:b/>
          <w:sz w:val="24"/>
        </w:rPr>
        <w:t xml:space="preserve">Drept de utilizare a mărcii </w:t>
      </w:r>
      <w:proofErr w:type="spellStart"/>
      <w:r w:rsidR="004119F7" w:rsidRPr="00E95FE9">
        <w:rPr>
          <w:rFonts w:ascii="Times New Roman" w:hAnsi="Times New Roman"/>
          <w:b/>
          <w:sz w:val="24"/>
        </w:rPr>
        <w:t>OC</w:t>
      </w:r>
      <w:r w:rsidR="001B5653">
        <w:rPr>
          <w:rFonts w:ascii="Times New Roman" w:hAnsi="Times New Roman"/>
          <w:b/>
          <w:sz w:val="24"/>
        </w:rPr>
        <w:t>pr</w:t>
      </w:r>
      <w:proofErr w:type="spellEnd"/>
      <w:r w:rsidR="001B5653">
        <w:rPr>
          <w:rFonts w:ascii="Times New Roman" w:hAnsi="Times New Roman"/>
          <w:b/>
          <w:sz w:val="24"/>
        </w:rPr>
        <w:t>-INM</w:t>
      </w:r>
    </w:p>
    <w:p w14:paraId="66C55A29" w14:textId="77777777" w:rsidR="004119F7" w:rsidRPr="00E95FE9" w:rsidRDefault="004119F7" w:rsidP="004119F7">
      <w:r w:rsidRPr="00E95FE9">
        <w:tab/>
      </w:r>
      <w:r w:rsidRPr="00E95FE9">
        <w:tab/>
      </w:r>
      <w:r w:rsidRPr="00E95FE9">
        <w:tab/>
      </w:r>
      <w:r w:rsidRPr="00E95FE9">
        <w:tab/>
      </w:r>
      <w:r w:rsidRPr="00E95FE9">
        <w:tab/>
      </w:r>
      <w:r w:rsidRPr="00E95FE9">
        <w:tab/>
      </w:r>
      <w:r w:rsidRPr="00E95FE9">
        <w:tab/>
      </w:r>
      <w:r w:rsidRPr="00E95FE9">
        <w:tab/>
        <w:t>DA</w:t>
      </w:r>
      <w:r w:rsidRPr="00E95FE9">
        <w:tab/>
      </w:r>
      <w:r w:rsidRPr="00E95FE9">
        <w:tab/>
      </w:r>
      <w:r w:rsidRPr="00E95FE9">
        <w:tab/>
      </w:r>
      <w:r w:rsidRPr="00E95FE9">
        <w:tab/>
        <w:t>NU</w:t>
      </w:r>
    </w:p>
    <w:p w14:paraId="3C20D67F" w14:textId="77777777" w:rsidR="004119F7" w:rsidRPr="00E95FE9" w:rsidRDefault="004119F7" w:rsidP="004119F7"/>
    <w:p w14:paraId="52D1ACCA" w14:textId="77777777" w:rsidR="004119F7" w:rsidRDefault="004119F7" w:rsidP="004119F7">
      <w:pPr>
        <w:pStyle w:val="ListParagraph"/>
        <w:ind w:left="0"/>
        <w:rPr>
          <w:rFonts w:ascii="Times New Roman" w:hAnsi="Times New Roman"/>
          <w:b/>
          <w:sz w:val="24"/>
        </w:rPr>
      </w:pPr>
    </w:p>
    <w:p w14:paraId="50DE9560" w14:textId="1EA7B937" w:rsidR="004119F7" w:rsidRDefault="004119F7" w:rsidP="004119F7">
      <w:pPr>
        <w:pStyle w:val="ListParagraph"/>
        <w:ind w:left="0"/>
        <w:rPr>
          <w:rFonts w:ascii="Times New Roman" w:hAnsi="Times New Roman"/>
          <w:b/>
          <w:sz w:val="24"/>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697"/>
        <w:gridCol w:w="1561"/>
      </w:tblGrid>
      <w:tr w:rsidR="00CA49DF" w:rsidRPr="00E95FE9" w14:paraId="7C457F05" w14:textId="77777777" w:rsidTr="00CA49DF">
        <w:trPr>
          <w:trHeight w:val="345"/>
        </w:trPr>
        <w:tc>
          <w:tcPr>
            <w:tcW w:w="1369" w:type="pct"/>
            <w:vMerge w:val="restart"/>
            <w:vAlign w:val="center"/>
          </w:tcPr>
          <w:p w14:paraId="7D4EB670" w14:textId="77D55876" w:rsidR="00CA49DF" w:rsidRPr="00E95FE9" w:rsidRDefault="00CA49DF" w:rsidP="00CA49DF">
            <w:pPr>
              <w:jc w:val="center"/>
              <w:rPr>
                <w:sz w:val="20"/>
              </w:rPr>
            </w:pPr>
            <w:r>
              <w:rPr>
                <w:noProof/>
                <w:lang w:val="ru-RU"/>
              </w:rPr>
              <w:lastRenderedPageBreak/>
              <w:drawing>
                <wp:inline distT="0" distB="0" distL="0" distR="0" wp14:anchorId="4EAFA259" wp14:editId="42F4175C">
                  <wp:extent cx="1600200" cy="419100"/>
                  <wp:effectExtent l="0" t="0" r="0" b="0"/>
                  <wp:docPr id="18"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50" w:type="pct"/>
            <w:vAlign w:val="center"/>
          </w:tcPr>
          <w:p w14:paraId="4FB9E398" w14:textId="77777777" w:rsidR="00CA49DF" w:rsidRPr="00E95FE9" w:rsidRDefault="00CA49DF" w:rsidP="00CA49DF">
            <w:pPr>
              <w:jc w:val="center"/>
              <w:rPr>
                <w:b/>
                <w:sz w:val="20"/>
              </w:rPr>
            </w:pPr>
            <w:r>
              <w:rPr>
                <w:b/>
                <w:sz w:val="20"/>
              </w:rPr>
              <w:t xml:space="preserve">Cerere </w:t>
            </w:r>
            <w:r w:rsidRPr="00E95FE9">
              <w:rPr>
                <w:b/>
                <w:sz w:val="20"/>
              </w:rPr>
              <w:t xml:space="preserve"> </w:t>
            </w:r>
          </w:p>
        </w:tc>
        <w:tc>
          <w:tcPr>
            <w:tcW w:w="781" w:type="pct"/>
            <w:vAlign w:val="center"/>
          </w:tcPr>
          <w:p w14:paraId="5E222E74"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7245D691" w14:textId="605CF9D8"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3E663BBE" w14:textId="77777777" w:rsidTr="00CA49DF">
        <w:trPr>
          <w:trHeight w:val="345"/>
        </w:trPr>
        <w:tc>
          <w:tcPr>
            <w:tcW w:w="1369" w:type="pct"/>
            <w:vMerge/>
            <w:tcBorders>
              <w:bottom w:val="single" w:sz="4" w:space="0" w:color="auto"/>
            </w:tcBorders>
            <w:vAlign w:val="center"/>
          </w:tcPr>
          <w:p w14:paraId="1126D6E2" w14:textId="77777777" w:rsidR="00CA49DF" w:rsidRPr="00E95FE9" w:rsidRDefault="00CA49DF" w:rsidP="00CA49DF">
            <w:pPr>
              <w:jc w:val="center"/>
              <w:rPr>
                <w:caps/>
                <w:sz w:val="20"/>
              </w:rPr>
            </w:pPr>
          </w:p>
        </w:tc>
        <w:tc>
          <w:tcPr>
            <w:tcW w:w="2850" w:type="pct"/>
            <w:tcBorders>
              <w:bottom w:val="single" w:sz="4" w:space="0" w:color="auto"/>
            </w:tcBorders>
            <w:vAlign w:val="center"/>
          </w:tcPr>
          <w:p w14:paraId="1A0E5D84" w14:textId="77777777"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01</w:t>
            </w:r>
          </w:p>
        </w:tc>
        <w:tc>
          <w:tcPr>
            <w:tcW w:w="781" w:type="pct"/>
            <w:tcBorders>
              <w:bottom w:val="single" w:sz="4" w:space="0" w:color="auto"/>
            </w:tcBorders>
            <w:vAlign w:val="center"/>
          </w:tcPr>
          <w:p w14:paraId="34265A62" w14:textId="5457BB62" w:rsidR="00CA49DF" w:rsidRPr="00E95FE9" w:rsidRDefault="00CA49DF" w:rsidP="00CA49DF">
            <w:pPr>
              <w:rPr>
                <w:sz w:val="20"/>
              </w:rPr>
            </w:pPr>
            <w:r w:rsidRPr="00E95FE9">
              <w:rPr>
                <w:sz w:val="20"/>
              </w:rPr>
              <w:t xml:space="preserve">Pagina </w:t>
            </w:r>
            <w:r>
              <w:rPr>
                <w:sz w:val="20"/>
              </w:rPr>
              <w:t>2</w:t>
            </w:r>
            <w:r w:rsidRPr="00E95FE9">
              <w:rPr>
                <w:sz w:val="20"/>
              </w:rPr>
              <w:t xml:space="preserve"> din </w:t>
            </w:r>
            <w:r>
              <w:rPr>
                <w:sz w:val="20"/>
              </w:rPr>
              <w:t>2</w:t>
            </w:r>
          </w:p>
        </w:tc>
      </w:tr>
    </w:tbl>
    <w:p w14:paraId="23793E10" w14:textId="77777777" w:rsidR="00632CAA" w:rsidRDefault="00632CAA" w:rsidP="004119F7">
      <w:pPr>
        <w:pStyle w:val="ListParagraph"/>
        <w:ind w:left="0"/>
        <w:rPr>
          <w:rFonts w:ascii="Times New Roman" w:hAnsi="Times New Roman"/>
          <w:b/>
          <w:sz w:val="24"/>
        </w:rPr>
      </w:pPr>
    </w:p>
    <w:p w14:paraId="06157578" w14:textId="77777777" w:rsidR="004119F7" w:rsidRPr="00E95FE9" w:rsidRDefault="004119F7" w:rsidP="004119F7">
      <w:pPr>
        <w:pStyle w:val="ListParagraph"/>
        <w:numPr>
          <w:ilvl w:val="0"/>
          <w:numId w:val="35"/>
        </w:numPr>
        <w:ind w:left="0" w:firstLine="0"/>
        <w:rPr>
          <w:rFonts w:ascii="Times New Roman" w:hAnsi="Times New Roman"/>
          <w:b/>
          <w:sz w:val="24"/>
        </w:rPr>
      </w:pPr>
      <w:r w:rsidRPr="00E95FE9">
        <w:rPr>
          <w:rFonts w:ascii="Times New Roman" w:hAnsi="Times New Roman"/>
          <w:b/>
          <w:sz w:val="24"/>
        </w:rPr>
        <w:t>Persoana împuternicită de solicitant (</w:t>
      </w:r>
      <w:r w:rsidRPr="00E95FE9">
        <w:rPr>
          <w:rFonts w:ascii="Times New Roman" w:hAnsi="Times New Roman"/>
          <w:sz w:val="24"/>
        </w:rPr>
        <w:t>să reprezinte interesele</w:t>
      </w:r>
      <w:r w:rsidRPr="00E95FE9">
        <w:rPr>
          <w:rFonts w:ascii="Times New Roman" w:hAnsi="Times New Roman"/>
          <w:b/>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119F7" w:rsidRPr="00E95FE9" w14:paraId="6E855BE5" w14:textId="77777777" w:rsidTr="00900267">
        <w:trPr>
          <w:trHeight w:val="183"/>
        </w:trPr>
        <w:tc>
          <w:tcPr>
            <w:tcW w:w="10195" w:type="dxa"/>
            <w:tcBorders>
              <w:bottom w:val="single" w:sz="4" w:space="0" w:color="auto"/>
            </w:tcBorders>
          </w:tcPr>
          <w:p w14:paraId="00483E29" w14:textId="77777777" w:rsidR="004119F7" w:rsidRPr="00E95FE9" w:rsidRDefault="004119F7" w:rsidP="00900267"/>
        </w:tc>
      </w:tr>
      <w:tr w:rsidR="004119F7" w:rsidRPr="00E95FE9" w14:paraId="20053089" w14:textId="77777777" w:rsidTr="00900267">
        <w:trPr>
          <w:trHeight w:val="454"/>
        </w:trPr>
        <w:tc>
          <w:tcPr>
            <w:tcW w:w="10195" w:type="dxa"/>
            <w:tcBorders>
              <w:top w:val="single" w:sz="4" w:space="0" w:color="auto"/>
              <w:bottom w:val="single" w:sz="4" w:space="0" w:color="auto"/>
            </w:tcBorders>
          </w:tcPr>
          <w:p w14:paraId="0D235875" w14:textId="77777777" w:rsidR="004119F7" w:rsidRPr="00E95FE9" w:rsidRDefault="004119F7" w:rsidP="00900267">
            <w:pPr>
              <w:jc w:val="center"/>
              <w:rPr>
                <w:vertAlign w:val="superscript"/>
              </w:rPr>
            </w:pPr>
            <w:r w:rsidRPr="00E95FE9">
              <w:rPr>
                <w:vertAlign w:val="superscript"/>
              </w:rPr>
              <w:t>(nume, prenume, funcție, adresă, tel., fax, e-mail)</w:t>
            </w:r>
          </w:p>
        </w:tc>
      </w:tr>
    </w:tbl>
    <w:p w14:paraId="0223BBCF" w14:textId="77777777" w:rsidR="004119F7" w:rsidRPr="006114C2" w:rsidRDefault="004119F7" w:rsidP="004119F7">
      <w:pPr>
        <w:pStyle w:val="ListParagraph"/>
        <w:ind w:left="0"/>
        <w:rPr>
          <w:rFonts w:ascii="Times New Roman" w:hAnsi="Times New Roman"/>
          <w:sz w:val="24"/>
        </w:rPr>
      </w:pPr>
    </w:p>
    <w:p w14:paraId="2FE8A4FB" w14:textId="2232983B" w:rsidR="004119F7" w:rsidRPr="00DB43FB" w:rsidRDefault="004119F7" w:rsidP="004119F7">
      <w:pPr>
        <w:pStyle w:val="ListParagraph"/>
        <w:numPr>
          <w:ilvl w:val="0"/>
          <w:numId w:val="35"/>
        </w:numPr>
        <w:ind w:left="0" w:firstLine="0"/>
        <w:rPr>
          <w:rFonts w:ascii="Times New Roman" w:hAnsi="Times New Roman"/>
          <w:sz w:val="24"/>
        </w:rPr>
      </w:pPr>
      <w:proofErr w:type="spellStart"/>
      <w:r w:rsidRPr="00DB43FB">
        <w:rPr>
          <w:rFonts w:ascii="Times New Roman" w:hAnsi="Times New Roman"/>
          <w:b/>
          <w:sz w:val="24"/>
        </w:rPr>
        <w:t>Documentaţia</w:t>
      </w:r>
      <w:proofErr w:type="spellEnd"/>
      <w:r w:rsidRPr="00DB43FB">
        <w:rPr>
          <w:rFonts w:ascii="Times New Roman" w:hAnsi="Times New Roman"/>
          <w:b/>
          <w:sz w:val="24"/>
        </w:rPr>
        <w:t xml:space="preserve"> anexată (</w:t>
      </w:r>
      <w:r w:rsidR="00FF074F" w:rsidRPr="00DB43FB">
        <w:rPr>
          <w:rFonts w:ascii="Times New Roman" w:hAnsi="Times New Roman"/>
          <w:b/>
          <w:sz w:val="24"/>
        </w:rPr>
        <w:t>denumire document, număr document, data documentului</w:t>
      </w:r>
      <w:r w:rsidRPr="00DB43FB">
        <w:rPr>
          <w:rFonts w:ascii="Times New Roman" w:hAnsi="Times New Roman"/>
          <w:b/>
          <w:sz w:val="24"/>
        </w:rPr>
        <w:t>), conform Anexei 2, 3 , 4</w:t>
      </w:r>
      <w:r w:rsidR="00FF074F" w:rsidRPr="00DB43FB">
        <w:rPr>
          <w:rFonts w:ascii="Times New Roman" w:hAnsi="Times New Roman"/>
          <w:b/>
          <w:sz w:val="24"/>
        </w:rPr>
        <w:t>:</w:t>
      </w:r>
    </w:p>
    <w:p w14:paraId="30D9ED03" w14:textId="12DC49C6" w:rsidR="00FF074F" w:rsidRPr="00DB43FB" w:rsidRDefault="00FF074F" w:rsidP="00FF074F">
      <w:pPr>
        <w:pStyle w:val="ListParagraph"/>
        <w:numPr>
          <w:ilvl w:val="0"/>
          <w:numId w:val="56"/>
        </w:numPr>
      </w:pPr>
      <w:r w:rsidRPr="00DB43FB">
        <w:t xml:space="preserve"> </w:t>
      </w:r>
    </w:p>
    <w:p w14:paraId="2806DD97" w14:textId="186F067C" w:rsidR="00FF074F" w:rsidRPr="00DB43FB" w:rsidRDefault="00FF074F" w:rsidP="00FF074F">
      <w:pPr>
        <w:pStyle w:val="ListParagraph"/>
        <w:numPr>
          <w:ilvl w:val="0"/>
          <w:numId w:val="56"/>
        </w:numPr>
      </w:pPr>
      <w:r w:rsidRPr="00DB43FB">
        <w:t xml:space="preserve"> </w:t>
      </w:r>
    </w:p>
    <w:p w14:paraId="76586F2D" w14:textId="65D000CC" w:rsidR="00FF074F" w:rsidRPr="00DB43FB" w:rsidRDefault="00FF074F" w:rsidP="00FF074F">
      <w:pPr>
        <w:pStyle w:val="ListParagraph"/>
        <w:numPr>
          <w:ilvl w:val="0"/>
          <w:numId w:val="56"/>
        </w:numPr>
      </w:pPr>
      <w:r w:rsidRPr="00DB43FB">
        <w:t xml:space="preserve"> </w:t>
      </w:r>
    </w:p>
    <w:p w14:paraId="77BB8858" w14:textId="77777777" w:rsidR="00FF074F" w:rsidRPr="00DB43FB" w:rsidRDefault="00FF074F" w:rsidP="00FF074F">
      <w:pPr>
        <w:pStyle w:val="ListParagraph"/>
        <w:numPr>
          <w:ilvl w:val="0"/>
          <w:numId w:val="56"/>
        </w:numPr>
      </w:pPr>
    </w:p>
    <w:p w14:paraId="0B0DEE2E" w14:textId="77777777" w:rsidR="004119F7" w:rsidRPr="00B8489A" w:rsidRDefault="004119F7" w:rsidP="004119F7">
      <w:pPr>
        <w:pStyle w:val="ListParagraph"/>
        <w:ind w:left="0"/>
        <w:rPr>
          <w:rFonts w:ascii="Times New Roman" w:hAnsi="Times New Roman"/>
          <w:sz w:val="24"/>
        </w:rPr>
      </w:pPr>
    </w:p>
    <w:p w14:paraId="30771FA5" w14:textId="77777777" w:rsidR="004119F7" w:rsidRPr="00E95FE9" w:rsidRDefault="004119F7" w:rsidP="004119F7">
      <w:pPr>
        <w:pStyle w:val="ListParagraph"/>
        <w:numPr>
          <w:ilvl w:val="0"/>
          <w:numId w:val="35"/>
        </w:numPr>
        <w:ind w:left="0" w:firstLine="0"/>
        <w:rPr>
          <w:rFonts w:ascii="Times New Roman" w:hAnsi="Times New Roman"/>
          <w:b/>
          <w:sz w:val="24"/>
        </w:rPr>
      </w:pPr>
      <w:r w:rsidRPr="00E95FE9">
        <w:rPr>
          <w:rFonts w:ascii="Times New Roman" w:hAnsi="Times New Roman"/>
          <w:b/>
          <w:sz w:val="24"/>
        </w:rPr>
        <w:t xml:space="preserve">Loc de </w:t>
      </w:r>
      <w:proofErr w:type="spellStart"/>
      <w:r w:rsidRPr="00E95FE9">
        <w:rPr>
          <w:rFonts w:ascii="Times New Roman" w:hAnsi="Times New Roman"/>
          <w:b/>
          <w:sz w:val="24"/>
        </w:rPr>
        <w:t>fabricaţie</w:t>
      </w:r>
      <w:proofErr w:type="spellEnd"/>
      <w:r w:rsidRPr="00E95FE9">
        <w:rPr>
          <w:rFonts w:ascii="Times New Roman" w:hAnsi="Times New Roman"/>
          <w:b/>
          <w:sz w:val="24"/>
        </w:rPr>
        <w:t xml:space="preserve"> (numai în cazul examinării de tip)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119F7" w:rsidRPr="00E95FE9" w14:paraId="2CAE8116" w14:textId="77777777" w:rsidTr="00900267">
        <w:trPr>
          <w:trHeight w:val="252"/>
        </w:trPr>
        <w:tc>
          <w:tcPr>
            <w:tcW w:w="10195" w:type="dxa"/>
            <w:tcBorders>
              <w:bottom w:val="single" w:sz="4" w:space="0" w:color="auto"/>
            </w:tcBorders>
          </w:tcPr>
          <w:p w14:paraId="6505DAF9" w14:textId="77777777" w:rsidR="004119F7" w:rsidRPr="00E95FE9" w:rsidRDefault="004119F7" w:rsidP="00900267"/>
        </w:tc>
      </w:tr>
      <w:tr w:rsidR="004119F7" w:rsidRPr="00E95FE9" w14:paraId="7EA038DC" w14:textId="77777777" w:rsidTr="00900267">
        <w:trPr>
          <w:trHeight w:val="454"/>
        </w:trPr>
        <w:tc>
          <w:tcPr>
            <w:tcW w:w="10195" w:type="dxa"/>
            <w:tcBorders>
              <w:top w:val="single" w:sz="4" w:space="0" w:color="auto"/>
              <w:bottom w:val="single" w:sz="4" w:space="0" w:color="auto"/>
            </w:tcBorders>
          </w:tcPr>
          <w:p w14:paraId="3D9B01C8" w14:textId="77777777" w:rsidR="004119F7" w:rsidRPr="00E95FE9" w:rsidRDefault="004119F7" w:rsidP="00900267"/>
        </w:tc>
      </w:tr>
    </w:tbl>
    <w:p w14:paraId="63B23CA4" w14:textId="77777777" w:rsidR="004119F7" w:rsidRPr="00E95FE9" w:rsidRDefault="004119F7" w:rsidP="004119F7"/>
    <w:p w14:paraId="47CD4EFF" w14:textId="77777777" w:rsidR="004119F7" w:rsidRPr="00E95FE9" w:rsidRDefault="004119F7" w:rsidP="004119F7">
      <w:pPr>
        <w:pStyle w:val="ListParagraph"/>
        <w:numPr>
          <w:ilvl w:val="0"/>
          <w:numId w:val="35"/>
        </w:numPr>
        <w:spacing w:after="0"/>
        <w:ind w:left="0" w:firstLine="0"/>
        <w:rPr>
          <w:rFonts w:ascii="Times New Roman" w:hAnsi="Times New Roman"/>
          <w:b/>
          <w:sz w:val="24"/>
        </w:rPr>
      </w:pPr>
      <w:r w:rsidRPr="00E95FE9">
        <w:rPr>
          <w:rFonts w:ascii="Times New Roman" w:hAnsi="Times New Roman"/>
          <w:b/>
          <w:sz w:val="24"/>
        </w:rPr>
        <w:t>Declarație</w:t>
      </w:r>
    </w:p>
    <w:p w14:paraId="2A5C6A4C" w14:textId="77777777" w:rsidR="004119F7" w:rsidRPr="00E95FE9" w:rsidRDefault="004119F7" w:rsidP="004119F7">
      <w:pPr>
        <w:spacing w:line="276" w:lineRule="auto"/>
      </w:pPr>
      <w:r w:rsidRPr="00E95FE9">
        <w:t xml:space="preserve">Confirm că informațiile prevăzute în această cerere sunt corecte. Confirm, de asemenea, că această cerere nu a mai fost înaintată </w:t>
      </w:r>
      <w:proofErr w:type="spellStart"/>
      <w:r w:rsidRPr="00E95FE9">
        <w:t>şi</w:t>
      </w:r>
      <w:proofErr w:type="spellEnd"/>
      <w:r w:rsidRPr="00E95FE9">
        <w:t xml:space="preserve"> altui organism notificat.</w:t>
      </w:r>
    </w:p>
    <w:p w14:paraId="3666C166" w14:textId="77777777" w:rsidR="004119F7" w:rsidRPr="00E95FE9" w:rsidRDefault="004119F7" w:rsidP="004119F7">
      <w:pPr>
        <w:spacing w:line="276" w:lineRule="auto"/>
      </w:pPr>
      <w:r w:rsidRPr="00E95FE9">
        <w:t xml:space="preserve">Sunt de acord să îndeplinesc </w:t>
      </w:r>
      <w:proofErr w:type="spellStart"/>
      <w:r w:rsidRPr="00E95FE9">
        <w:t>cerinţele</w:t>
      </w:r>
      <w:proofErr w:type="spellEnd"/>
      <w:r w:rsidRPr="00E95FE9">
        <w:t xml:space="preserve"> pentru certificare </w:t>
      </w:r>
      <w:proofErr w:type="spellStart"/>
      <w:r w:rsidRPr="00E95FE9">
        <w:t>şi</w:t>
      </w:r>
      <w:proofErr w:type="spellEnd"/>
      <w:r w:rsidRPr="00E95FE9">
        <w:t xml:space="preserve"> să furnizez orice informație necesară. Ne asumăm întreaga responsabilitate privind respectarea prevederilor din Regulamentele prezentate în Mapa de documente informative.</w:t>
      </w:r>
    </w:p>
    <w:p w14:paraId="30CC8653" w14:textId="77777777" w:rsidR="00291CC4" w:rsidRPr="00E95FE9" w:rsidRDefault="00291CC4" w:rsidP="004119F7"/>
    <w:p w14:paraId="3149F61F" w14:textId="77777777" w:rsidR="004119F7" w:rsidRPr="00E95FE9" w:rsidRDefault="004119F7" w:rsidP="004119F7"/>
    <w:p w14:paraId="7D73C02D" w14:textId="77777777" w:rsidR="004119F7" w:rsidRPr="00E95FE9" w:rsidRDefault="004119F7" w:rsidP="004119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56"/>
        <w:gridCol w:w="283"/>
        <w:gridCol w:w="1003"/>
        <w:gridCol w:w="3250"/>
      </w:tblGrid>
      <w:tr w:rsidR="004119F7" w:rsidRPr="00E95FE9" w14:paraId="1101042B" w14:textId="77777777" w:rsidTr="00900267">
        <w:trPr>
          <w:trHeight w:val="545"/>
        </w:trPr>
        <w:tc>
          <w:tcPr>
            <w:tcW w:w="2268" w:type="dxa"/>
            <w:tcBorders>
              <w:right w:val="single" w:sz="4" w:space="0" w:color="auto"/>
            </w:tcBorders>
          </w:tcPr>
          <w:p w14:paraId="5CA07209" w14:textId="77777777" w:rsidR="004119F7" w:rsidRPr="00E95FE9" w:rsidRDefault="004119F7" w:rsidP="00900267">
            <w:r w:rsidRPr="00E95FE9">
              <w:t>Nume și prenume</w:t>
            </w:r>
            <w:r>
              <w:t xml:space="preserve"> solicitantului</w:t>
            </w:r>
            <w:r w:rsidRPr="00E95FE9">
              <w:t>:</w:t>
            </w:r>
          </w:p>
        </w:tc>
        <w:tc>
          <w:tcPr>
            <w:tcW w:w="3256" w:type="dxa"/>
            <w:tcBorders>
              <w:top w:val="single" w:sz="4" w:space="0" w:color="auto"/>
              <w:left w:val="single" w:sz="4" w:space="0" w:color="auto"/>
              <w:bottom w:val="single" w:sz="4" w:space="0" w:color="auto"/>
              <w:right w:val="single" w:sz="4" w:space="0" w:color="auto"/>
            </w:tcBorders>
          </w:tcPr>
          <w:p w14:paraId="1243AE7F" w14:textId="77777777" w:rsidR="004119F7" w:rsidRPr="00E95FE9" w:rsidRDefault="004119F7" w:rsidP="00900267"/>
        </w:tc>
        <w:tc>
          <w:tcPr>
            <w:tcW w:w="283" w:type="dxa"/>
            <w:tcBorders>
              <w:left w:val="single" w:sz="4" w:space="0" w:color="auto"/>
            </w:tcBorders>
          </w:tcPr>
          <w:p w14:paraId="4989EED7" w14:textId="77777777" w:rsidR="004119F7" w:rsidRPr="00E95FE9" w:rsidRDefault="004119F7" w:rsidP="00900267"/>
        </w:tc>
        <w:tc>
          <w:tcPr>
            <w:tcW w:w="1003" w:type="dxa"/>
            <w:tcBorders>
              <w:right w:val="single" w:sz="4" w:space="0" w:color="auto"/>
            </w:tcBorders>
          </w:tcPr>
          <w:p w14:paraId="4B9C8A7E" w14:textId="77777777" w:rsidR="004119F7" w:rsidRPr="00E95FE9" w:rsidRDefault="004119F7" w:rsidP="00900267">
            <w:r w:rsidRPr="00E95FE9">
              <w:t>Funcție:</w:t>
            </w:r>
          </w:p>
        </w:tc>
        <w:tc>
          <w:tcPr>
            <w:tcW w:w="3250" w:type="dxa"/>
            <w:tcBorders>
              <w:top w:val="single" w:sz="4" w:space="0" w:color="auto"/>
              <w:left w:val="single" w:sz="4" w:space="0" w:color="auto"/>
              <w:bottom w:val="single" w:sz="4" w:space="0" w:color="auto"/>
              <w:right w:val="single" w:sz="4" w:space="0" w:color="auto"/>
            </w:tcBorders>
          </w:tcPr>
          <w:p w14:paraId="4F79DC30" w14:textId="77777777" w:rsidR="004119F7" w:rsidRPr="00E95FE9" w:rsidRDefault="004119F7" w:rsidP="00900267"/>
        </w:tc>
      </w:tr>
      <w:tr w:rsidR="004119F7" w:rsidRPr="00E95FE9" w14:paraId="5EF548F2" w14:textId="77777777" w:rsidTr="00900267">
        <w:tc>
          <w:tcPr>
            <w:tcW w:w="2268" w:type="dxa"/>
          </w:tcPr>
          <w:p w14:paraId="6F099A38" w14:textId="77777777" w:rsidR="004119F7" w:rsidRPr="00E95FE9" w:rsidRDefault="004119F7" w:rsidP="00900267"/>
        </w:tc>
        <w:tc>
          <w:tcPr>
            <w:tcW w:w="3256" w:type="dxa"/>
            <w:tcBorders>
              <w:top w:val="single" w:sz="4" w:space="0" w:color="auto"/>
              <w:bottom w:val="single" w:sz="4" w:space="0" w:color="auto"/>
            </w:tcBorders>
          </w:tcPr>
          <w:p w14:paraId="5E6E43D0" w14:textId="77777777" w:rsidR="004119F7" w:rsidRPr="00E95FE9" w:rsidRDefault="004119F7" w:rsidP="00900267"/>
        </w:tc>
        <w:tc>
          <w:tcPr>
            <w:tcW w:w="283" w:type="dxa"/>
          </w:tcPr>
          <w:p w14:paraId="472C6AF0" w14:textId="77777777" w:rsidR="004119F7" w:rsidRPr="00E95FE9" w:rsidRDefault="004119F7" w:rsidP="00900267"/>
        </w:tc>
        <w:tc>
          <w:tcPr>
            <w:tcW w:w="1003" w:type="dxa"/>
          </w:tcPr>
          <w:p w14:paraId="0E0F5401" w14:textId="77777777" w:rsidR="004119F7" w:rsidRPr="00E95FE9" w:rsidRDefault="004119F7" w:rsidP="00900267"/>
        </w:tc>
        <w:tc>
          <w:tcPr>
            <w:tcW w:w="3250" w:type="dxa"/>
            <w:tcBorders>
              <w:top w:val="single" w:sz="4" w:space="0" w:color="auto"/>
              <w:bottom w:val="single" w:sz="4" w:space="0" w:color="auto"/>
            </w:tcBorders>
          </w:tcPr>
          <w:p w14:paraId="7D166388" w14:textId="77777777" w:rsidR="004119F7" w:rsidRPr="00E95FE9" w:rsidRDefault="004119F7" w:rsidP="00900267"/>
        </w:tc>
      </w:tr>
      <w:tr w:rsidR="004119F7" w:rsidRPr="00E95FE9" w14:paraId="76201197" w14:textId="77777777" w:rsidTr="00900267">
        <w:trPr>
          <w:trHeight w:val="557"/>
        </w:trPr>
        <w:tc>
          <w:tcPr>
            <w:tcW w:w="2268" w:type="dxa"/>
            <w:tcBorders>
              <w:right w:val="single" w:sz="4" w:space="0" w:color="auto"/>
            </w:tcBorders>
          </w:tcPr>
          <w:p w14:paraId="02FC6587" w14:textId="77777777" w:rsidR="004119F7" w:rsidRPr="00E95FE9" w:rsidRDefault="004119F7" w:rsidP="00900267">
            <w:r w:rsidRPr="00E95FE9">
              <w:t>Semnătură:</w:t>
            </w:r>
          </w:p>
        </w:tc>
        <w:tc>
          <w:tcPr>
            <w:tcW w:w="3256" w:type="dxa"/>
            <w:tcBorders>
              <w:top w:val="single" w:sz="4" w:space="0" w:color="auto"/>
              <w:left w:val="single" w:sz="4" w:space="0" w:color="auto"/>
              <w:bottom w:val="single" w:sz="4" w:space="0" w:color="auto"/>
              <w:right w:val="single" w:sz="4" w:space="0" w:color="auto"/>
            </w:tcBorders>
          </w:tcPr>
          <w:p w14:paraId="27CF97F4" w14:textId="77777777" w:rsidR="004119F7" w:rsidRPr="00E95FE9" w:rsidRDefault="004119F7" w:rsidP="00900267"/>
        </w:tc>
        <w:tc>
          <w:tcPr>
            <w:tcW w:w="283" w:type="dxa"/>
            <w:tcBorders>
              <w:left w:val="single" w:sz="4" w:space="0" w:color="auto"/>
            </w:tcBorders>
          </w:tcPr>
          <w:p w14:paraId="6205300D" w14:textId="77777777" w:rsidR="004119F7" w:rsidRPr="00E95FE9" w:rsidRDefault="004119F7" w:rsidP="00900267"/>
        </w:tc>
        <w:tc>
          <w:tcPr>
            <w:tcW w:w="1003" w:type="dxa"/>
            <w:tcBorders>
              <w:right w:val="single" w:sz="4" w:space="0" w:color="auto"/>
            </w:tcBorders>
          </w:tcPr>
          <w:p w14:paraId="7C114D58" w14:textId="77777777" w:rsidR="004119F7" w:rsidRPr="00E95FE9" w:rsidRDefault="004119F7" w:rsidP="00900267">
            <w:r w:rsidRPr="00E95FE9">
              <w:t xml:space="preserve">Data:        </w:t>
            </w:r>
          </w:p>
        </w:tc>
        <w:tc>
          <w:tcPr>
            <w:tcW w:w="3250" w:type="dxa"/>
            <w:tcBorders>
              <w:top w:val="single" w:sz="4" w:space="0" w:color="auto"/>
              <w:left w:val="single" w:sz="4" w:space="0" w:color="auto"/>
              <w:bottom w:val="single" w:sz="4" w:space="0" w:color="auto"/>
              <w:right w:val="single" w:sz="4" w:space="0" w:color="auto"/>
            </w:tcBorders>
          </w:tcPr>
          <w:p w14:paraId="3ED11504" w14:textId="77777777" w:rsidR="004119F7" w:rsidRPr="00E95FE9" w:rsidRDefault="004119F7" w:rsidP="00900267"/>
        </w:tc>
      </w:tr>
    </w:tbl>
    <w:p w14:paraId="474FD793" w14:textId="77777777" w:rsidR="004119F7" w:rsidRPr="00E95FE9" w:rsidRDefault="004119F7" w:rsidP="004119F7">
      <w:r w:rsidRPr="00E95FE9">
        <w:t xml:space="preserve"> </w:t>
      </w:r>
      <w:r>
        <w:t>L.Ș.</w:t>
      </w:r>
    </w:p>
    <w:p w14:paraId="5D0DF6D8" w14:textId="77777777" w:rsidR="004119F7" w:rsidRPr="00E95FE9" w:rsidRDefault="004119F7" w:rsidP="004119F7"/>
    <w:p w14:paraId="7BC3B181" w14:textId="77777777" w:rsidR="004119F7" w:rsidRPr="00E95FE9" w:rsidRDefault="004119F7" w:rsidP="004119F7"/>
    <w:p w14:paraId="1D7D976E" w14:textId="77777777" w:rsidR="004119F7" w:rsidRPr="00E95FE9" w:rsidRDefault="004119F7" w:rsidP="004119F7"/>
    <w:p w14:paraId="76270A49" w14:textId="77777777" w:rsidR="004119F7" w:rsidRPr="00E95FE9" w:rsidRDefault="004119F7" w:rsidP="004119F7"/>
    <w:p w14:paraId="52C27C9E" w14:textId="77777777" w:rsidR="004119F7" w:rsidRPr="00E95FE9" w:rsidRDefault="004119F7" w:rsidP="004119F7"/>
    <w:p w14:paraId="0A339B09" w14:textId="77777777" w:rsidR="004119F7" w:rsidRPr="00E95FE9" w:rsidRDefault="004119F7" w:rsidP="004119F7"/>
    <w:p w14:paraId="78CF4F61" w14:textId="77777777" w:rsidR="004119F7" w:rsidRPr="00E95FE9" w:rsidRDefault="004119F7" w:rsidP="004119F7"/>
    <w:p w14:paraId="44253566" w14:textId="77777777" w:rsidR="004119F7" w:rsidRPr="00E95FE9" w:rsidRDefault="004119F7" w:rsidP="004119F7"/>
    <w:p w14:paraId="627E58F4" w14:textId="77777777" w:rsidR="004119F7" w:rsidRPr="00E95FE9" w:rsidRDefault="004119F7" w:rsidP="004119F7"/>
    <w:p w14:paraId="24276CBF" w14:textId="77777777" w:rsidR="004119F7" w:rsidRPr="00E95FE9" w:rsidRDefault="004119F7" w:rsidP="004119F7"/>
    <w:p w14:paraId="1783A8A4" w14:textId="77777777" w:rsidR="004119F7" w:rsidRPr="00E95FE9" w:rsidRDefault="004119F7" w:rsidP="004119F7"/>
    <w:p w14:paraId="30E95978" w14:textId="77777777" w:rsidR="004119F7" w:rsidRPr="00E95FE9" w:rsidRDefault="004119F7" w:rsidP="004119F7"/>
    <w:p w14:paraId="031A2BC9" w14:textId="77777777" w:rsidR="004119F7" w:rsidRPr="00E95FE9" w:rsidRDefault="004119F7" w:rsidP="004119F7"/>
    <w:p w14:paraId="0CE363DD" w14:textId="77777777" w:rsidR="004119F7" w:rsidRPr="00E95FE9" w:rsidRDefault="004119F7" w:rsidP="004119F7">
      <w:bookmarkStart w:id="45" w:name="_Toc205266273"/>
      <w:bookmarkStart w:id="46" w:name="_Toc412040274"/>
      <w:bookmarkEnd w:id="44"/>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339"/>
        <w:gridCol w:w="1919"/>
      </w:tblGrid>
      <w:tr w:rsidR="00CA49DF" w:rsidRPr="00E95FE9" w14:paraId="791A8186" w14:textId="77777777" w:rsidTr="00CA49DF">
        <w:trPr>
          <w:trHeight w:val="345"/>
        </w:trPr>
        <w:tc>
          <w:tcPr>
            <w:tcW w:w="1369" w:type="pct"/>
            <w:vMerge w:val="restart"/>
            <w:vAlign w:val="center"/>
          </w:tcPr>
          <w:p w14:paraId="0A7ABAAE" w14:textId="3CC058ED" w:rsidR="00CA49DF" w:rsidRPr="00E95FE9" w:rsidRDefault="00CA49DF" w:rsidP="00CA49DF">
            <w:pPr>
              <w:jc w:val="center"/>
              <w:rPr>
                <w:sz w:val="20"/>
              </w:rPr>
            </w:pPr>
            <w:r>
              <w:rPr>
                <w:noProof/>
                <w:lang w:val="ru-RU"/>
              </w:rPr>
              <w:drawing>
                <wp:inline distT="0" distB="0" distL="0" distR="0" wp14:anchorId="3A204561" wp14:editId="03126672">
                  <wp:extent cx="1600200" cy="419100"/>
                  <wp:effectExtent l="0" t="0" r="0" b="0"/>
                  <wp:docPr id="20"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70" w:type="pct"/>
            <w:vAlign w:val="center"/>
          </w:tcPr>
          <w:p w14:paraId="21584AD4" w14:textId="77777777" w:rsidR="00CA49DF" w:rsidRPr="00E95FE9" w:rsidRDefault="00CA49DF" w:rsidP="00CA49DF">
            <w:pPr>
              <w:jc w:val="center"/>
              <w:rPr>
                <w:b/>
                <w:sz w:val="20"/>
              </w:rPr>
            </w:pPr>
            <w:r w:rsidRPr="00E95FE9">
              <w:rPr>
                <w:b/>
                <w:sz w:val="20"/>
              </w:rPr>
              <w:t xml:space="preserve">SISTEMUL de MANAGEMENT </w:t>
            </w:r>
          </w:p>
        </w:tc>
        <w:tc>
          <w:tcPr>
            <w:tcW w:w="960" w:type="pct"/>
            <w:shd w:val="clear" w:color="auto" w:fill="auto"/>
            <w:vAlign w:val="center"/>
          </w:tcPr>
          <w:p w14:paraId="506C69F9"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2819994A" w14:textId="6A2A68EB"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7FC6A0D9" w14:textId="77777777" w:rsidTr="00CA49DF">
        <w:trPr>
          <w:trHeight w:val="345"/>
        </w:trPr>
        <w:tc>
          <w:tcPr>
            <w:tcW w:w="1369" w:type="pct"/>
            <w:vMerge/>
            <w:tcBorders>
              <w:bottom w:val="single" w:sz="4" w:space="0" w:color="auto"/>
            </w:tcBorders>
            <w:vAlign w:val="center"/>
          </w:tcPr>
          <w:p w14:paraId="08E7E320" w14:textId="77777777" w:rsidR="00CA49DF" w:rsidRPr="00E95FE9" w:rsidRDefault="00CA49DF" w:rsidP="00CA49DF">
            <w:pPr>
              <w:jc w:val="center"/>
              <w:rPr>
                <w:caps/>
                <w:sz w:val="20"/>
              </w:rPr>
            </w:pPr>
          </w:p>
        </w:tc>
        <w:tc>
          <w:tcPr>
            <w:tcW w:w="2670" w:type="pct"/>
            <w:tcBorders>
              <w:bottom w:val="single" w:sz="4" w:space="0" w:color="auto"/>
            </w:tcBorders>
            <w:vAlign w:val="center"/>
          </w:tcPr>
          <w:p w14:paraId="4300F667" w14:textId="704A5B45"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01</w:t>
            </w:r>
          </w:p>
        </w:tc>
        <w:tc>
          <w:tcPr>
            <w:tcW w:w="960" w:type="pct"/>
            <w:tcBorders>
              <w:bottom w:val="single" w:sz="4" w:space="0" w:color="auto"/>
            </w:tcBorders>
            <w:vAlign w:val="center"/>
          </w:tcPr>
          <w:p w14:paraId="16F9949A" w14:textId="77777777" w:rsidR="00CA49DF" w:rsidRPr="00E95FE9" w:rsidRDefault="00CA49DF" w:rsidP="00CA49DF">
            <w:pPr>
              <w:rPr>
                <w:sz w:val="20"/>
              </w:rPr>
            </w:pPr>
            <w:r w:rsidRPr="00E95FE9">
              <w:rPr>
                <w:sz w:val="20"/>
              </w:rPr>
              <w:t>Pagina 1 din 1</w:t>
            </w:r>
          </w:p>
        </w:tc>
      </w:tr>
    </w:tbl>
    <w:p w14:paraId="02159AEC" w14:textId="77777777" w:rsidR="004119F7" w:rsidRDefault="004119F7" w:rsidP="004119F7"/>
    <w:p w14:paraId="11E50D67" w14:textId="77777777" w:rsidR="004119F7" w:rsidRDefault="004119F7" w:rsidP="004119F7">
      <w:pPr>
        <w:jc w:val="center"/>
        <w:rPr>
          <w:b/>
        </w:rPr>
      </w:pPr>
      <w:r w:rsidRPr="00B8489A">
        <w:rPr>
          <w:b/>
        </w:rPr>
        <w:t>Anexa 1 la cerere</w:t>
      </w:r>
    </w:p>
    <w:p w14:paraId="1B3FEEB5" w14:textId="77777777" w:rsidR="004119F7" w:rsidRDefault="004119F7" w:rsidP="004119F7">
      <w:pPr>
        <w:jc w:val="center"/>
        <w:rPr>
          <w:b/>
        </w:rPr>
      </w:pPr>
    </w:p>
    <w:p w14:paraId="7EB54867" w14:textId="35F98291" w:rsidR="004119F7" w:rsidRDefault="00060FDE" w:rsidP="004119F7">
      <w:pPr>
        <w:jc w:val="left"/>
        <w:rPr>
          <w:b/>
        </w:rPr>
      </w:pPr>
      <w:r>
        <w:rPr>
          <w:noProof/>
          <w:lang w:val="ru-RU"/>
        </w:rPr>
        <mc:AlternateContent>
          <mc:Choice Requires="wps">
            <w:drawing>
              <wp:anchor distT="4294967295" distB="4294967295" distL="114300" distR="114300" simplePos="0" relativeHeight="251746304" behindDoc="0" locked="0" layoutInCell="1" allowOverlap="1" wp14:anchorId="628ECC17" wp14:editId="5309B1DE">
                <wp:simplePos x="0" y="0"/>
                <wp:positionH relativeFrom="column">
                  <wp:posOffset>1746885</wp:posOffset>
                </wp:positionH>
                <wp:positionV relativeFrom="paragraph">
                  <wp:posOffset>173354</wp:posOffset>
                </wp:positionV>
                <wp:extent cx="4267200" cy="0"/>
                <wp:effectExtent l="0" t="0" r="0" b="0"/>
                <wp:wrapNone/>
                <wp:docPr id="234"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F582EF" id="Прямая соединительная линия 22"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55pt,13.65pt" to="473.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" strokecolor="black [3200]" strokeweight=".5pt">
                <v:stroke joinstyle="miter"/>
                <o:lock v:ext="edit" shapetype="f"/>
              </v:line>
            </w:pict>
          </mc:Fallback>
        </mc:AlternateContent>
      </w:r>
      <w:r w:rsidR="004119F7">
        <w:rPr>
          <w:b/>
        </w:rPr>
        <w:t xml:space="preserve">Denumirea </w:t>
      </w:r>
      <w:proofErr w:type="spellStart"/>
      <w:r w:rsidR="004119F7">
        <w:rPr>
          <w:b/>
        </w:rPr>
        <w:t>intreprinderii</w:t>
      </w:r>
      <w:proofErr w:type="spellEnd"/>
      <w:r w:rsidR="004119F7">
        <w:rPr>
          <w:b/>
        </w:rPr>
        <w:t>:</w:t>
      </w:r>
    </w:p>
    <w:p w14:paraId="0BA78F88" w14:textId="77777777" w:rsidR="004119F7" w:rsidRDefault="004119F7" w:rsidP="004119F7">
      <w:pPr>
        <w:jc w:val="left"/>
        <w:rPr>
          <w:b/>
        </w:rPr>
      </w:pPr>
    </w:p>
    <w:p w14:paraId="363A0E7A" w14:textId="77777777" w:rsidR="004119F7" w:rsidRDefault="004119F7" w:rsidP="004119F7">
      <w:pPr>
        <w:jc w:val="left"/>
        <w:rPr>
          <w:b/>
        </w:rPr>
      </w:pPr>
    </w:p>
    <w:tbl>
      <w:tblPr>
        <w:tblStyle w:val="TableGrid"/>
        <w:tblW w:w="0" w:type="auto"/>
        <w:tblLook w:val="04A0" w:firstRow="1" w:lastRow="0" w:firstColumn="1" w:lastColumn="0" w:noHBand="0" w:noVBand="1"/>
      </w:tblPr>
      <w:tblGrid>
        <w:gridCol w:w="988"/>
        <w:gridCol w:w="3402"/>
        <w:gridCol w:w="2126"/>
        <w:gridCol w:w="1984"/>
        <w:gridCol w:w="1695"/>
      </w:tblGrid>
      <w:tr w:rsidR="004119F7" w14:paraId="0F0714E0" w14:textId="77777777" w:rsidTr="00900267">
        <w:tc>
          <w:tcPr>
            <w:tcW w:w="988" w:type="dxa"/>
            <w:vAlign w:val="center"/>
          </w:tcPr>
          <w:p w14:paraId="6C4A2F64" w14:textId="77777777" w:rsidR="004119F7" w:rsidRDefault="004119F7" w:rsidP="00900267">
            <w:pPr>
              <w:jc w:val="center"/>
              <w:rPr>
                <w:b/>
              </w:rPr>
            </w:pPr>
            <w:r>
              <w:rPr>
                <w:b/>
              </w:rPr>
              <w:t>Nr. ord.</w:t>
            </w:r>
          </w:p>
        </w:tc>
        <w:tc>
          <w:tcPr>
            <w:tcW w:w="3402" w:type="dxa"/>
            <w:vAlign w:val="center"/>
          </w:tcPr>
          <w:p w14:paraId="7508FDB2" w14:textId="77777777" w:rsidR="004119F7" w:rsidRDefault="004119F7" w:rsidP="00900267">
            <w:pPr>
              <w:jc w:val="center"/>
              <w:rPr>
                <w:b/>
              </w:rPr>
            </w:pPr>
            <w:r>
              <w:rPr>
                <w:b/>
              </w:rPr>
              <w:t>Denumirea și tipul produsului</w:t>
            </w:r>
          </w:p>
        </w:tc>
        <w:tc>
          <w:tcPr>
            <w:tcW w:w="2126" w:type="dxa"/>
            <w:vAlign w:val="center"/>
          </w:tcPr>
          <w:p w14:paraId="74F984EE" w14:textId="77777777" w:rsidR="004119F7" w:rsidRDefault="004119F7" w:rsidP="00900267">
            <w:pPr>
              <w:jc w:val="center"/>
              <w:rPr>
                <w:b/>
              </w:rPr>
            </w:pPr>
            <w:r>
              <w:rPr>
                <w:b/>
              </w:rPr>
              <w:t>Nr. de serie a produsului</w:t>
            </w:r>
          </w:p>
        </w:tc>
        <w:tc>
          <w:tcPr>
            <w:tcW w:w="1984" w:type="dxa"/>
            <w:vAlign w:val="center"/>
          </w:tcPr>
          <w:p w14:paraId="236D94A0" w14:textId="77777777" w:rsidR="004119F7" w:rsidRDefault="004119F7" w:rsidP="00900267">
            <w:pPr>
              <w:jc w:val="center"/>
              <w:rPr>
                <w:b/>
              </w:rPr>
            </w:pPr>
            <w:r>
              <w:rPr>
                <w:b/>
              </w:rPr>
              <w:t>Semnătura la predare</w:t>
            </w:r>
          </w:p>
        </w:tc>
        <w:tc>
          <w:tcPr>
            <w:tcW w:w="1695" w:type="dxa"/>
            <w:vAlign w:val="center"/>
          </w:tcPr>
          <w:p w14:paraId="3DEB82D6" w14:textId="77777777" w:rsidR="004119F7" w:rsidRDefault="004119F7" w:rsidP="00900267">
            <w:pPr>
              <w:jc w:val="center"/>
              <w:rPr>
                <w:b/>
              </w:rPr>
            </w:pPr>
            <w:r>
              <w:rPr>
                <w:b/>
              </w:rPr>
              <w:t>Semnătura la primire</w:t>
            </w:r>
          </w:p>
        </w:tc>
      </w:tr>
      <w:tr w:rsidR="004119F7" w14:paraId="7D64616D" w14:textId="77777777" w:rsidTr="00900267">
        <w:tc>
          <w:tcPr>
            <w:tcW w:w="988" w:type="dxa"/>
          </w:tcPr>
          <w:p w14:paraId="1DB893A5" w14:textId="77777777" w:rsidR="004119F7" w:rsidRDefault="004119F7" w:rsidP="00900267">
            <w:pPr>
              <w:jc w:val="left"/>
              <w:rPr>
                <w:b/>
              </w:rPr>
            </w:pPr>
          </w:p>
        </w:tc>
        <w:tc>
          <w:tcPr>
            <w:tcW w:w="3402" w:type="dxa"/>
          </w:tcPr>
          <w:p w14:paraId="4D04D23E" w14:textId="77777777" w:rsidR="004119F7" w:rsidRDefault="004119F7" w:rsidP="00900267">
            <w:pPr>
              <w:jc w:val="left"/>
              <w:rPr>
                <w:b/>
              </w:rPr>
            </w:pPr>
          </w:p>
        </w:tc>
        <w:tc>
          <w:tcPr>
            <w:tcW w:w="2126" w:type="dxa"/>
          </w:tcPr>
          <w:p w14:paraId="4D02824B" w14:textId="77777777" w:rsidR="004119F7" w:rsidRDefault="004119F7" w:rsidP="00900267">
            <w:pPr>
              <w:jc w:val="left"/>
              <w:rPr>
                <w:b/>
              </w:rPr>
            </w:pPr>
          </w:p>
        </w:tc>
        <w:tc>
          <w:tcPr>
            <w:tcW w:w="1984" w:type="dxa"/>
          </w:tcPr>
          <w:p w14:paraId="744D550E" w14:textId="77777777" w:rsidR="004119F7" w:rsidRDefault="004119F7" w:rsidP="00900267">
            <w:pPr>
              <w:jc w:val="left"/>
              <w:rPr>
                <w:b/>
              </w:rPr>
            </w:pPr>
          </w:p>
        </w:tc>
        <w:tc>
          <w:tcPr>
            <w:tcW w:w="1695" w:type="dxa"/>
          </w:tcPr>
          <w:p w14:paraId="55C4E3CF" w14:textId="77777777" w:rsidR="004119F7" w:rsidRDefault="004119F7" w:rsidP="00900267">
            <w:pPr>
              <w:jc w:val="left"/>
              <w:rPr>
                <w:b/>
              </w:rPr>
            </w:pPr>
          </w:p>
        </w:tc>
      </w:tr>
      <w:tr w:rsidR="004119F7" w14:paraId="3D4D5570" w14:textId="77777777" w:rsidTr="00900267">
        <w:tc>
          <w:tcPr>
            <w:tcW w:w="988" w:type="dxa"/>
          </w:tcPr>
          <w:p w14:paraId="0EFA7BA7" w14:textId="77777777" w:rsidR="004119F7" w:rsidRDefault="004119F7" w:rsidP="00900267">
            <w:pPr>
              <w:jc w:val="left"/>
              <w:rPr>
                <w:b/>
              </w:rPr>
            </w:pPr>
          </w:p>
        </w:tc>
        <w:tc>
          <w:tcPr>
            <w:tcW w:w="3402" w:type="dxa"/>
          </w:tcPr>
          <w:p w14:paraId="3A665C42" w14:textId="77777777" w:rsidR="004119F7" w:rsidRDefault="004119F7" w:rsidP="00900267">
            <w:pPr>
              <w:jc w:val="left"/>
              <w:rPr>
                <w:b/>
              </w:rPr>
            </w:pPr>
          </w:p>
        </w:tc>
        <w:tc>
          <w:tcPr>
            <w:tcW w:w="2126" w:type="dxa"/>
          </w:tcPr>
          <w:p w14:paraId="03EE185C" w14:textId="77777777" w:rsidR="004119F7" w:rsidRDefault="004119F7" w:rsidP="00900267">
            <w:pPr>
              <w:jc w:val="left"/>
              <w:rPr>
                <w:b/>
              </w:rPr>
            </w:pPr>
          </w:p>
        </w:tc>
        <w:tc>
          <w:tcPr>
            <w:tcW w:w="1984" w:type="dxa"/>
          </w:tcPr>
          <w:p w14:paraId="602946BB" w14:textId="77777777" w:rsidR="004119F7" w:rsidRDefault="004119F7" w:rsidP="00900267">
            <w:pPr>
              <w:jc w:val="left"/>
              <w:rPr>
                <w:b/>
              </w:rPr>
            </w:pPr>
          </w:p>
        </w:tc>
        <w:tc>
          <w:tcPr>
            <w:tcW w:w="1695" w:type="dxa"/>
          </w:tcPr>
          <w:p w14:paraId="2A8B4E73" w14:textId="77777777" w:rsidR="004119F7" w:rsidRDefault="004119F7" w:rsidP="00900267">
            <w:pPr>
              <w:jc w:val="left"/>
              <w:rPr>
                <w:b/>
              </w:rPr>
            </w:pPr>
          </w:p>
        </w:tc>
      </w:tr>
      <w:tr w:rsidR="004119F7" w14:paraId="10EABCF6" w14:textId="77777777" w:rsidTr="00900267">
        <w:tc>
          <w:tcPr>
            <w:tcW w:w="988" w:type="dxa"/>
          </w:tcPr>
          <w:p w14:paraId="5AD38459" w14:textId="77777777" w:rsidR="004119F7" w:rsidRDefault="004119F7" w:rsidP="00900267">
            <w:pPr>
              <w:jc w:val="left"/>
              <w:rPr>
                <w:b/>
              </w:rPr>
            </w:pPr>
          </w:p>
        </w:tc>
        <w:tc>
          <w:tcPr>
            <w:tcW w:w="3402" w:type="dxa"/>
          </w:tcPr>
          <w:p w14:paraId="7F89424A" w14:textId="77777777" w:rsidR="004119F7" w:rsidRDefault="004119F7" w:rsidP="00900267">
            <w:pPr>
              <w:jc w:val="left"/>
              <w:rPr>
                <w:b/>
              </w:rPr>
            </w:pPr>
          </w:p>
        </w:tc>
        <w:tc>
          <w:tcPr>
            <w:tcW w:w="2126" w:type="dxa"/>
          </w:tcPr>
          <w:p w14:paraId="4FC109AB" w14:textId="77777777" w:rsidR="004119F7" w:rsidRDefault="004119F7" w:rsidP="00900267">
            <w:pPr>
              <w:jc w:val="left"/>
              <w:rPr>
                <w:b/>
              </w:rPr>
            </w:pPr>
          </w:p>
        </w:tc>
        <w:tc>
          <w:tcPr>
            <w:tcW w:w="1984" w:type="dxa"/>
          </w:tcPr>
          <w:p w14:paraId="3B9CB778" w14:textId="77777777" w:rsidR="004119F7" w:rsidRDefault="004119F7" w:rsidP="00900267">
            <w:pPr>
              <w:jc w:val="left"/>
              <w:rPr>
                <w:b/>
              </w:rPr>
            </w:pPr>
          </w:p>
        </w:tc>
        <w:tc>
          <w:tcPr>
            <w:tcW w:w="1695" w:type="dxa"/>
          </w:tcPr>
          <w:p w14:paraId="063741FA" w14:textId="77777777" w:rsidR="004119F7" w:rsidRDefault="004119F7" w:rsidP="00900267">
            <w:pPr>
              <w:jc w:val="left"/>
              <w:rPr>
                <w:b/>
              </w:rPr>
            </w:pPr>
          </w:p>
        </w:tc>
      </w:tr>
    </w:tbl>
    <w:p w14:paraId="185FD222" w14:textId="77777777" w:rsidR="004119F7" w:rsidRPr="00B8489A" w:rsidRDefault="004119F7" w:rsidP="004119F7">
      <w:pPr>
        <w:jc w:val="left"/>
        <w:rPr>
          <w:b/>
        </w:rPr>
      </w:pPr>
    </w:p>
    <w:p w14:paraId="2F0D0EA3" w14:textId="77777777" w:rsidR="004119F7" w:rsidRDefault="004119F7" w:rsidP="004119F7"/>
    <w:p w14:paraId="22F7441B" w14:textId="77777777" w:rsidR="004119F7" w:rsidRDefault="004119F7" w:rsidP="004119F7"/>
    <w:p w14:paraId="0C3FDA42" w14:textId="77777777" w:rsidR="004119F7" w:rsidRDefault="004119F7" w:rsidP="004119F7"/>
    <w:p w14:paraId="08A4D36C" w14:textId="77777777" w:rsidR="004119F7" w:rsidRDefault="004119F7" w:rsidP="004119F7"/>
    <w:p w14:paraId="364F879D" w14:textId="77777777" w:rsidR="004119F7" w:rsidRDefault="004119F7" w:rsidP="004119F7"/>
    <w:p w14:paraId="2412606A" w14:textId="77777777" w:rsidR="004119F7" w:rsidRDefault="004119F7" w:rsidP="004119F7"/>
    <w:p w14:paraId="700975D5" w14:textId="77777777" w:rsidR="004119F7" w:rsidRDefault="004119F7" w:rsidP="004119F7"/>
    <w:p w14:paraId="35FA567A" w14:textId="77777777" w:rsidR="004119F7" w:rsidRDefault="004119F7" w:rsidP="004119F7"/>
    <w:p w14:paraId="5FD467F3" w14:textId="77777777" w:rsidR="004119F7" w:rsidRDefault="004119F7" w:rsidP="004119F7"/>
    <w:p w14:paraId="72A4C91D" w14:textId="77777777" w:rsidR="004119F7" w:rsidRDefault="004119F7" w:rsidP="004119F7"/>
    <w:p w14:paraId="36C456B2" w14:textId="77777777" w:rsidR="004119F7" w:rsidRDefault="004119F7" w:rsidP="004119F7"/>
    <w:p w14:paraId="253EB991" w14:textId="77777777" w:rsidR="004119F7" w:rsidRDefault="004119F7" w:rsidP="004119F7"/>
    <w:p w14:paraId="7261AD6A" w14:textId="77777777" w:rsidR="004119F7" w:rsidRDefault="004119F7" w:rsidP="004119F7"/>
    <w:p w14:paraId="2846AF20" w14:textId="77777777" w:rsidR="004119F7" w:rsidRDefault="004119F7" w:rsidP="004119F7"/>
    <w:p w14:paraId="3AB91C97" w14:textId="77777777" w:rsidR="004119F7" w:rsidRDefault="004119F7" w:rsidP="004119F7"/>
    <w:p w14:paraId="6A8AAF02" w14:textId="77777777" w:rsidR="004119F7" w:rsidRDefault="004119F7" w:rsidP="004119F7"/>
    <w:p w14:paraId="6568DDFB" w14:textId="77777777" w:rsidR="004119F7" w:rsidRDefault="004119F7" w:rsidP="004119F7"/>
    <w:p w14:paraId="0318C280" w14:textId="77777777" w:rsidR="004119F7" w:rsidRDefault="004119F7" w:rsidP="004119F7"/>
    <w:p w14:paraId="67EA5395" w14:textId="77777777" w:rsidR="004119F7" w:rsidRDefault="004119F7" w:rsidP="004119F7"/>
    <w:p w14:paraId="239565FB" w14:textId="77777777" w:rsidR="004119F7" w:rsidRDefault="004119F7" w:rsidP="004119F7"/>
    <w:p w14:paraId="3576196A" w14:textId="77777777" w:rsidR="004119F7" w:rsidRDefault="004119F7" w:rsidP="004119F7"/>
    <w:p w14:paraId="0EB9B913" w14:textId="77777777" w:rsidR="004119F7" w:rsidRDefault="004119F7" w:rsidP="004119F7"/>
    <w:p w14:paraId="05FDBEE9" w14:textId="77777777" w:rsidR="004119F7" w:rsidRDefault="004119F7" w:rsidP="004119F7"/>
    <w:p w14:paraId="72919C2D" w14:textId="77777777" w:rsidR="004119F7" w:rsidRDefault="004119F7" w:rsidP="004119F7"/>
    <w:p w14:paraId="572158A4" w14:textId="77777777" w:rsidR="004119F7" w:rsidRDefault="004119F7" w:rsidP="004119F7"/>
    <w:p w14:paraId="355273CE" w14:textId="77777777" w:rsidR="004119F7" w:rsidRDefault="004119F7" w:rsidP="004119F7"/>
    <w:p w14:paraId="373172B7" w14:textId="77777777" w:rsidR="004119F7" w:rsidRDefault="004119F7" w:rsidP="004119F7"/>
    <w:p w14:paraId="7F0A97E4" w14:textId="50A88920" w:rsidR="004119F7" w:rsidRDefault="004119F7" w:rsidP="004119F7"/>
    <w:p w14:paraId="6CA161FF" w14:textId="06395785" w:rsidR="00847F66" w:rsidRDefault="00847F66" w:rsidP="004119F7"/>
    <w:p w14:paraId="60DF41BC" w14:textId="77777777" w:rsidR="00847F66" w:rsidRDefault="00847F66" w:rsidP="004119F7"/>
    <w:p w14:paraId="5471F59F" w14:textId="77777777" w:rsidR="004119F7" w:rsidRDefault="004119F7" w:rsidP="004119F7"/>
    <w:p w14:paraId="32E8AEE7" w14:textId="77777777" w:rsidR="004119F7" w:rsidRDefault="004119F7" w:rsidP="004119F7"/>
    <w:p w14:paraId="238A9B1A" w14:textId="77777777" w:rsidR="004119F7" w:rsidRDefault="004119F7" w:rsidP="004119F7"/>
    <w:p w14:paraId="176CFD5A" w14:textId="77777777" w:rsidR="004119F7" w:rsidRDefault="004119F7" w:rsidP="004119F7"/>
    <w:p w14:paraId="4B40356B" w14:textId="77777777" w:rsidR="004119F7" w:rsidRDefault="004119F7" w:rsidP="004119F7"/>
    <w:p w14:paraId="794E2DE6" w14:textId="77777777" w:rsidR="004119F7" w:rsidRDefault="004119F7" w:rsidP="004119F7"/>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339"/>
        <w:gridCol w:w="1919"/>
      </w:tblGrid>
      <w:tr w:rsidR="00CA49DF" w:rsidRPr="00E95FE9" w14:paraId="058CD842" w14:textId="77777777" w:rsidTr="00CA49DF">
        <w:trPr>
          <w:trHeight w:val="345"/>
        </w:trPr>
        <w:tc>
          <w:tcPr>
            <w:tcW w:w="1369" w:type="pct"/>
            <w:vMerge w:val="restart"/>
            <w:vAlign w:val="center"/>
          </w:tcPr>
          <w:p w14:paraId="4743BD33" w14:textId="6DAD3F0D" w:rsidR="00CA49DF" w:rsidRPr="00E95FE9" w:rsidRDefault="00CA49DF" w:rsidP="00CA49DF">
            <w:pPr>
              <w:jc w:val="center"/>
              <w:rPr>
                <w:sz w:val="20"/>
              </w:rPr>
            </w:pPr>
            <w:r>
              <w:rPr>
                <w:noProof/>
                <w:lang w:val="ru-RU"/>
              </w:rPr>
              <w:lastRenderedPageBreak/>
              <w:drawing>
                <wp:inline distT="0" distB="0" distL="0" distR="0" wp14:anchorId="2A58BFD3" wp14:editId="29C3BCEC">
                  <wp:extent cx="1600200" cy="419100"/>
                  <wp:effectExtent l="0" t="0" r="0" b="0"/>
                  <wp:docPr id="30"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71" w:type="pct"/>
            <w:vAlign w:val="center"/>
          </w:tcPr>
          <w:p w14:paraId="0CBE360E" w14:textId="77777777" w:rsidR="00CA49DF" w:rsidRPr="00E95FE9" w:rsidRDefault="00CA49DF" w:rsidP="00CA49DF">
            <w:pPr>
              <w:jc w:val="center"/>
              <w:rPr>
                <w:b/>
                <w:sz w:val="20"/>
              </w:rPr>
            </w:pPr>
            <w:r w:rsidRPr="00E95FE9">
              <w:rPr>
                <w:b/>
                <w:sz w:val="20"/>
              </w:rPr>
              <w:t xml:space="preserve">SISTEMUL de MANAGEMENT </w:t>
            </w:r>
          </w:p>
        </w:tc>
        <w:tc>
          <w:tcPr>
            <w:tcW w:w="960" w:type="pct"/>
            <w:vAlign w:val="center"/>
          </w:tcPr>
          <w:p w14:paraId="54D5075A"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5D3CEE3F" w14:textId="0B87FA7D"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4F50A66A" w14:textId="77777777" w:rsidTr="00CA49DF">
        <w:trPr>
          <w:trHeight w:val="345"/>
        </w:trPr>
        <w:tc>
          <w:tcPr>
            <w:tcW w:w="1369" w:type="pct"/>
            <w:vMerge/>
            <w:tcBorders>
              <w:bottom w:val="single" w:sz="4" w:space="0" w:color="auto"/>
            </w:tcBorders>
            <w:vAlign w:val="center"/>
          </w:tcPr>
          <w:p w14:paraId="075108A3" w14:textId="77777777" w:rsidR="00CA49DF" w:rsidRPr="00E95FE9" w:rsidRDefault="00CA49DF" w:rsidP="00CA49DF">
            <w:pPr>
              <w:jc w:val="center"/>
              <w:rPr>
                <w:caps/>
                <w:sz w:val="20"/>
              </w:rPr>
            </w:pPr>
          </w:p>
        </w:tc>
        <w:tc>
          <w:tcPr>
            <w:tcW w:w="2671" w:type="pct"/>
            <w:tcBorders>
              <w:bottom w:val="single" w:sz="4" w:space="0" w:color="auto"/>
            </w:tcBorders>
            <w:vAlign w:val="center"/>
          </w:tcPr>
          <w:p w14:paraId="4AC51295" w14:textId="097025C7"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01</w:t>
            </w:r>
          </w:p>
        </w:tc>
        <w:tc>
          <w:tcPr>
            <w:tcW w:w="960" w:type="pct"/>
            <w:tcBorders>
              <w:bottom w:val="single" w:sz="4" w:space="0" w:color="auto"/>
            </w:tcBorders>
            <w:vAlign w:val="center"/>
          </w:tcPr>
          <w:p w14:paraId="0566AEE8" w14:textId="77777777" w:rsidR="00CA49DF" w:rsidRPr="00E95FE9" w:rsidRDefault="00CA49DF" w:rsidP="00CA49DF">
            <w:pPr>
              <w:rPr>
                <w:sz w:val="20"/>
              </w:rPr>
            </w:pPr>
            <w:r w:rsidRPr="00E95FE9">
              <w:rPr>
                <w:sz w:val="20"/>
              </w:rPr>
              <w:t>Pagina 1 din 1</w:t>
            </w:r>
          </w:p>
        </w:tc>
      </w:tr>
    </w:tbl>
    <w:p w14:paraId="640D09D2" w14:textId="77777777" w:rsidR="004119F7" w:rsidRDefault="004119F7" w:rsidP="004119F7"/>
    <w:p w14:paraId="633EAAE8" w14:textId="77777777" w:rsidR="004119F7" w:rsidRDefault="004119F7" w:rsidP="004119F7">
      <w:pPr>
        <w:jc w:val="center"/>
        <w:rPr>
          <w:b/>
        </w:rPr>
      </w:pPr>
      <w:r>
        <w:rPr>
          <w:b/>
        </w:rPr>
        <w:t>(</w:t>
      </w:r>
      <w:r w:rsidRPr="00B8489A">
        <w:rPr>
          <w:b/>
        </w:rPr>
        <w:t xml:space="preserve">Anexa </w:t>
      </w:r>
      <w:r>
        <w:rPr>
          <w:b/>
        </w:rPr>
        <w:t>2</w:t>
      </w:r>
      <w:r w:rsidRPr="00B8489A">
        <w:rPr>
          <w:b/>
        </w:rPr>
        <w:t xml:space="preserve"> la cerere</w:t>
      </w:r>
      <w:r>
        <w:rPr>
          <w:b/>
        </w:rPr>
        <w:t>)</w:t>
      </w:r>
    </w:p>
    <w:p w14:paraId="762F7C84" w14:textId="77777777" w:rsidR="004119F7" w:rsidRDefault="004119F7" w:rsidP="004119F7"/>
    <w:p w14:paraId="16C8C5EC" w14:textId="77777777" w:rsidR="004119F7" w:rsidRDefault="004119F7" w:rsidP="004119F7">
      <w:pPr>
        <w:spacing w:line="276" w:lineRule="auto"/>
        <w:ind w:left="720"/>
        <w:contextualSpacing/>
        <w:jc w:val="center"/>
        <w:rPr>
          <w:b/>
          <w:szCs w:val="24"/>
        </w:rPr>
      </w:pPr>
      <w:r w:rsidRPr="00BB5F80">
        <w:rPr>
          <w:b/>
          <w:color w:val="000000"/>
          <w:szCs w:val="24"/>
        </w:rPr>
        <w:t xml:space="preserve">Lista </w:t>
      </w:r>
      <w:r w:rsidRPr="006114C2">
        <w:rPr>
          <w:b/>
          <w:color w:val="000000"/>
          <w:szCs w:val="24"/>
        </w:rPr>
        <w:t xml:space="preserve">documentelor necesare MID, </w:t>
      </w:r>
      <w:r w:rsidRPr="006114C2">
        <w:rPr>
          <w:b/>
          <w:szCs w:val="24"/>
        </w:rPr>
        <w:t>Modul B - Examinarea de tip</w:t>
      </w:r>
    </w:p>
    <w:p w14:paraId="2F5DACDA" w14:textId="77777777" w:rsidR="004119F7" w:rsidRPr="00E95FE9" w:rsidRDefault="004119F7" w:rsidP="004119F7">
      <w:pPr>
        <w:spacing w:line="276" w:lineRule="auto"/>
        <w:ind w:left="720"/>
        <w:contextualSpacing/>
        <w:rPr>
          <w:szCs w:val="24"/>
        </w:rPr>
      </w:pPr>
    </w:p>
    <w:tbl>
      <w:tblPr>
        <w:tblStyle w:val="TableGrid"/>
        <w:tblW w:w="0" w:type="auto"/>
        <w:tblLayout w:type="fixed"/>
        <w:tblLook w:val="04A0" w:firstRow="1" w:lastRow="0" w:firstColumn="1" w:lastColumn="0" w:noHBand="0" w:noVBand="1"/>
      </w:tblPr>
      <w:tblGrid>
        <w:gridCol w:w="611"/>
        <w:gridCol w:w="7606"/>
        <w:gridCol w:w="567"/>
        <w:gridCol w:w="561"/>
      </w:tblGrid>
      <w:tr w:rsidR="004119F7" w14:paraId="1997E5CA" w14:textId="77777777" w:rsidTr="00900267">
        <w:trPr>
          <w:cantSplit/>
          <w:trHeight w:val="1532"/>
        </w:trPr>
        <w:tc>
          <w:tcPr>
            <w:tcW w:w="611" w:type="dxa"/>
            <w:vAlign w:val="center"/>
          </w:tcPr>
          <w:p w14:paraId="37BCF0ED" w14:textId="77777777" w:rsidR="004119F7" w:rsidRDefault="004119F7" w:rsidP="00900267">
            <w:pPr>
              <w:tabs>
                <w:tab w:val="left" w:pos="3518"/>
              </w:tabs>
              <w:jc w:val="center"/>
              <w:rPr>
                <w:b/>
                <w:color w:val="000000"/>
                <w:szCs w:val="24"/>
              </w:rPr>
            </w:pPr>
            <w:r>
              <w:rPr>
                <w:b/>
                <w:color w:val="000000"/>
                <w:szCs w:val="24"/>
              </w:rPr>
              <w:t>Nr. ord</w:t>
            </w:r>
          </w:p>
        </w:tc>
        <w:tc>
          <w:tcPr>
            <w:tcW w:w="7606" w:type="dxa"/>
            <w:vAlign w:val="center"/>
          </w:tcPr>
          <w:p w14:paraId="667383BF" w14:textId="77777777" w:rsidR="004119F7" w:rsidRDefault="004119F7" w:rsidP="00900267">
            <w:pPr>
              <w:tabs>
                <w:tab w:val="left" w:pos="3518"/>
              </w:tabs>
              <w:jc w:val="center"/>
              <w:rPr>
                <w:b/>
                <w:color w:val="000000"/>
                <w:szCs w:val="24"/>
              </w:rPr>
            </w:pPr>
            <w:r w:rsidRPr="00BB5F80">
              <w:rPr>
                <w:b/>
                <w:color w:val="000000"/>
                <w:szCs w:val="24"/>
              </w:rPr>
              <w:t xml:space="preserve">Lista </w:t>
            </w:r>
            <w:r w:rsidRPr="006114C2">
              <w:rPr>
                <w:b/>
                <w:color w:val="000000"/>
                <w:szCs w:val="24"/>
              </w:rPr>
              <w:t>documentelor</w:t>
            </w:r>
          </w:p>
        </w:tc>
        <w:tc>
          <w:tcPr>
            <w:tcW w:w="567" w:type="dxa"/>
            <w:textDirection w:val="tbRl"/>
          </w:tcPr>
          <w:p w14:paraId="78921372" w14:textId="77777777" w:rsidR="004119F7" w:rsidRPr="00BB5F80" w:rsidRDefault="004119F7" w:rsidP="00900267">
            <w:pPr>
              <w:tabs>
                <w:tab w:val="left" w:pos="3518"/>
              </w:tabs>
              <w:ind w:left="113" w:right="113"/>
              <w:jc w:val="center"/>
              <w:rPr>
                <w:b/>
                <w:color w:val="000000"/>
                <w:szCs w:val="24"/>
              </w:rPr>
            </w:pPr>
            <w:r>
              <w:rPr>
                <w:b/>
                <w:color w:val="000000"/>
                <w:szCs w:val="24"/>
              </w:rPr>
              <w:t>Prezentat</w:t>
            </w:r>
          </w:p>
        </w:tc>
        <w:tc>
          <w:tcPr>
            <w:tcW w:w="561" w:type="dxa"/>
            <w:textDirection w:val="tbRl"/>
          </w:tcPr>
          <w:p w14:paraId="1700ED2F" w14:textId="77777777" w:rsidR="004119F7" w:rsidRPr="00BB5F80" w:rsidRDefault="004119F7" w:rsidP="00900267">
            <w:pPr>
              <w:tabs>
                <w:tab w:val="left" w:pos="3518"/>
              </w:tabs>
              <w:ind w:left="113" w:right="113"/>
              <w:jc w:val="center"/>
              <w:rPr>
                <w:b/>
                <w:color w:val="000000"/>
                <w:szCs w:val="24"/>
              </w:rPr>
            </w:pPr>
            <w:r>
              <w:rPr>
                <w:b/>
                <w:color w:val="000000"/>
                <w:szCs w:val="24"/>
              </w:rPr>
              <w:t>Neprezentat</w:t>
            </w:r>
          </w:p>
        </w:tc>
      </w:tr>
      <w:tr w:rsidR="004119F7" w14:paraId="0A3F0087" w14:textId="77777777" w:rsidTr="00900267">
        <w:tc>
          <w:tcPr>
            <w:tcW w:w="611" w:type="dxa"/>
            <w:vAlign w:val="center"/>
          </w:tcPr>
          <w:p w14:paraId="73573552" w14:textId="77777777" w:rsidR="004119F7" w:rsidRDefault="004119F7" w:rsidP="00900267">
            <w:pPr>
              <w:tabs>
                <w:tab w:val="left" w:pos="3518"/>
              </w:tabs>
              <w:jc w:val="center"/>
              <w:rPr>
                <w:b/>
                <w:color w:val="000000"/>
                <w:szCs w:val="24"/>
              </w:rPr>
            </w:pPr>
            <w:r>
              <w:rPr>
                <w:b/>
                <w:color w:val="000000"/>
                <w:szCs w:val="24"/>
              </w:rPr>
              <w:t>1</w:t>
            </w:r>
          </w:p>
        </w:tc>
        <w:tc>
          <w:tcPr>
            <w:tcW w:w="7606" w:type="dxa"/>
          </w:tcPr>
          <w:p w14:paraId="73A57ACE" w14:textId="77777777" w:rsidR="004119F7" w:rsidRDefault="004119F7" w:rsidP="00900267">
            <w:pPr>
              <w:tabs>
                <w:tab w:val="left" w:pos="3518"/>
              </w:tabs>
              <w:rPr>
                <w:b/>
                <w:color w:val="000000"/>
                <w:szCs w:val="24"/>
              </w:rPr>
            </w:pPr>
            <w:r w:rsidRPr="00882036">
              <w:rPr>
                <w:color w:val="000000"/>
              </w:rPr>
              <w:t>Documentația tehnică descrie într-o manieră inteligibilă proiectarea, fabricarea și funcționarea mijlocului de măsurare și permite o evaluare a conformității sale cu cerințele aplicabile acestuia din Reglementare</w:t>
            </w:r>
            <w:r>
              <w:rPr>
                <w:color w:val="000000"/>
              </w:rPr>
              <w:t>a</w:t>
            </w:r>
            <w:r w:rsidRPr="00882036">
              <w:rPr>
                <w:color w:val="000000"/>
              </w:rPr>
              <w:t xml:space="preserve"> tehnică</w:t>
            </w:r>
          </w:p>
        </w:tc>
        <w:tc>
          <w:tcPr>
            <w:tcW w:w="567" w:type="dxa"/>
          </w:tcPr>
          <w:p w14:paraId="2E651FF5" w14:textId="77777777" w:rsidR="004119F7" w:rsidRPr="00882036" w:rsidRDefault="004119F7" w:rsidP="00900267">
            <w:pPr>
              <w:tabs>
                <w:tab w:val="left" w:pos="3518"/>
              </w:tabs>
              <w:rPr>
                <w:color w:val="000000"/>
              </w:rPr>
            </w:pPr>
          </w:p>
        </w:tc>
        <w:tc>
          <w:tcPr>
            <w:tcW w:w="561" w:type="dxa"/>
          </w:tcPr>
          <w:p w14:paraId="7887BBDD" w14:textId="77777777" w:rsidR="004119F7" w:rsidRPr="00882036" w:rsidRDefault="004119F7" w:rsidP="00900267">
            <w:pPr>
              <w:tabs>
                <w:tab w:val="left" w:pos="3518"/>
              </w:tabs>
              <w:rPr>
                <w:color w:val="000000"/>
              </w:rPr>
            </w:pPr>
          </w:p>
        </w:tc>
      </w:tr>
      <w:tr w:rsidR="004119F7" w14:paraId="05E0C6DD" w14:textId="77777777" w:rsidTr="00900267">
        <w:tc>
          <w:tcPr>
            <w:tcW w:w="611" w:type="dxa"/>
            <w:vAlign w:val="center"/>
          </w:tcPr>
          <w:p w14:paraId="2E03FC9B" w14:textId="77777777" w:rsidR="004119F7" w:rsidRDefault="004119F7" w:rsidP="00900267">
            <w:pPr>
              <w:tabs>
                <w:tab w:val="left" w:pos="3518"/>
              </w:tabs>
              <w:jc w:val="center"/>
              <w:rPr>
                <w:b/>
                <w:color w:val="000000"/>
                <w:szCs w:val="24"/>
              </w:rPr>
            </w:pPr>
            <w:r>
              <w:rPr>
                <w:b/>
                <w:color w:val="000000"/>
                <w:szCs w:val="24"/>
              </w:rPr>
              <w:t>2</w:t>
            </w:r>
          </w:p>
        </w:tc>
        <w:tc>
          <w:tcPr>
            <w:tcW w:w="7606" w:type="dxa"/>
          </w:tcPr>
          <w:p w14:paraId="69FE9DAC" w14:textId="77777777" w:rsidR="004119F7" w:rsidRPr="00261845" w:rsidRDefault="004119F7" w:rsidP="00900267">
            <w:pPr>
              <w:tabs>
                <w:tab w:val="left" w:pos="3518"/>
              </w:tabs>
              <w:rPr>
                <w:color w:val="000000"/>
                <w:szCs w:val="24"/>
              </w:rPr>
            </w:pPr>
            <w:r w:rsidRPr="00261845">
              <w:rPr>
                <w:color w:val="000000"/>
                <w:szCs w:val="24"/>
              </w:rPr>
              <w:t>Documentația tehnică este suficient de detaliată pentru a asigura respectarea următoarelor cerințe:</w:t>
            </w:r>
          </w:p>
          <w:p w14:paraId="67F3C7BE"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definirea caracteristicilor metrologice;</w:t>
            </w:r>
          </w:p>
          <w:p w14:paraId="0E42B252"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 xml:space="preserve">caracterul reproductibil al performanțelor metrologice ale mijloacelor de măsurare fabricate, atunci </w:t>
            </w:r>
            <w:proofErr w:type="spellStart"/>
            <w:r w:rsidRPr="00261845">
              <w:rPr>
                <w:color w:val="000000"/>
                <w:szCs w:val="24"/>
              </w:rPr>
              <w:t>cînd</w:t>
            </w:r>
            <w:proofErr w:type="spellEnd"/>
            <w:r w:rsidRPr="00261845">
              <w:rPr>
                <w:color w:val="000000"/>
                <w:szCs w:val="24"/>
              </w:rPr>
              <w:t xml:space="preserve"> acestea </w:t>
            </w:r>
            <w:proofErr w:type="spellStart"/>
            <w:r w:rsidRPr="00261845">
              <w:rPr>
                <w:color w:val="000000"/>
                <w:szCs w:val="24"/>
              </w:rPr>
              <w:t>sînt</w:t>
            </w:r>
            <w:proofErr w:type="spellEnd"/>
            <w:r w:rsidRPr="00261845">
              <w:rPr>
                <w:color w:val="000000"/>
                <w:szCs w:val="24"/>
              </w:rPr>
              <w:t xml:space="preserve"> reglate corect, cu mijloacele corespunzătoare;</w:t>
            </w:r>
          </w:p>
          <w:p w14:paraId="2FBFB5A7" w14:textId="77777777" w:rsidR="004119F7" w:rsidRDefault="004119F7" w:rsidP="00900267">
            <w:pPr>
              <w:tabs>
                <w:tab w:val="left" w:pos="3518"/>
              </w:tabs>
              <w:rPr>
                <w:b/>
                <w:color w:val="000000"/>
                <w:szCs w:val="24"/>
              </w:rPr>
            </w:pPr>
            <w:r>
              <w:rPr>
                <w:color w:val="000000"/>
                <w:szCs w:val="24"/>
              </w:rPr>
              <w:t xml:space="preserve">• </w:t>
            </w:r>
            <w:r w:rsidRPr="00261845">
              <w:rPr>
                <w:color w:val="000000"/>
                <w:szCs w:val="24"/>
              </w:rPr>
              <w:t>integritatea mijlocului de măsurare.</w:t>
            </w:r>
          </w:p>
        </w:tc>
        <w:tc>
          <w:tcPr>
            <w:tcW w:w="567" w:type="dxa"/>
          </w:tcPr>
          <w:p w14:paraId="68A8948B" w14:textId="77777777" w:rsidR="004119F7" w:rsidRPr="00261845" w:rsidRDefault="004119F7" w:rsidP="00900267">
            <w:pPr>
              <w:tabs>
                <w:tab w:val="left" w:pos="3518"/>
              </w:tabs>
              <w:rPr>
                <w:color w:val="000000"/>
                <w:szCs w:val="24"/>
              </w:rPr>
            </w:pPr>
          </w:p>
        </w:tc>
        <w:tc>
          <w:tcPr>
            <w:tcW w:w="561" w:type="dxa"/>
          </w:tcPr>
          <w:p w14:paraId="26578046" w14:textId="77777777" w:rsidR="004119F7" w:rsidRPr="00261845" w:rsidRDefault="004119F7" w:rsidP="00900267">
            <w:pPr>
              <w:tabs>
                <w:tab w:val="left" w:pos="3518"/>
              </w:tabs>
              <w:rPr>
                <w:color w:val="000000"/>
                <w:szCs w:val="24"/>
              </w:rPr>
            </w:pPr>
          </w:p>
        </w:tc>
      </w:tr>
      <w:tr w:rsidR="004119F7" w14:paraId="583C9C12" w14:textId="77777777" w:rsidTr="00900267">
        <w:tc>
          <w:tcPr>
            <w:tcW w:w="611" w:type="dxa"/>
            <w:vAlign w:val="center"/>
          </w:tcPr>
          <w:p w14:paraId="1B39C010" w14:textId="77777777" w:rsidR="004119F7" w:rsidRDefault="004119F7" w:rsidP="00900267">
            <w:pPr>
              <w:tabs>
                <w:tab w:val="left" w:pos="3518"/>
              </w:tabs>
              <w:jc w:val="center"/>
              <w:rPr>
                <w:b/>
                <w:color w:val="000000"/>
                <w:szCs w:val="24"/>
              </w:rPr>
            </w:pPr>
            <w:r>
              <w:rPr>
                <w:b/>
                <w:color w:val="000000"/>
                <w:szCs w:val="24"/>
              </w:rPr>
              <w:t>3</w:t>
            </w:r>
          </w:p>
        </w:tc>
        <w:tc>
          <w:tcPr>
            <w:tcW w:w="7606" w:type="dxa"/>
          </w:tcPr>
          <w:p w14:paraId="1189ECFF" w14:textId="77777777" w:rsidR="004119F7" w:rsidRPr="00261845" w:rsidRDefault="004119F7" w:rsidP="00900267">
            <w:pPr>
              <w:tabs>
                <w:tab w:val="left" w:pos="3518"/>
              </w:tabs>
              <w:rPr>
                <w:color w:val="000000"/>
                <w:szCs w:val="24"/>
              </w:rPr>
            </w:pPr>
            <w:r w:rsidRPr="00261845">
              <w:rPr>
                <w:color w:val="000000"/>
                <w:szCs w:val="24"/>
              </w:rPr>
              <w:t>Documentația tehnică include următoarele:</w:t>
            </w:r>
          </w:p>
          <w:p w14:paraId="7355BB8A"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descrierea generală a mijlocului de măsurare;</w:t>
            </w:r>
          </w:p>
          <w:p w14:paraId="3B089338"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 xml:space="preserve">desenele de proiectare și de fabricare, schemele componentelor, subansamblurilor, circuitelor etc.; </w:t>
            </w:r>
          </w:p>
          <w:p w14:paraId="5304AF5F"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procedurile de fabricare, pentru a asigura o producție omogenă;</w:t>
            </w:r>
          </w:p>
          <w:p w14:paraId="75C8BC28"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dacă este cazul, descrierea dispozitivelor electronice, cu desene, scheme și diagrame de flux ale elementelor logice și informația generală despre caracteristicile și funcționarea programelor de calculator;</w:t>
            </w:r>
          </w:p>
          <w:p w14:paraId="30E732E8"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lista standardelor conexe;</w:t>
            </w:r>
          </w:p>
          <w:p w14:paraId="3098C92C"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descrierile soluțiilor adoptate în vederea respectării cerințelor esențiale, în cazul în care nu s-au aplicat standardele conexe;</w:t>
            </w:r>
          </w:p>
          <w:p w14:paraId="706A5D1F"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rezultatele calculelor de proiectare, examinărilor etc.;</w:t>
            </w:r>
          </w:p>
          <w:p w14:paraId="3B835AAF"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rezultatele încercărilor corespunzătoare, pentru a demonstra faptul că tipul și/sau mijloacele de măsurare îndeplinesc:</w:t>
            </w:r>
          </w:p>
          <w:p w14:paraId="393ABF1F" w14:textId="77777777" w:rsidR="004119F7" w:rsidRPr="00261845" w:rsidRDefault="004119F7" w:rsidP="00900267">
            <w:pPr>
              <w:tabs>
                <w:tab w:val="left" w:pos="3518"/>
              </w:tabs>
              <w:rPr>
                <w:color w:val="000000"/>
                <w:szCs w:val="24"/>
              </w:rPr>
            </w:pPr>
            <w:r w:rsidRPr="00261845">
              <w:rPr>
                <w:color w:val="000000"/>
                <w:szCs w:val="24"/>
              </w:rPr>
              <w:t>-</w:t>
            </w:r>
            <w:r>
              <w:rPr>
                <w:color w:val="000000"/>
                <w:szCs w:val="24"/>
              </w:rPr>
              <w:t xml:space="preserve"> </w:t>
            </w:r>
            <w:r w:rsidRPr="00261845">
              <w:rPr>
                <w:color w:val="000000"/>
                <w:szCs w:val="24"/>
              </w:rPr>
              <w:t>cerințele HG 408 din 16.06.2015 pentru aprobarea Reglementării tehnice privind punerea la dispoziție pe piață a mijloacelor de măsurare în condițiile de funcționare nominale declarate și cu expunere la perturbațiile de mediu specificate;</w:t>
            </w:r>
          </w:p>
          <w:p w14:paraId="1DC2D00C" w14:textId="77777777" w:rsidR="004119F7" w:rsidRPr="00261845" w:rsidRDefault="004119F7" w:rsidP="00900267">
            <w:pPr>
              <w:tabs>
                <w:tab w:val="left" w:pos="3518"/>
              </w:tabs>
              <w:rPr>
                <w:color w:val="000000"/>
                <w:szCs w:val="24"/>
              </w:rPr>
            </w:pPr>
            <w:r>
              <w:rPr>
                <w:color w:val="000000"/>
                <w:szCs w:val="24"/>
              </w:rPr>
              <w:t xml:space="preserve">- </w:t>
            </w:r>
            <w:r w:rsidRPr="00261845">
              <w:rPr>
                <w:color w:val="000000"/>
                <w:szCs w:val="24"/>
              </w:rPr>
              <w:t>specificațiile de durabilitate;</w:t>
            </w:r>
          </w:p>
          <w:p w14:paraId="55B41049" w14:textId="77777777" w:rsidR="004119F7" w:rsidRDefault="004119F7" w:rsidP="00900267">
            <w:pPr>
              <w:tabs>
                <w:tab w:val="left" w:pos="3518"/>
              </w:tabs>
              <w:rPr>
                <w:b/>
                <w:color w:val="000000"/>
                <w:szCs w:val="24"/>
              </w:rPr>
            </w:pPr>
            <w:r>
              <w:rPr>
                <w:color w:val="000000"/>
                <w:szCs w:val="24"/>
              </w:rPr>
              <w:t xml:space="preserve">• </w:t>
            </w:r>
            <w:r w:rsidRPr="00261845">
              <w:rPr>
                <w:color w:val="000000"/>
                <w:szCs w:val="24"/>
              </w:rPr>
              <w:t>certificatele de examinare CE de tip sau certificatele de examinare CE de proiect cu privire la mijloacele de măsurare care includ părți identice cu cele din proiect.</w:t>
            </w:r>
          </w:p>
        </w:tc>
        <w:tc>
          <w:tcPr>
            <w:tcW w:w="567" w:type="dxa"/>
          </w:tcPr>
          <w:p w14:paraId="77E195A3" w14:textId="77777777" w:rsidR="004119F7" w:rsidRDefault="004119F7" w:rsidP="00900267">
            <w:pPr>
              <w:tabs>
                <w:tab w:val="left" w:pos="3518"/>
              </w:tabs>
              <w:rPr>
                <w:color w:val="000000"/>
                <w:szCs w:val="24"/>
              </w:rPr>
            </w:pPr>
          </w:p>
        </w:tc>
        <w:tc>
          <w:tcPr>
            <w:tcW w:w="561" w:type="dxa"/>
          </w:tcPr>
          <w:p w14:paraId="2436753E" w14:textId="77777777" w:rsidR="004119F7" w:rsidRDefault="004119F7" w:rsidP="00900267">
            <w:pPr>
              <w:tabs>
                <w:tab w:val="left" w:pos="3518"/>
              </w:tabs>
              <w:rPr>
                <w:color w:val="000000"/>
                <w:szCs w:val="24"/>
              </w:rPr>
            </w:pPr>
          </w:p>
        </w:tc>
      </w:tr>
      <w:tr w:rsidR="004119F7" w14:paraId="079EEFC8" w14:textId="77777777" w:rsidTr="00900267">
        <w:tc>
          <w:tcPr>
            <w:tcW w:w="611" w:type="dxa"/>
            <w:vAlign w:val="center"/>
          </w:tcPr>
          <w:p w14:paraId="283C427F" w14:textId="77777777" w:rsidR="004119F7" w:rsidRDefault="004119F7" w:rsidP="00900267">
            <w:pPr>
              <w:tabs>
                <w:tab w:val="left" w:pos="3518"/>
              </w:tabs>
              <w:jc w:val="center"/>
              <w:rPr>
                <w:b/>
                <w:color w:val="000000"/>
                <w:szCs w:val="24"/>
              </w:rPr>
            </w:pPr>
            <w:r>
              <w:rPr>
                <w:b/>
                <w:color w:val="000000"/>
                <w:szCs w:val="24"/>
              </w:rPr>
              <w:t>4</w:t>
            </w:r>
          </w:p>
        </w:tc>
        <w:tc>
          <w:tcPr>
            <w:tcW w:w="7606" w:type="dxa"/>
          </w:tcPr>
          <w:p w14:paraId="2ACFC174" w14:textId="77777777" w:rsidR="004119F7" w:rsidRDefault="004119F7" w:rsidP="00900267">
            <w:pPr>
              <w:tabs>
                <w:tab w:val="left" w:pos="3518"/>
              </w:tabs>
              <w:rPr>
                <w:b/>
                <w:color w:val="000000"/>
                <w:szCs w:val="24"/>
              </w:rPr>
            </w:pPr>
            <w:r w:rsidRPr="00882036">
              <w:rPr>
                <w:color w:val="000000"/>
              </w:rPr>
              <w:t>Producătorul precizează locurile unde se aplică sigilii și marcaje</w:t>
            </w:r>
          </w:p>
        </w:tc>
        <w:tc>
          <w:tcPr>
            <w:tcW w:w="567" w:type="dxa"/>
          </w:tcPr>
          <w:p w14:paraId="7F3D4545" w14:textId="77777777" w:rsidR="004119F7" w:rsidRPr="00882036" w:rsidRDefault="004119F7" w:rsidP="00900267">
            <w:pPr>
              <w:tabs>
                <w:tab w:val="left" w:pos="3518"/>
              </w:tabs>
              <w:rPr>
                <w:color w:val="000000"/>
              </w:rPr>
            </w:pPr>
          </w:p>
        </w:tc>
        <w:tc>
          <w:tcPr>
            <w:tcW w:w="561" w:type="dxa"/>
          </w:tcPr>
          <w:p w14:paraId="6C9768DE" w14:textId="77777777" w:rsidR="004119F7" w:rsidRPr="00882036" w:rsidRDefault="004119F7" w:rsidP="00900267">
            <w:pPr>
              <w:tabs>
                <w:tab w:val="left" w:pos="3518"/>
              </w:tabs>
              <w:rPr>
                <w:color w:val="000000"/>
              </w:rPr>
            </w:pPr>
          </w:p>
        </w:tc>
      </w:tr>
      <w:tr w:rsidR="004119F7" w:rsidRPr="00DB43FB" w14:paraId="776A1638" w14:textId="77777777" w:rsidTr="00900267">
        <w:tc>
          <w:tcPr>
            <w:tcW w:w="611" w:type="dxa"/>
            <w:vAlign w:val="center"/>
          </w:tcPr>
          <w:p w14:paraId="77618B1E" w14:textId="77777777" w:rsidR="004119F7" w:rsidRPr="00DB43FB" w:rsidRDefault="004119F7" w:rsidP="00900267">
            <w:pPr>
              <w:tabs>
                <w:tab w:val="left" w:pos="3518"/>
              </w:tabs>
              <w:jc w:val="center"/>
              <w:rPr>
                <w:b/>
                <w:color w:val="000000"/>
                <w:szCs w:val="24"/>
              </w:rPr>
            </w:pPr>
            <w:r w:rsidRPr="00DB43FB">
              <w:rPr>
                <w:b/>
                <w:color w:val="000000"/>
                <w:szCs w:val="24"/>
              </w:rPr>
              <w:t>5</w:t>
            </w:r>
          </w:p>
        </w:tc>
        <w:tc>
          <w:tcPr>
            <w:tcW w:w="7606" w:type="dxa"/>
          </w:tcPr>
          <w:p w14:paraId="7422F854" w14:textId="77777777" w:rsidR="004119F7" w:rsidRPr="00DB43FB" w:rsidRDefault="004119F7" w:rsidP="00900267">
            <w:pPr>
              <w:tabs>
                <w:tab w:val="left" w:pos="3518"/>
              </w:tabs>
              <w:rPr>
                <w:b/>
                <w:color w:val="000000"/>
                <w:szCs w:val="24"/>
              </w:rPr>
            </w:pPr>
            <w:r w:rsidRPr="00DB43FB">
              <w:rPr>
                <w:color w:val="000000"/>
              </w:rPr>
              <w:t>Producătorul indică cerințele de compatibilitate cu interfețele și subansamblurile</w:t>
            </w:r>
          </w:p>
        </w:tc>
        <w:tc>
          <w:tcPr>
            <w:tcW w:w="567" w:type="dxa"/>
          </w:tcPr>
          <w:p w14:paraId="7C9DA739" w14:textId="77777777" w:rsidR="004119F7" w:rsidRPr="00DB43FB" w:rsidRDefault="004119F7" w:rsidP="00900267">
            <w:pPr>
              <w:tabs>
                <w:tab w:val="left" w:pos="3518"/>
              </w:tabs>
              <w:rPr>
                <w:color w:val="000000"/>
              </w:rPr>
            </w:pPr>
          </w:p>
        </w:tc>
        <w:tc>
          <w:tcPr>
            <w:tcW w:w="561" w:type="dxa"/>
          </w:tcPr>
          <w:p w14:paraId="47252786" w14:textId="77777777" w:rsidR="004119F7" w:rsidRPr="00DB43FB" w:rsidRDefault="004119F7" w:rsidP="00900267">
            <w:pPr>
              <w:tabs>
                <w:tab w:val="left" w:pos="3518"/>
              </w:tabs>
              <w:rPr>
                <w:color w:val="000000"/>
              </w:rPr>
            </w:pPr>
          </w:p>
        </w:tc>
      </w:tr>
      <w:tr w:rsidR="00FF074F" w14:paraId="190A1C24" w14:textId="77777777" w:rsidTr="00900267">
        <w:tc>
          <w:tcPr>
            <w:tcW w:w="611" w:type="dxa"/>
            <w:vAlign w:val="center"/>
          </w:tcPr>
          <w:p w14:paraId="565C2178" w14:textId="0B54535E" w:rsidR="00FF074F" w:rsidRPr="00DB43FB" w:rsidRDefault="00FF074F" w:rsidP="00900267">
            <w:pPr>
              <w:tabs>
                <w:tab w:val="left" w:pos="3518"/>
              </w:tabs>
              <w:jc w:val="center"/>
              <w:rPr>
                <w:b/>
                <w:color w:val="000000"/>
                <w:szCs w:val="24"/>
              </w:rPr>
            </w:pPr>
            <w:r w:rsidRPr="00DB43FB">
              <w:rPr>
                <w:b/>
                <w:color w:val="000000"/>
                <w:szCs w:val="24"/>
              </w:rPr>
              <w:t>6</w:t>
            </w:r>
          </w:p>
        </w:tc>
        <w:tc>
          <w:tcPr>
            <w:tcW w:w="7606" w:type="dxa"/>
          </w:tcPr>
          <w:p w14:paraId="277CE8B0" w14:textId="0CA82BF8" w:rsidR="00FF074F" w:rsidRPr="00DB43FB" w:rsidRDefault="00FF074F" w:rsidP="00900267">
            <w:pPr>
              <w:tabs>
                <w:tab w:val="left" w:pos="3518"/>
              </w:tabs>
              <w:rPr>
                <w:color w:val="000000"/>
              </w:rPr>
            </w:pPr>
            <w:r w:rsidRPr="00DB43FB">
              <w:rPr>
                <w:color w:val="000000"/>
              </w:rPr>
              <w:t>Rechizitele Bancare a solicitantului</w:t>
            </w:r>
          </w:p>
        </w:tc>
        <w:tc>
          <w:tcPr>
            <w:tcW w:w="567" w:type="dxa"/>
          </w:tcPr>
          <w:p w14:paraId="7DF77795" w14:textId="77777777" w:rsidR="00FF074F" w:rsidRPr="00882036" w:rsidRDefault="00FF074F" w:rsidP="00900267">
            <w:pPr>
              <w:tabs>
                <w:tab w:val="left" w:pos="3518"/>
              </w:tabs>
              <w:rPr>
                <w:color w:val="000000"/>
              </w:rPr>
            </w:pPr>
          </w:p>
        </w:tc>
        <w:tc>
          <w:tcPr>
            <w:tcW w:w="561" w:type="dxa"/>
          </w:tcPr>
          <w:p w14:paraId="19B3928E" w14:textId="77777777" w:rsidR="00FF074F" w:rsidRPr="00882036" w:rsidRDefault="00FF074F" w:rsidP="00900267">
            <w:pPr>
              <w:tabs>
                <w:tab w:val="left" w:pos="3518"/>
              </w:tabs>
              <w:rPr>
                <w:color w:val="000000"/>
              </w:rPr>
            </w:pPr>
          </w:p>
        </w:tc>
      </w:tr>
    </w:tbl>
    <w:p w14:paraId="3BE35AAE" w14:textId="77777777" w:rsidR="004119F7" w:rsidRDefault="004119F7" w:rsidP="004119F7"/>
    <w:p w14:paraId="42B69A05" w14:textId="3E22C80F" w:rsidR="004119F7" w:rsidRDefault="004119F7" w:rsidP="004119F7">
      <w:pPr>
        <w:ind w:left="426"/>
        <w:jc w:val="center"/>
        <w:rPr>
          <w:b/>
        </w:rPr>
      </w:pPr>
    </w:p>
    <w:p w14:paraId="5761B200" w14:textId="59F69FF0" w:rsidR="00632CAA" w:rsidRDefault="00632CAA" w:rsidP="004119F7">
      <w:pPr>
        <w:ind w:left="426"/>
        <w:jc w:val="center"/>
        <w:rPr>
          <w:b/>
        </w:rPr>
      </w:pPr>
    </w:p>
    <w:p w14:paraId="65629047" w14:textId="1145E8AF" w:rsidR="00632CAA" w:rsidRDefault="00632CAA" w:rsidP="004119F7">
      <w:pPr>
        <w:ind w:left="426"/>
        <w:jc w:val="center"/>
        <w:rPr>
          <w:b/>
        </w:rPr>
      </w:pPr>
    </w:p>
    <w:p w14:paraId="41FC42D6" w14:textId="059CED9A" w:rsidR="00632CAA" w:rsidRDefault="00632CAA" w:rsidP="004119F7">
      <w:pPr>
        <w:ind w:left="426"/>
        <w:jc w:val="center"/>
        <w:rPr>
          <w:b/>
        </w:rPr>
      </w:pPr>
    </w:p>
    <w:p w14:paraId="7053E8F6" w14:textId="5E1D1229" w:rsidR="00632CAA" w:rsidRDefault="00632CAA" w:rsidP="004119F7">
      <w:pPr>
        <w:ind w:left="426"/>
        <w:jc w:val="center"/>
        <w:rPr>
          <w:b/>
        </w:rPr>
      </w:pPr>
    </w:p>
    <w:p w14:paraId="1C4EA535" w14:textId="77777777" w:rsidR="00632CAA" w:rsidRDefault="00632CAA" w:rsidP="004119F7">
      <w:pPr>
        <w:ind w:left="426"/>
        <w:jc w:val="center"/>
        <w:rPr>
          <w:sz w:val="16"/>
          <w:szCs w:val="24"/>
        </w:rPr>
      </w:pPr>
    </w:p>
    <w:p w14:paraId="1D1F1D84" w14:textId="77777777" w:rsidR="001B1BA9" w:rsidRDefault="001B1BA9" w:rsidP="004119F7">
      <w:pPr>
        <w:ind w:left="426"/>
        <w:jc w:val="center"/>
        <w:rPr>
          <w:sz w:val="16"/>
          <w:szCs w:val="24"/>
        </w:rPr>
      </w:pPr>
    </w:p>
    <w:p w14:paraId="4DBC0A46" w14:textId="77777777" w:rsidR="004119F7" w:rsidRDefault="004119F7" w:rsidP="004119F7"/>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339"/>
        <w:gridCol w:w="1919"/>
      </w:tblGrid>
      <w:tr w:rsidR="00CA49DF" w:rsidRPr="00E95FE9" w14:paraId="6799398A" w14:textId="77777777" w:rsidTr="00CA49DF">
        <w:trPr>
          <w:trHeight w:val="345"/>
        </w:trPr>
        <w:tc>
          <w:tcPr>
            <w:tcW w:w="1369" w:type="pct"/>
            <w:vMerge w:val="restart"/>
            <w:vAlign w:val="center"/>
          </w:tcPr>
          <w:p w14:paraId="41E2F78C" w14:textId="360537FE" w:rsidR="00CA49DF" w:rsidRPr="00E95FE9" w:rsidRDefault="00CA49DF" w:rsidP="00CA49DF">
            <w:pPr>
              <w:jc w:val="center"/>
              <w:rPr>
                <w:sz w:val="20"/>
              </w:rPr>
            </w:pPr>
            <w:r>
              <w:rPr>
                <w:noProof/>
                <w:lang w:val="ru-RU"/>
              </w:rPr>
              <w:drawing>
                <wp:inline distT="0" distB="0" distL="0" distR="0" wp14:anchorId="0141E7BD" wp14:editId="5863F6AE">
                  <wp:extent cx="1600200" cy="419100"/>
                  <wp:effectExtent l="0" t="0" r="0" b="0"/>
                  <wp:docPr id="241"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71" w:type="pct"/>
            <w:vAlign w:val="center"/>
          </w:tcPr>
          <w:p w14:paraId="3B3F80B7" w14:textId="77777777" w:rsidR="00CA49DF" w:rsidRPr="00E95FE9" w:rsidRDefault="00CA49DF" w:rsidP="00CA49DF">
            <w:pPr>
              <w:jc w:val="center"/>
              <w:rPr>
                <w:b/>
                <w:sz w:val="20"/>
              </w:rPr>
            </w:pPr>
            <w:r w:rsidRPr="00E95FE9">
              <w:rPr>
                <w:b/>
                <w:sz w:val="20"/>
              </w:rPr>
              <w:t xml:space="preserve">SISTEMUL de MANAGEMENT </w:t>
            </w:r>
          </w:p>
        </w:tc>
        <w:tc>
          <w:tcPr>
            <w:tcW w:w="960" w:type="pct"/>
            <w:vAlign w:val="center"/>
          </w:tcPr>
          <w:p w14:paraId="7EB5F7EA"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565DCD48" w14:textId="25F4D966"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33C5DB49" w14:textId="77777777" w:rsidTr="00CA49DF">
        <w:trPr>
          <w:trHeight w:val="345"/>
        </w:trPr>
        <w:tc>
          <w:tcPr>
            <w:tcW w:w="1369" w:type="pct"/>
            <w:vMerge/>
            <w:tcBorders>
              <w:bottom w:val="single" w:sz="4" w:space="0" w:color="auto"/>
            </w:tcBorders>
            <w:vAlign w:val="center"/>
          </w:tcPr>
          <w:p w14:paraId="7C416308" w14:textId="77777777" w:rsidR="00CA49DF" w:rsidRPr="00E95FE9" w:rsidRDefault="00CA49DF" w:rsidP="00CA49DF">
            <w:pPr>
              <w:jc w:val="center"/>
              <w:rPr>
                <w:caps/>
                <w:sz w:val="20"/>
              </w:rPr>
            </w:pPr>
          </w:p>
        </w:tc>
        <w:tc>
          <w:tcPr>
            <w:tcW w:w="2671" w:type="pct"/>
            <w:tcBorders>
              <w:bottom w:val="single" w:sz="4" w:space="0" w:color="auto"/>
            </w:tcBorders>
            <w:vAlign w:val="center"/>
          </w:tcPr>
          <w:p w14:paraId="73812C6E" w14:textId="4458AF88"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01</w:t>
            </w:r>
          </w:p>
        </w:tc>
        <w:tc>
          <w:tcPr>
            <w:tcW w:w="960" w:type="pct"/>
            <w:tcBorders>
              <w:bottom w:val="single" w:sz="4" w:space="0" w:color="auto"/>
            </w:tcBorders>
            <w:vAlign w:val="center"/>
          </w:tcPr>
          <w:p w14:paraId="3D9261FC" w14:textId="77777777" w:rsidR="00CA49DF" w:rsidRPr="00E95FE9" w:rsidRDefault="00CA49DF" w:rsidP="00CA49DF">
            <w:pPr>
              <w:rPr>
                <w:sz w:val="20"/>
              </w:rPr>
            </w:pPr>
            <w:r w:rsidRPr="00E95FE9">
              <w:rPr>
                <w:sz w:val="20"/>
              </w:rPr>
              <w:t>Pagina 1 din 1</w:t>
            </w:r>
          </w:p>
        </w:tc>
      </w:tr>
    </w:tbl>
    <w:p w14:paraId="487A5816" w14:textId="77777777" w:rsidR="004119F7" w:rsidRDefault="004119F7" w:rsidP="004119F7"/>
    <w:p w14:paraId="1892124C" w14:textId="77777777" w:rsidR="004119F7" w:rsidRDefault="004119F7" w:rsidP="004119F7">
      <w:pPr>
        <w:jc w:val="center"/>
        <w:rPr>
          <w:b/>
        </w:rPr>
      </w:pPr>
      <w:r>
        <w:rPr>
          <w:b/>
        </w:rPr>
        <w:t>(</w:t>
      </w:r>
      <w:r w:rsidRPr="00B8489A">
        <w:rPr>
          <w:b/>
        </w:rPr>
        <w:t xml:space="preserve">Anexa </w:t>
      </w:r>
      <w:r>
        <w:rPr>
          <w:b/>
        </w:rPr>
        <w:t>2</w:t>
      </w:r>
      <w:r w:rsidRPr="00B8489A">
        <w:rPr>
          <w:b/>
        </w:rPr>
        <w:t xml:space="preserve"> la cerere</w:t>
      </w:r>
      <w:r>
        <w:rPr>
          <w:b/>
        </w:rPr>
        <w:t>)</w:t>
      </w:r>
    </w:p>
    <w:p w14:paraId="36D499F8" w14:textId="77777777" w:rsidR="004119F7" w:rsidRDefault="004119F7" w:rsidP="004119F7"/>
    <w:p w14:paraId="152386F4" w14:textId="77777777" w:rsidR="004119F7" w:rsidRDefault="004119F7" w:rsidP="004119F7">
      <w:pPr>
        <w:tabs>
          <w:tab w:val="left" w:pos="3518"/>
        </w:tabs>
        <w:jc w:val="center"/>
        <w:rPr>
          <w:b/>
          <w:szCs w:val="24"/>
        </w:rPr>
      </w:pPr>
      <w:r w:rsidRPr="00BB5F80">
        <w:rPr>
          <w:b/>
          <w:color w:val="000000"/>
          <w:szCs w:val="24"/>
        </w:rPr>
        <w:t xml:space="preserve">Lista </w:t>
      </w:r>
      <w:r w:rsidRPr="00E400AC">
        <w:rPr>
          <w:color w:val="000000"/>
          <w:szCs w:val="24"/>
        </w:rPr>
        <w:t>documentelor</w:t>
      </w:r>
      <w:r w:rsidRPr="00BB5F80">
        <w:rPr>
          <w:b/>
          <w:color w:val="000000"/>
          <w:szCs w:val="24"/>
        </w:rPr>
        <w:t xml:space="preserve"> necesare </w:t>
      </w:r>
      <w:r>
        <w:rPr>
          <w:b/>
          <w:color w:val="000000"/>
          <w:szCs w:val="24"/>
        </w:rPr>
        <w:t xml:space="preserve">NAWID, </w:t>
      </w:r>
      <w:r w:rsidRPr="006114C2">
        <w:rPr>
          <w:b/>
          <w:szCs w:val="24"/>
        </w:rPr>
        <w:t>Modul B - Examinarea de tip</w:t>
      </w:r>
    </w:p>
    <w:p w14:paraId="0EFCF98A" w14:textId="77777777" w:rsidR="004119F7" w:rsidRDefault="004119F7" w:rsidP="004119F7">
      <w:pPr>
        <w:tabs>
          <w:tab w:val="left" w:pos="3518"/>
        </w:tabs>
        <w:rPr>
          <w:b/>
          <w:color w:val="000000"/>
          <w:szCs w:val="24"/>
        </w:rPr>
      </w:pPr>
    </w:p>
    <w:tbl>
      <w:tblPr>
        <w:tblStyle w:val="TableGrid"/>
        <w:tblW w:w="0" w:type="auto"/>
        <w:jc w:val="center"/>
        <w:tblLook w:val="04A0" w:firstRow="1" w:lastRow="0" w:firstColumn="1" w:lastColumn="0" w:noHBand="0" w:noVBand="1"/>
      </w:tblPr>
      <w:tblGrid>
        <w:gridCol w:w="621"/>
        <w:gridCol w:w="7596"/>
        <w:gridCol w:w="567"/>
        <w:gridCol w:w="561"/>
      </w:tblGrid>
      <w:tr w:rsidR="004119F7" w14:paraId="2D4602AB" w14:textId="77777777" w:rsidTr="00900267">
        <w:trPr>
          <w:trHeight w:val="1602"/>
          <w:jc w:val="center"/>
        </w:trPr>
        <w:tc>
          <w:tcPr>
            <w:tcW w:w="621" w:type="dxa"/>
            <w:vAlign w:val="center"/>
          </w:tcPr>
          <w:p w14:paraId="19FDCDC5" w14:textId="77777777" w:rsidR="004119F7" w:rsidRDefault="004119F7" w:rsidP="00900267">
            <w:pPr>
              <w:tabs>
                <w:tab w:val="left" w:pos="3518"/>
              </w:tabs>
              <w:jc w:val="center"/>
              <w:rPr>
                <w:b/>
                <w:color w:val="000000"/>
                <w:szCs w:val="24"/>
              </w:rPr>
            </w:pPr>
            <w:r>
              <w:rPr>
                <w:b/>
                <w:color w:val="000000"/>
                <w:szCs w:val="24"/>
              </w:rPr>
              <w:t>Nr. ord</w:t>
            </w:r>
          </w:p>
        </w:tc>
        <w:tc>
          <w:tcPr>
            <w:tcW w:w="7596" w:type="dxa"/>
            <w:vAlign w:val="center"/>
          </w:tcPr>
          <w:p w14:paraId="38CBBF9B" w14:textId="77777777" w:rsidR="004119F7" w:rsidRDefault="004119F7" w:rsidP="00900267">
            <w:pPr>
              <w:tabs>
                <w:tab w:val="left" w:pos="3518"/>
              </w:tabs>
              <w:jc w:val="center"/>
              <w:rPr>
                <w:b/>
                <w:color w:val="000000"/>
                <w:szCs w:val="24"/>
              </w:rPr>
            </w:pPr>
            <w:r w:rsidRPr="00BB5F80">
              <w:rPr>
                <w:b/>
                <w:color w:val="000000"/>
                <w:szCs w:val="24"/>
              </w:rPr>
              <w:t xml:space="preserve">Lista </w:t>
            </w:r>
            <w:r w:rsidRPr="006114C2">
              <w:rPr>
                <w:b/>
                <w:color w:val="000000"/>
                <w:szCs w:val="24"/>
              </w:rPr>
              <w:t>documentelor</w:t>
            </w:r>
          </w:p>
        </w:tc>
        <w:tc>
          <w:tcPr>
            <w:tcW w:w="567" w:type="dxa"/>
            <w:textDirection w:val="tbRl"/>
          </w:tcPr>
          <w:p w14:paraId="7B826A42" w14:textId="77777777" w:rsidR="004119F7" w:rsidRPr="00BB5F80" w:rsidRDefault="004119F7" w:rsidP="00900267">
            <w:pPr>
              <w:tabs>
                <w:tab w:val="left" w:pos="3518"/>
              </w:tabs>
              <w:ind w:left="113" w:right="113"/>
              <w:jc w:val="center"/>
              <w:rPr>
                <w:b/>
                <w:color w:val="000000"/>
                <w:szCs w:val="24"/>
              </w:rPr>
            </w:pPr>
            <w:r>
              <w:rPr>
                <w:b/>
                <w:color w:val="000000"/>
                <w:szCs w:val="24"/>
              </w:rPr>
              <w:t>Prezentat</w:t>
            </w:r>
          </w:p>
        </w:tc>
        <w:tc>
          <w:tcPr>
            <w:tcW w:w="561" w:type="dxa"/>
            <w:textDirection w:val="tbRl"/>
          </w:tcPr>
          <w:p w14:paraId="553354B8" w14:textId="77777777" w:rsidR="004119F7" w:rsidRPr="00BB5F80" w:rsidRDefault="004119F7" w:rsidP="00900267">
            <w:pPr>
              <w:tabs>
                <w:tab w:val="left" w:pos="3518"/>
              </w:tabs>
              <w:ind w:left="113" w:right="113"/>
              <w:jc w:val="center"/>
              <w:rPr>
                <w:b/>
                <w:color w:val="000000"/>
                <w:szCs w:val="24"/>
              </w:rPr>
            </w:pPr>
            <w:r>
              <w:rPr>
                <w:b/>
                <w:color w:val="000000"/>
                <w:szCs w:val="24"/>
              </w:rPr>
              <w:t>Neprezentat</w:t>
            </w:r>
          </w:p>
        </w:tc>
      </w:tr>
      <w:tr w:rsidR="004119F7" w14:paraId="77F36E73" w14:textId="77777777" w:rsidTr="00900267">
        <w:trPr>
          <w:jc w:val="center"/>
        </w:trPr>
        <w:tc>
          <w:tcPr>
            <w:tcW w:w="621" w:type="dxa"/>
            <w:vAlign w:val="center"/>
          </w:tcPr>
          <w:p w14:paraId="71E11C35" w14:textId="77777777" w:rsidR="004119F7" w:rsidRDefault="004119F7" w:rsidP="00900267">
            <w:pPr>
              <w:tabs>
                <w:tab w:val="left" w:pos="3518"/>
              </w:tabs>
              <w:jc w:val="center"/>
              <w:rPr>
                <w:b/>
                <w:color w:val="000000"/>
                <w:szCs w:val="24"/>
              </w:rPr>
            </w:pPr>
            <w:r>
              <w:rPr>
                <w:b/>
                <w:color w:val="000000"/>
                <w:szCs w:val="24"/>
              </w:rPr>
              <w:t>1</w:t>
            </w:r>
          </w:p>
        </w:tc>
        <w:tc>
          <w:tcPr>
            <w:tcW w:w="7596" w:type="dxa"/>
          </w:tcPr>
          <w:p w14:paraId="6403FF09" w14:textId="77777777" w:rsidR="004119F7" w:rsidRDefault="004119F7" w:rsidP="00900267">
            <w:pPr>
              <w:tabs>
                <w:tab w:val="left" w:pos="3518"/>
              </w:tabs>
              <w:rPr>
                <w:b/>
                <w:color w:val="000000"/>
                <w:szCs w:val="24"/>
              </w:rPr>
            </w:pPr>
            <w:r>
              <w:rPr>
                <w:szCs w:val="24"/>
              </w:rPr>
              <w:t>D</w:t>
            </w:r>
            <w:r w:rsidRPr="00882036">
              <w:rPr>
                <w:szCs w:val="24"/>
              </w:rPr>
              <w:t>escrierea generală a tipului</w:t>
            </w:r>
          </w:p>
        </w:tc>
        <w:tc>
          <w:tcPr>
            <w:tcW w:w="567" w:type="dxa"/>
          </w:tcPr>
          <w:p w14:paraId="085BD7C3" w14:textId="77777777" w:rsidR="004119F7" w:rsidRDefault="004119F7" w:rsidP="00900267">
            <w:pPr>
              <w:tabs>
                <w:tab w:val="left" w:pos="3518"/>
              </w:tabs>
              <w:rPr>
                <w:szCs w:val="24"/>
              </w:rPr>
            </w:pPr>
          </w:p>
        </w:tc>
        <w:tc>
          <w:tcPr>
            <w:tcW w:w="561" w:type="dxa"/>
          </w:tcPr>
          <w:p w14:paraId="4670FF00" w14:textId="77777777" w:rsidR="004119F7" w:rsidRDefault="004119F7" w:rsidP="00900267">
            <w:pPr>
              <w:tabs>
                <w:tab w:val="left" w:pos="3518"/>
              </w:tabs>
              <w:rPr>
                <w:szCs w:val="24"/>
              </w:rPr>
            </w:pPr>
          </w:p>
        </w:tc>
      </w:tr>
      <w:tr w:rsidR="004119F7" w14:paraId="647CDE6A" w14:textId="77777777" w:rsidTr="00900267">
        <w:trPr>
          <w:jc w:val="center"/>
        </w:trPr>
        <w:tc>
          <w:tcPr>
            <w:tcW w:w="621" w:type="dxa"/>
            <w:vAlign w:val="center"/>
          </w:tcPr>
          <w:p w14:paraId="50E12E9B" w14:textId="77777777" w:rsidR="004119F7" w:rsidRDefault="004119F7" w:rsidP="00900267">
            <w:pPr>
              <w:tabs>
                <w:tab w:val="left" w:pos="3518"/>
              </w:tabs>
              <w:jc w:val="center"/>
              <w:rPr>
                <w:b/>
                <w:color w:val="000000"/>
                <w:szCs w:val="24"/>
              </w:rPr>
            </w:pPr>
            <w:r>
              <w:rPr>
                <w:b/>
                <w:color w:val="000000"/>
                <w:szCs w:val="24"/>
              </w:rPr>
              <w:t>2.</w:t>
            </w:r>
          </w:p>
        </w:tc>
        <w:tc>
          <w:tcPr>
            <w:tcW w:w="7596" w:type="dxa"/>
          </w:tcPr>
          <w:p w14:paraId="69C5E1D3" w14:textId="77777777" w:rsidR="004119F7" w:rsidRDefault="004119F7" w:rsidP="00900267">
            <w:pPr>
              <w:tabs>
                <w:tab w:val="left" w:pos="3518"/>
              </w:tabs>
              <w:rPr>
                <w:szCs w:val="24"/>
              </w:rPr>
            </w:pPr>
            <w:r>
              <w:rPr>
                <w:szCs w:val="24"/>
              </w:rPr>
              <w:t>P</w:t>
            </w:r>
            <w:r w:rsidRPr="00261845">
              <w:rPr>
                <w:szCs w:val="24"/>
              </w:rPr>
              <w:t xml:space="preserve">roiecte </w:t>
            </w:r>
            <w:proofErr w:type="spellStart"/>
            <w:r w:rsidRPr="00261845">
              <w:rPr>
                <w:szCs w:val="24"/>
              </w:rPr>
              <w:t>şi</w:t>
            </w:r>
            <w:proofErr w:type="spellEnd"/>
            <w:r w:rsidRPr="00261845">
              <w:rPr>
                <w:szCs w:val="24"/>
              </w:rPr>
              <w:t xml:space="preserve"> schițe de </w:t>
            </w:r>
            <w:proofErr w:type="spellStart"/>
            <w:r w:rsidRPr="00261845">
              <w:rPr>
                <w:szCs w:val="24"/>
              </w:rPr>
              <w:t>fabricaţie</w:t>
            </w:r>
            <w:proofErr w:type="spellEnd"/>
            <w:r w:rsidRPr="00261845">
              <w:rPr>
                <w:szCs w:val="24"/>
              </w:rPr>
              <w:t xml:space="preserve">, precum </w:t>
            </w:r>
            <w:proofErr w:type="spellStart"/>
            <w:r w:rsidRPr="00261845">
              <w:rPr>
                <w:szCs w:val="24"/>
              </w:rPr>
              <w:t>şi</w:t>
            </w:r>
            <w:proofErr w:type="spellEnd"/>
            <w:r w:rsidRPr="00261845">
              <w:rPr>
                <w:szCs w:val="24"/>
              </w:rPr>
              <w:t xml:space="preserve"> planuri ale componentelor, ale subansa</w:t>
            </w:r>
            <w:r>
              <w:rPr>
                <w:szCs w:val="24"/>
              </w:rPr>
              <w:t>mblurilor, ale circuitelor etc.</w:t>
            </w:r>
          </w:p>
        </w:tc>
        <w:tc>
          <w:tcPr>
            <w:tcW w:w="567" w:type="dxa"/>
          </w:tcPr>
          <w:p w14:paraId="67753C9C" w14:textId="77777777" w:rsidR="004119F7" w:rsidRDefault="004119F7" w:rsidP="00900267">
            <w:pPr>
              <w:tabs>
                <w:tab w:val="left" w:pos="3518"/>
              </w:tabs>
              <w:rPr>
                <w:szCs w:val="24"/>
              </w:rPr>
            </w:pPr>
          </w:p>
        </w:tc>
        <w:tc>
          <w:tcPr>
            <w:tcW w:w="561" w:type="dxa"/>
          </w:tcPr>
          <w:p w14:paraId="17A30829" w14:textId="77777777" w:rsidR="004119F7" w:rsidRDefault="004119F7" w:rsidP="00900267">
            <w:pPr>
              <w:tabs>
                <w:tab w:val="left" w:pos="3518"/>
              </w:tabs>
              <w:rPr>
                <w:szCs w:val="24"/>
              </w:rPr>
            </w:pPr>
          </w:p>
        </w:tc>
      </w:tr>
      <w:tr w:rsidR="004119F7" w14:paraId="49E37E62" w14:textId="77777777" w:rsidTr="00900267">
        <w:trPr>
          <w:jc w:val="center"/>
        </w:trPr>
        <w:tc>
          <w:tcPr>
            <w:tcW w:w="621" w:type="dxa"/>
            <w:vAlign w:val="center"/>
          </w:tcPr>
          <w:p w14:paraId="256D7A53" w14:textId="77777777" w:rsidR="004119F7" w:rsidRDefault="004119F7" w:rsidP="00900267">
            <w:pPr>
              <w:tabs>
                <w:tab w:val="left" w:pos="3518"/>
              </w:tabs>
              <w:jc w:val="center"/>
              <w:rPr>
                <w:b/>
                <w:color w:val="000000"/>
                <w:szCs w:val="24"/>
              </w:rPr>
            </w:pPr>
            <w:r>
              <w:rPr>
                <w:b/>
                <w:color w:val="000000"/>
                <w:szCs w:val="24"/>
              </w:rPr>
              <w:t>3.</w:t>
            </w:r>
          </w:p>
        </w:tc>
        <w:tc>
          <w:tcPr>
            <w:tcW w:w="7596" w:type="dxa"/>
          </w:tcPr>
          <w:p w14:paraId="73FA989E" w14:textId="77777777" w:rsidR="004119F7" w:rsidRDefault="004119F7" w:rsidP="00900267">
            <w:pPr>
              <w:tabs>
                <w:tab w:val="left" w:pos="3518"/>
              </w:tabs>
              <w:rPr>
                <w:szCs w:val="24"/>
              </w:rPr>
            </w:pPr>
            <w:r>
              <w:rPr>
                <w:szCs w:val="24"/>
              </w:rPr>
              <w:t>D</w:t>
            </w:r>
            <w:r w:rsidRPr="00882036">
              <w:rPr>
                <w:szCs w:val="24"/>
              </w:rPr>
              <w:t xml:space="preserve">escrierile </w:t>
            </w:r>
            <w:proofErr w:type="spellStart"/>
            <w:r w:rsidRPr="00882036">
              <w:rPr>
                <w:szCs w:val="24"/>
              </w:rPr>
              <w:t>şi</w:t>
            </w:r>
            <w:proofErr w:type="spellEnd"/>
            <w:r w:rsidRPr="00882036">
              <w:rPr>
                <w:szCs w:val="24"/>
              </w:rPr>
              <w:t xml:space="preserve"> explicațiile necesare pentru înțelegerea celor menționate anterior, inclusiv modul de funcționare a aparatului de </w:t>
            </w:r>
            <w:proofErr w:type="spellStart"/>
            <w:r w:rsidRPr="00882036">
              <w:rPr>
                <w:szCs w:val="24"/>
              </w:rPr>
              <w:t>cîntărit</w:t>
            </w:r>
            <w:proofErr w:type="spellEnd"/>
            <w:r w:rsidRPr="00882036">
              <w:rPr>
                <w:szCs w:val="24"/>
              </w:rPr>
              <w:t xml:space="preserve"> neautomat</w:t>
            </w:r>
          </w:p>
        </w:tc>
        <w:tc>
          <w:tcPr>
            <w:tcW w:w="567" w:type="dxa"/>
          </w:tcPr>
          <w:p w14:paraId="6FBDD6C3" w14:textId="77777777" w:rsidR="004119F7" w:rsidRDefault="004119F7" w:rsidP="00900267">
            <w:pPr>
              <w:tabs>
                <w:tab w:val="left" w:pos="3518"/>
              </w:tabs>
              <w:rPr>
                <w:szCs w:val="24"/>
              </w:rPr>
            </w:pPr>
          </w:p>
        </w:tc>
        <w:tc>
          <w:tcPr>
            <w:tcW w:w="561" w:type="dxa"/>
          </w:tcPr>
          <w:p w14:paraId="60E4F04C" w14:textId="77777777" w:rsidR="004119F7" w:rsidRDefault="004119F7" w:rsidP="00900267">
            <w:pPr>
              <w:tabs>
                <w:tab w:val="left" w:pos="3518"/>
              </w:tabs>
              <w:rPr>
                <w:szCs w:val="24"/>
              </w:rPr>
            </w:pPr>
          </w:p>
        </w:tc>
      </w:tr>
      <w:tr w:rsidR="004119F7" w14:paraId="4AB9E454" w14:textId="77777777" w:rsidTr="00900267">
        <w:trPr>
          <w:jc w:val="center"/>
        </w:trPr>
        <w:tc>
          <w:tcPr>
            <w:tcW w:w="621" w:type="dxa"/>
            <w:vAlign w:val="center"/>
          </w:tcPr>
          <w:p w14:paraId="37744939" w14:textId="77777777" w:rsidR="004119F7" w:rsidRDefault="004119F7" w:rsidP="00900267">
            <w:pPr>
              <w:tabs>
                <w:tab w:val="left" w:pos="3518"/>
              </w:tabs>
              <w:jc w:val="center"/>
              <w:rPr>
                <w:b/>
                <w:color w:val="000000"/>
                <w:szCs w:val="24"/>
              </w:rPr>
            </w:pPr>
            <w:r>
              <w:rPr>
                <w:b/>
                <w:color w:val="000000"/>
                <w:szCs w:val="24"/>
              </w:rPr>
              <w:t>4.</w:t>
            </w:r>
          </w:p>
        </w:tc>
        <w:tc>
          <w:tcPr>
            <w:tcW w:w="7596" w:type="dxa"/>
          </w:tcPr>
          <w:p w14:paraId="0329DE76" w14:textId="77777777" w:rsidR="004119F7" w:rsidRDefault="004119F7" w:rsidP="00900267">
            <w:pPr>
              <w:tabs>
                <w:tab w:val="left" w:pos="3518"/>
              </w:tabs>
              <w:rPr>
                <w:szCs w:val="24"/>
              </w:rPr>
            </w:pPr>
            <w:r>
              <w:rPr>
                <w:szCs w:val="24"/>
              </w:rPr>
              <w:t>L</w:t>
            </w:r>
            <w:r w:rsidRPr="00882036">
              <w:rPr>
                <w:szCs w:val="24"/>
              </w:rPr>
              <w:t xml:space="preserve">ista standardelor conexe aplicate integral sau parțial, </w:t>
            </w:r>
            <w:proofErr w:type="spellStart"/>
            <w:r w:rsidRPr="00882036">
              <w:rPr>
                <w:szCs w:val="24"/>
              </w:rPr>
              <w:t>şi</w:t>
            </w:r>
            <w:proofErr w:type="spellEnd"/>
            <w:r w:rsidRPr="00882036">
              <w:rPr>
                <w:szCs w:val="24"/>
              </w:rPr>
              <w:t xml:space="preserve"> descrierea soluțiilor adoptate pentru a respecta </w:t>
            </w:r>
            <w:proofErr w:type="spellStart"/>
            <w:r w:rsidRPr="00882036">
              <w:rPr>
                <w:szCs w:val="24"/>
              </w:rPr>
              <w:t>cerinţele</w:t>
            </w:r>
            <w:proofErr w:type="spellEnd"/>
            <w:r w:rsidRPr="00882036">
              <w:rPr>
                <w:szCs w:val="24"/>
              </w:rPr>
              <w:t xml:space="preserve"> esențiale în cazul în care aceste standarde nu au fost aplicate</w:t>
            </w:r>
          </w:p>
        </w:tc>
        <w:tc>
          <w:tcPr>
            <w:tcW w:w="567" w:type="dxa"/>
          </w:tcPr>
          <w:p w14:paraId="784804AB" w14:textId="77777777" w:rsidR="004119F7" w:rsidRDefault="004119F7" w:rsidP="00900267">
            <w:pPr>
              <w:tabs>
                <w:tab w:val="left" w:pos="3518"/>
              </w:tabs>
              <w:rPr>
                <w:szCs w:val="24"/>
              </w:rPr>
            </w:pPr>
          </w:p>
        </w:tc>
        <w:tc>
          <w:tcPr>
            <w:tcW w:w="561" w:type="dxa"/>
          </w:tcPr>
          <w:p w14:paraId="7DE80FFA" w14:textId="77777777" w:rsidR="004119F7" w:rsidRDefault="004119F7" w:rsidP="00900267">
            <w:pPr>
              <w:tabs>
                <w:tab w:val="left" w:pos="3518"/>
              </w:tabs>
              <w:rPr>
                <w:szCs w:val="24"/>
              </w:rPr>
            </w:pPr>
          </w:p>
        </w:tc>
      </w:tr>
      <w:tr w:rsidR="004119F7" w14:paraId="31AEFF0A" w14:textId="77777777" w:rsidTr="00900267">
        <w:trPr>
          <w:jc w:val="center"/>
        </w:trPr>
        <w:tc>
          <w:tcPr>
            <w:tcW w:w="621" w:type="dxa"/>
            <w:vAlign w:val="center"/>
          </w:tcPr>
          <w:p w14:paraId="587943C1" w14:textId="77777777" w:rsidR="004119F7" w:rsidRDefault="004119F7" w:rsidP="00900267">
            <w:pPr>
              <w:tabs>
                <w:tab w:val="left" w:pos="3518"/>
              </w:tabs>
              <w:jc w:val="center"/>
              <w:rPr>
                <w:b/>
                <w:color w:val="000000"/>
                <w:szCs w:val="24"/>
              </w:rPr>
            </w:pPr>
            <w:r>
              <w:rPr>
                <w:b/>
                <w:color w:val="000000"/>
                <w:szCs w:val="24"/>
              </w:rPr>
              <w:t>5.</w:t>
            </w:r>
          </w:p>
        </w:tc>
        <w:tc>
          <w:tcPr>
            <w:tcW w:w="7596" w:type="dxa"/>
          </w:tcPr>
          <w:p w14:paraId="3F2929C4" w14:textId="77777777" w:rsidR="004119F7" w:rsidRDefault="004119F7" w:rsidP="00900267">
            <w:pPr>
              <w:tabs>
                <w:tab w:val="left" w:pos="3518"/>
              </w:tabs>
              <w:rPr>
                <w:szCs w:val="24"/>
              </w:rPr>
            </w:pPr>
            <w:r>
              <w:rPr>
                <w:szCs w:val="24"/>
              </w:rPr>
              <w:t>R</w:t>
            </w:r>
            <w:r w:rsidRPr="00882036">
              <w:rPr>
                <w:szCs w:val="24"/>
              </w:rPr>
              <w:t xml:space="preserve">ezultatele calculelor de proiectare </w:t>
            </w:r>
            <w:proofErr w:type="spellStart"/>
            <w:r w:rsidRPr="00882036">
              <w:rPr>
                <w:szCs w:val="24"/>
              </w:rPr>
              <w:t>şi</w:t>
            </w:r>
            <w:proofErr w:type="spellEnd"/>
            <w:r w:rsidRPr="00882036">
              <w:rPr>
                <w:szCs w:val="24"/>
              </w:rPr>
              <w:t xml:space="preserve"> ale examinărilor etc.</w:t>
            </w:r>
          </w:p>
        </w:tc>
        <w:tc>
          <w:tcPr>
            <w:tcW w:w="567" w:type="dxa"/>
          </w:tcPr>
          <w:p w14:paraId="29341833" w14:textId="77777777" w:rsidR="004119F7" w:rsidRDefault="004119F7" w:rsidP="00900267">
            <w:pPr>
              <w:tabs>
                <w:tab w:val="left" w:pos="3518"/>
              </w:tabs>
              <w:rPr>
                <w:szCs w:val="24"/>
              </w:rPr>
            </w:pPr>
          </w:p>
        </w:tc>
        <w:tc>
          <w:tcPr>
            <w:tcW w:w="561" w:type="dxa"/>
          </w:tcPr>
          <w:p w14:paraId="4E9127C1" w14:textId="77777777" w:rsidR="004119F7" w:rsidRDefault="004119F7" w:rsidP="00900267">
            <w:pPr>
              <w:tabs>
                <w:tab w:val="left" w:pos="3518"/>
              </w:tabs>
              <w:rPr>
                <w:szCs w:val="24"/>
              </w:rPr>
            </w:pPr>
          </w:p>
        </w:tc>
      </w:tr>
      <w:tr w:rsidR="004119F7" w14:paraId="3A355962" w14:textId="77777777" w:rsidTr="00900267">
        <w:trPr>
          <w:jc w:val="center"/>
        </w:trPr>
        <w:tc>
          <w:tcPr>
            <w:tcW w:w="621" w:type="dxa"/>
            <w:vAlign w:val="center"/>
          </w:tcPr>
          <w:p w14:paraId="217AFA00" w14:textId="77777777" w:rsidR="004119F7" w:rsidRDefault="004119F7" w:rsidP="00900267">
            <w:pPr>
              <w:tabs>
                <w:tab w:val="left" w:pos="3518"/>
              </w:tabs>
              <w:jc w:val="center"/>
              <w:rPr>
                <w:b/>
                <w:color w:val="000000"/>
                <w:szCs w:val="24"/>
              </w:rPr>
            </w:pPr>
            <w:r>
              <w:rPr>
                <w:b/>
                <w:color w:val="000000"/>
                <w:szCs w:val="24"/>
              </w:rPr>
              <w:t>6.</w:t>
            </w:r>
          </w:p>
        </w:tc>
        <w:tc>
          <w:tcPr>
            <w:tcW w:w="7596" w:type="dxa"/>
          </w:tcPr>
          <w:p w14:paraId="05D5A3E7" w14:textId="77777777" w:rsidR="004119F7" w:rsidRDefault="004119F7" w:rsidP="00900267">
            <w:pPr>
              <w:tabs>
                <w:tab w:val="left" w:pos="3518"/>
              </w:tabs>
              <w:rPr>
                <w:szCs w:val="24"/>
              </w:rPr>
            </w:pPr>
            <w:r>
              <w:rPr>
                <w:szCs w:val="24"/>
              </w:rPr>
              <w:t>R</w:t>
            </w:r>
            <w:r w:rsidRPr="00882036">
              <w:rPr>
                <w:szCs w:val="24"/>
              </w:rPr>
              <w:t>apoartele de încercare</w:t>
            </w:r>
          </w:p>
        </w:tc>
        <w:tc>
          <w:tcPr>
            <w:tcW w:w="567" w:type="dxa"/>
          </w:tcPr>
          <w:p w14:paraId="6FFD767C" w14:textId="77777777" w:rsidR="004119F7" w:rsidRDefault="004119F7" w:rsidP="00900267">
            <w:pPr>
              <w:tabs>
                <w:tab w:val="left" w:pos="3518"/>
              </w:tabs>
              <w:rPr>
                <w:szCs w:val="24"/>
              </w:rPr>
            </w:pPr>
          </w:p>
        </w:tc>
        <w:tc>
          <w:tcPr>
            <w:tcW w:w="561" w:type="dxa"/>
          </w:tcPr>
          <w:p w14:paraId="69B75B45" w14:textId="77777777" w:rsidR="004119F7" w:rsidRDefault="004119F7" w:rsidP="00900267">
            <w:pPr>
              <w:tabs>
                <w:tab w:val="left" w:pos="3518"/>
              </w:tabs>
              <w:rPr>
                <w:szCs w:val="24"/>
              </w:rPr>
            </w:pPr>
          </w:p>
        </w:tc>
      </w:tr>
      <w:tr w:rsidR="004119F7" w14:paraId="5B175AFA" w14:textId="77777777" w:rsidTr="00900267">
        <w:trPr>
          <w:jc w:val="center"/>
        </w:trPr>
        <w:tc>
          <w:tcPr>
            <w:tcW w:w="621" w:type="dxa"/>
            <w:vAlign w:val="center"/>
          </w:tcPr>
          <w:p w14:paraId="2BB2CCFC" w14:textId="77777777" w:rsidR="004119F7" w:rsidRDefault="004119F7" w:rsidP="00900267">
            <w:pPr>
              <w:tabs>
                <w:tab w:val="left" w:pos="3518"/>
              </w:tabs>
              <w:jc w:val="center"/>
              <w:rPr>
                <w:b/>
                <w:color w:val="000000"/>
                <w:szCs w:val="24"/>
              </w:rPr>
            </w:pPr>
            <w:r>
              <w:rPr>
                <w:b/>
                <w:color w:val="000000"/>
                <w:szCs w:val="24"/>
              </w:rPr>
              <w:t>7.</w:t>
            </w:r>
          </w:p>
        </w:tc>
        <w:tc>
          <w:tcPr>
            <w:tcW w:w="7596" w:type="dxa"/>
          </w:tcPr>
          <w:p w14:paraId="056EA4DC" w14:textId="77777777" w:rsidR="004119F7" w:rsidRPr="00DB43FB" w:rsidRDefault="004119F7" w:rsidP="00900267">
            <w:pPr>
              <w:tabs>
                <w:tab w:val="left" w:pos="3518"/>
              </w:tabs>
              <w:rPr>
                <w:b/>
                <w:szCs w:val="24"/>
              </w:rPr>
            </w:pPr>
            <w:r w:rsidRPr="00DB43FB">
              <w:rPr>
                <w:szCs w:val="24"/>
              </w:rPr>
              <w:t xml:space="preserve">Certificatele de examinare de tip/examinare CE de tip </w:t>
            </w:r>
            <w:proofErr w:type="spellStart"/>
            <w:r w:rsidRPr="00DB43FB">
              <w:rPr>
                <w:szCs w:val="24"/>
              </w:rPr>
              <w:t>şi</w:t>
            </w:r>
            <w:proofErr w:type="spellEnd"/>
            <w:r w:rsidRPr="00DB43FB">
              <w:rPr>
                <w:szCs w:val="24"/>
              </w:rPr>
              <w:t xml:space="preserve"> rezultatele încercărilor corespunzătoare privind aparatele de </w:t>
            </w:r>
            <w:proofErr w:type="spellStart"/>
            <w:r w:rsidRPr="00DB43FB">
              <w:rPr>
                <w:szCs w:val="24"/>
              </w:rPr>
              <w:t>cîntărit</w:t>
            </w:r>
            <w:proofErr w:type="spellEnd"/>
            <w:r w:rsidRPr="00DB43FB">
              <w:rPr>
                <w:szCs w:val="24"/>
              </w:rPr>
              <w:t xml:space="preserve"> neautomate care conțin componente identice cu cele din proiect</w:t>
            </w:r>
          </w:p>
        </w:tc>
        <w:tc>
          <w:tcPr>
            <w:tcW w:w="567" w:type="dxa"/>
          </w:tcPr>
          <w:p w14:paraId="00B74013" w14:textId="77777777" w:rsidR="004119F7" w:rsidRDefault="004119F7" w:rsidP="00900267">
            <w:pPr>
              <w:tabs>
                <w:tab w:val="left" w:pos="3518"/>
              </w:tabs>
              <w:rPr>
                <w:szCs w:val="24"/>
              </w:rPr>
            </w:pPr>
          </w:p>
        </w:tc>
        <w:tc>
          <w:tcPr>
            <w:tcW w:w="561" w:type="dxa"/>
          </w:tcPr>
          <w:p w14:paraId="1121DC91" w14:textId="77777777" w:rsidR="004119F7" w:rsidRDefault="004119F7" w:rsidP="00900267">
            <w:pPr>
              <w:tabs>
                <w:tab w:val="left" w:pos="3518"/>
              </w:tabs>
              <w:rPr>
                <w:szCs w:val="24"/>
              </w:rPr>
            </w:pPr>
          </w:p>
        </w:tc>
      </w:tr>
      <w:tr w:rsidR="00FF074F" w14:paraId="687042A3" w14:textId="77777777" w:rsidTr="00900267">
        <w:trPr>
          <w:jc w:val="center"/>
        </w:trPr>
        <w:tc>
          <w:tcPr>
            <w:tcW w:w="621" w:type="dxa"/>
            <w:vAlign w:val="center"/>
          </w:tcPr>
          <w:p w14:paraId="7D913901" w14:textId="24C9E528" w:rsidR="00FF074F" w:rsidRPr="00FF074F" w:rsidRDefault="00FF074F" w:rsidP="00900267">
            <w:pPr>
              <w:tabs>
                <w:tab w:val="left" w:pos="3518"/>
              </w:tabs>
              <w:jc w:val="center"/>
              <w:rPr>
                <w:b/>
                <w:color w:val="000000"/>
                <w:szCs w:val="24"/>
                <w:highlight w:val="yellow"/>
              </w:rPr>
            </w:pPr>
            <w:r w:rsidRPr="00DB43FB">
              <w:rPr>
                <w:b/>
                <w:color w:val="000000"/>
                <w:szCs w:val="24"/>
              </w:rPr>
              <w:t>8.</w:t>
            </w:r>
          </w:p>
        </w:tc>
        <w:tc>
          <w:tcPr>
            <w:tcW w:w="7596" w:type="dxa"/>
          </w:tcPr>
          <w:p w14:paraId="4744D3EC" w14:textId="7068FC8E" w:rsidR="00FF074F" w:rsidRPr="00DB43FB" w:rsidRDefault="00FF074F" w:rsidP="00900267">
            <w:pPr>
              <w:tabs>
                <w:tab w:val="left" w:pos="3518"/>
              </w:tabs>
              <w:rPr>
                <w:szCs w:val="24"/>
              </w:rPr>
            </w:pPr>
            <w:r w:rsidRPr="00DB43FB">
              <w:rPr>
                <w:color w:val="000000"/>
              </w:rPr>
              <w:t>Rechizitele Bancare a solicitantului</w:t>
            </w:r>
          </w:p>
        </w:tc>
        <w:tc>
          <w:tcPr>
            <w:tcW w:w="567" w:type="dxa"/>
          </w:tcPr>
          <w:p w14:paraId="3682E89D" w14:textId="77777777" w:rsidR="00FF074F" w:rsidRDefault="00FF074F" w:rsidP="00900267">
            <w:pPr>
              <w:tabs>
                <w:tab w:val="left" w:pos="3518"/>
              </w:tabs>
              <w:rPr>
                <w:szCs w:val="24"/>
              </w:rPr>
            </w:pPr>
          </w:p>
        </w:tc>
        <w:tc>
          <w:tcPr>
            <w:tcW w:w="561" w:type="dxa"/>
          </w:tcPr>
          <w:p w14:paraId="5722ADBE" w14:textId="77777777" w:rsidR="00FF074F" w:rsidRDefault="00FF074F" w:rsidP="00900267">
            <w:pPr>
              <w:tabs>
                <w:tab w:val="left" w:pos="3518"/>
              </w:tabs>
              <w:rPr>
                <w:szCs w:val="24"/>
              </w:rPr>
            </w:pPr>
          </w:p>
        </w:tc>
      </w:tr>
    </w:tbl>
    <w:p w14:paraId="2A0A05EC" w14:textId="77777777" w:rsidR="004119F7" w:rsidRDefault="004119F7" w:rsidP="004119F7"/>
    <w:p w14:paraId="07C8CE81" w14:textId="77777777" w:rsidR="004119F7" w:rsidRDefault="004119F7" w:rsidP="004119F7"/>
    <w:p w14:paraId="3DA6EB61" w14:textId="77777777" w:rsidR="004119F7" w:rsidRDefault="004119F7" w:rsidP="004119F7"/>
    <w:p w14:paraId="47A0AAC6" w14:textId="77777777" w:rsidR="004119F7" w:rsidRDefault="004119F7" w:rsidP="004119F7"/>
    <w:p w14:paraId="79C45328" w14:textId="77777777" w:rsidR="004119F7" w:rsidRDefault="004119F7" w:rsidP="004119F7"/>
    <w:p w14:paraId="7BB70E94" w14:textId="77777777" w:rsidR="004119F7" w:rsidRDefault="004119F7" w:rsidP="004119F7"/>
    <w:p w14:paraId="38B73715" w14:textId="77777777" w:rsidR="004119F7" w:rsidRDefault="004119F7" w:rsidP="004119F7"/>
    <w:p w14:paraId="67C8E915" w14:textId="77777777" w:rsidR="004119F7" w:rsidRDefault="004119F7" w:rsidP="004119F7"/>
    <w:p w14:paraId="21A2BD45" w14:textId="77777777" w:rsidR="004119F7" w:rsidRDefault="004119F7" w:rsidP="004119F7"/>
    <w:p w14:paraId="7B43D675" w14:textId="77777777" w:rsidR="004119F7" w:rsidRDefault="004119F7" w:rsidP="004119F7"/>
    <w:p w14:paraId="748730E6" w14:textId="77777777" w:rsidR="004119F7" w:rsidRDefault="004119F7" w:rsidP="004119F7"/>
    <w:p w14:paraId="016BE510" w14:textId="1024B4D4" w:rsidR="004119F7" w:rsidRDefault="004119F7" w:rsidP="004119F7"/>
    <w:p w14:paraId="6B39E2EF" w14:textId="26C3D453" w:rsidR="00632CAA" w:rsidRDefault="00632CAA" w:rsidP="004119F7"/>
    <w:p w14:paraId="41B54467" w14:textId="620DEB7F" w:rsidR="00632CAA" w:rsidRDefault="00632CAA" w:rsidP="004119F7"/>
    <w:p w14:paraId="4B105D4C" w14:textId="4DD8179B" w:rsidR="00632CAA" w:rsidRDefault="00632CAA" w:rsidP="004119F7"/>
    <w:p w14:paraId="760E7DD5" w14:textId="77777777" w:rsidR="00632CAA" w:rsidRDefault="00632CAA" w:rsidP="004119F7"/>
    <w:p w14:paraId="233F53E2" w14:textId="77777777" w:rsidR="004119F7" w:rsidRDefault="004119F7" w:rsidP="004119F7"/>
    <w:p w14:paraId="4F81BA00" w14:textId="77777777" w:rsidR="004119F7" w:rsidRDefault="004119F7" w:rsidP="004119F7"/>
    <w:p w14:paraId="3EC9807B" w14:textId="77777777" w:rsidR="004119F7" w:rsidRDefault="004119F7" w:rsidP="004119F7"/>
    <w:p w14:paraId="5F46C87C" w14:textId="77777777" w:rsidR="004119F7" w:rsidRDefault="004119F7" w:rsidP="004119F7"/>
    <w:p w14:paraId="39861B75" w14:textId="77777777" w:rsidR="004119F7" w:rsidRDefault="004119F7" w:rsidP="004119F7"/>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339"/>
        <w:gridCol w:w="1919"/>
      </w:tblGrid>
      <w:tr w:rsidR="00CA49DF" w:rsidRPr="00E95FE9" w14:paraId="08F5CA75" w14:textId="77777777" w:rsidTr="00CA49DF">
        <w:trPr>
          <w:trHeight w:val="345"/>
        </w:trPr>
        <w:tc>
          <w:tcPr>
            <w:tcW w:w="1369" w:type="pct"/>
            <w:vMerge w:val="restart"/>
            <w:vAlign w:val="center"/>
          </w:tcPr>
          <w:p w14:paraId="68D82C3F" w14:textId="00F31687" w:rsidR="00CA49DF" w:rsidRPr="00E95FE9" w:rsidRDefault="00CA49DF" w:rsidP="00CA49DF">
            <w:pPr>
              <w:jc w:val="center"/>
              <w:rPr>
                <w:sz w:val="20"/>
              </w:rPr>
            </w:pPr>
            <w:r>
              <w:rPr>
                <w:noProof/>
                <w:lang w:val="ru-RU"/>
              </w:rPr>
              <w:drawing>
                <wp:inline distT="0" distB="0" distL="0" distR="0" wp14:anchorId="08B3EFAB" wp14:editId="79FE368E">
                  <wp:extent cx="1600200" cy="419100"/>
                  <wp:effectExtent l="0" t="0" r="0" b="0"/>
                  <wp:docPr id="242"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71" w:type="pct"/>
            <w:vAlign w:val="center"/>
          </w:tcPr>
          <w:p w14:paraId="4826576F" w14:textId="77777777" w:rsidR="00CA49DF" w:rsidRPr="00E95FE9" w:rsidRDefault="00CA49DF" w:rsidP="00CA49DF">
            <w:pPr>
              <w:jc w:val="center"/>
              <w:rPr>
                <w:b/>
                <w:sz w:val="20"/>
              </w:rPr>
            </w:pPr>
            <w:r w:rsidRPr="00E95FE9">
              <w:rPr>
                <w:b/>
                <w:sz w:val="20"/>
              </w:rPr>
              <w:t xml:space="preserve">SISTEMUL de MANAGEMENT </w:t>
            </w:r>
          </w:p>
        </w:tc>
        <w:tc>
          <w:tcPr>
            <w:tcW w:w="960" w:type="pct"/>
            <w:vAlign w:val="center"/>
          </w:tcPr>
          <w:p w14:paraId="3D1B4C9E"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3435A488" w14:textId="5B5719DF"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131330C5" w14:textId="77777777" w:rsidTr="00CA49DF">
        <w:trPr>
          <w:trHeight w:val="345"/>
        </w:trPr>
        <w:tc>
          <w:tcPr>
            <w:tcW w:w="1369" w:type="pct"/>
            <w:vMerge/>
            <w:tcBorders>
              <w:bottom w:val="single" w:sz="4" w:space="0" w:color="auto"/>
            </w:tcBorders>
            <w:vAlign w:val="center"/>
          </w:tcPr>
          <w:p w14:paraId="586494D6" w14:textId="77777777" w:rsidR="00CA49DF" w:rsidRPr="00E95FE9" w:rsidRDefault="00CA49DF" w:rsidP="00CA49DF">
            <w:pPr>
              <w:jc w:val="center"/>
              <w:rPr>
                <w:caps/>
                <w:sz w:val="20"/>
              </w:rPr>
            </w:pPr>
          </w:p>
        </w:tc>
        <w:tc>
          <w:tcPr>
            <w:tcW w:w="2671" w:type="pct"/>
            <w:tcBorders>
              <w:bottom w:val="single" w:sz="4" w:space="0" w:color="auto"/>
            </w:tcBorders>
            <w:vAlign w:val="center"/>
          </w:tcPr>
          <w:p w14:paraId="25AEC7A3" w14:textId="6AF1D3BA"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INM, </w:t>
            </w:r>
            <w:r w:rsidRPr="00E95FE9">
              <w:rPr>
                <w:bCs/>
                <w:sz w:val="20"/>
              </w:rPr>
              <w:t>FL 01</w:t>
            </w:r>
          </w:p>
        </w:tc>
        <w:tc>
          <w:tcPr>
            <w:tcW w:w="960" w:type="pct"/>
            <w:tcBorders>
              <w:bottom w:val="single" w:sz="4" w:space="0" w:color="auto"/>
            </w:tcBorders>
            <w:vAlign w:val="center"/>
          </w:tcPr>
          <w:p w14:paraId="3D2D6F4A" w14:textId="77777777" w:rsidR="00CA49DF" w:rsidRPr="00E95FE9" w:rsidRDefault="00CA49DF" w:rsidP="00CA49DF">
            <w:pPr>
              <w:rPr>
                <w:sz w:val="20"/>
              </w:rPr>
            </w:pPr>
            <w:r w:rsidRPr="00E95FE9">
              <w:rPr>
                <w:sz w:val="20"/>
              </w:rPr>
              <w:t>Pagina 1 din 1</w:t>
            </w:r>
          </w:p>
        </w:tc>
      </w:tr>
    </w:tbl>
    <w:p w14:paraId="6242A299" w14:textId="77777777" w:rsidR="004119F7" w:rsidRDefault="004119F7" w:rsidP="004119F7"/>
    <w:p w14:paraId="3164A7CB" w14:textId="77777777" w:rsidR="004119F7" w:rsidRDefault="004119F7" w:rsidP="004119F7">
      <w:pPr>
        <w:jc w:val="center"/>
        <w:rPr>
          <w:b/>
        </w:rPr>
      </w:pPr>
      <w:r>
        <w:rPr>
          <w:b/>
        </w:rPr>
        <w:t>(</w:t>
      </w:r>
      <w:r w:rsidRPr="00B8489A">
        <w:rPr>
          <w:b/>
        </w:rPr>
        <w:t xml:space="preserve">Anexa </w:t>
      </w:r>
      <w:r>
        <w:rPr>
          <w:b/>
        </w:rPr>
        <w:t>3</w:t>
      </w:r>
      <w:r w:rsidRPr="00B8489A">
        <w:rPr>
          <w:b/>
        </w:rPr>
        <w:t xml:space="preserve"> la cerere</w:t>
      </w:r>
      <w:r>
        <w:rPr>
          <w:b/>
        </w:rPr>
        <w:t>)</w:t>
      </w:r>
    </w:p>
    <w:p w14:paraId="7D85D2E9" w14:textId="77777777" w:rsidR="004119F7" w:rsidRDefault="004119F7" w:rsidP="004119F7"/>
    <w:p w14:paraId="11F92F61" w14:textId="73A15B44" w:rsidR="004119F7" w:rsidRDefault="004119F7" w:rsidP="004119F7">
      <w:pPr>
        <w:tabs>
          <w:tab w:val="left" w:pos="3518"/>
        </w:tabs>
        <w:jc w:val="center"/>
        <w:rPr>
          <w:b/>
          <w:szCs w:val="24"/>
        </w:rPr>
      </w:pPr>
      <w:r w:rsidRPr="00BB5F80">
        <w:rPr>
          <w:b/>
          <w:color w:val="000000"/>
          <w:szCs w:val="24"/>
        </w:rPr>
        <w:t xml:space="preserve">Lista documentelor necesare </w:t>
      </w:r>
      <w:r w:rsidRPr="006114C2">
        <w:rPr>
          <w:b/>
          <w:szCs w:val="24"/>
        </w:rPr>
        <w:t xml:space="preserve">Modul </w:t>
      </w:r>
      <w:r>
        <w:rPr>
          <w:b/>
          <w:szCs w:val="24"/>
        </w:rPr>
        <w:t>F</w:t>
      </w:r>
      <w:r w:rsidRPr="006114C2">
        <w:rPr>
          <w:b/>
          <w:szCs w:val="24"/>
        </w:rPr>
        <w:t xml:space="preserve"> </w:t>
      </w:r>
      <w:r w:rsidR="00FF074F">
        <w:rPr>
          <w:b/>
          <w:szCs w:val="24"/>
        </w:rPr>
        <w:t>–</w:t>
      </w:r>
      <w:r w:rsidRPr="006114C2">
        <w:rPr>
          <w:b/>
          <w:szCs w:val="24"/>
        </w:rPr>
        <w:t xml:space="preserve"> </w:t>
      </w:r>
      <w:r w:rsidRPr="00F47B7C">
        <w:rPr>
          <w:b/>
          <w:szCs w:val="24"/>
        </w:rPr>
        <w:t>Conformitatea cu tipul bazată pe verificarea produsului</w:t>
      </w:r>
    </w:p>
    <w:p w14:paraId="1F9B6419" w14:textId="77777777" w:rsidR="004119F7" w:rsidRDefault="004119F7" w:rsidP="004119F7">
      <w:pPr>
        <w:tabs>
          <w:tab w:val="left" w:pos="3518"/>
        </w:tabs>
        <w:jc w:val="center"/>
        <w:rPr>
          <w:b/>
          <w:szCs w:val="24"/>
        </w:rPr>
      </w:pPr>
    </w:p>
    <w:tbl>
      <w:tblPr>
        <w:tblStyle w:val="TableGrid"/>
        <w:tblW w:w="0" w:type="auto"/>
        <w:jc w:val="center"/>
        <w:tblLook w:val="04A0" w:firstRow="1" w:lastRow="0" w:firstColumn="1" w:lastColumn="0" w:noHBand="0" w:noVBand="1"/>
      </w:tblPr>
      <w:tblGrid>
        <w:gridCol w:w="709"/>
        <w:gridCol w:w="4880"/>
        <w:gridCol w:w="567"/>
        <w:gridCol w:w="561"/>
      </w:tblGrid>
      <w:tr w:rsidR="004119F7" w14:paraId="40B83BFA" w14:textId="77777777" w:rsidTr="00900267">
        <w:trPr>
          <w:trHeight w:val="1610"/>
          <w:jc w:val="center"/>
        </w:trPr>
        <w:tc>
          <w:tcPr>
            <w:tcW w:w="709" w:type="dxa"/>
            <w:vAlign w:val="center"/>
          </w:tcPr>
          <w:p w14:paraId="275BCDFA" w14:textId="30E3ACE4" w:rsidR="004119F7" w:rsidRDefault="004119F7" w:rsidP="00900267">
            <w:pPr>
              <w:tabs>
                <w:tab w:val="left" w:pos="3518"/>
              </w:tabs>
              <w:jc w:val="center"/>
              <w:rPr>
                <w:b/>
                <w:color w:val="000000"/>
                <w:szCs w:val="24"/>
              </w:rPr>
            </w:pPr>
            <w:r>
              <w:rPr>
                <w:b/>
                <w:color w:val="000000"/>
                <w:szCs w:val="24"/>
              </w:rPr>
              <w:t xml:space="preserve">Nr. </w:t>
            </w:r>
            <w:r w:rsidR="00FF074F">
              <w:rPr>
                <w:b/>
                <w:color w:val="000000"/>
                <w:szCs w:val="24"/>
              </w:rPr>
              <w:t>O</w:t>
            </w:r>
            <w:r>
              <w:rPr>
                <w:b/>
                <w:color w:val="000000"/>
                <w:szCs w:val="24"/>
              </w:rPr>
              <w:t>rd</w:t>
            </w:r>
          </w:p>
        </w:tc>
        <w:tc>
          <w:tcPr>
            <w:tcW w:w="4880" w:type="dxa"/>
            <w:vAlign w:val="center"/>
          </w:tcPr>
          <w:p w14:paraId="07F9C0D2" w14:textId="77777777" w:rsidR="004119F7" w:rsidRDefault="004119F7" w:rsidP="00900267">
            <w:pPr>
              <w:tabs>
                <w:tab w:val="left" w:pos="3518"/>
              </w:tabs>
              <w:jc w:val="center"/>
              <w:rPr>
                <w:b/>
                <w:color w:val="000000"/>
                <w:szCs w:val="24"/>
              </w:rPr>
            </w:pPr>
            <w:r w:rsidRPr="00BB5F80">
              <w:rPr>
                <w:b/>
                <w:color w:val="000000"/>
                <w:szCs w:val="24"/>
              </w:rPr>
              <w:t xml:space="preserve">Lista </w:t>
            </w:r>
            <w:r w:rsidRPr="006114C2">
              <w:rPr>
                <w:b/>
                <w:color w:val="000000"/>
                <w:szCs w:val="24"/>
              </w:rPr>
              <w:t>documentelor</w:t>
            </w:r>
          </w:p>
        </w:tc>
        <w:tc>
          <w:tcPr>
            <w:tcW w:w="567" w:type="dxa"/>
            <w:textDirection w:val="tbRl"/>
          </w:tcPr>
          <w:p w14:paraId="1366F954" w14:textId="77777777" w:rsidR="004119F7" w:rsidRPr="00BB5F80" w:rsidRDefault="004119F7" w:rsidP="00900267">
            <w:pPr>
              <w:tabs>
                <w:tab w:val="left" w:pos="3518"/>
              </w:tabs>
              <w:ind w:left="113" w:right="113"/>
              <w:jc w:val="center"/>
              <w:rPr>
                <w:b/>
                <w:color w:val="000000"/>
                <w:szCs w:val="24"/>
              </w:rPr>
            </w:pPr>
            <w:r>
              <w:rPr>
                <w:b/>
                <w:color w:val="000000"/>
                <w:szCs w:val="24"/>
              </w:rPr>
              <w:t>Prezentat</w:t>
            </w:r>
          </w:p>
        </w:tc>
        <w:tc>
          <w:tcPr>
            <w:tcW w:w="561" w:type="dxa"/>
            <w:textDirection w:val="tbRl"/>
          </w:tcPr>
          <w:p w14:paraId="7077D877" w14:textId="77777777" w:rsidR="004119F7" w:rsidRPr="00BB5F80" w:rsidRDefault="004119F7" w:rsidP="00900267">
            <w:pPr>
              <w:tabs>
                <w:tab w:val="left" w:pos="3518"/>
              </w:tabs>
              <w:ind w:left="113" w:right="113"/>
              <w:jc w:val="center"/>
              <w:rPr>
                <w:b/>
                <w:color w:val="000000"/>
                <w:szCs w:val="24"/>
              </w:rPr>
            </w:pPr>
            <w:r>
              <w:rPr>
                <w:b/>
                <w:color w:val="000000"/>
                <w:szCs w:val="24"/>
              </w:rPr>
              <w:t>Neprezentat</w:t>
            </w:r>
          </w:p>
        </w:tc>
      </w:tr>
      <w:tr w:rsidR="004119F7" w:rsidRPr="00DB43FB" w14:paraId="7606C63B" w14:textId="77777777" w:rsidTr="00900267">
        <w:trPr>
          <w:jc w:val="center"/>
        </w:trPr>
        <w:tc>
          <w:tcPr>
            <w:tcW w:w="709" w:type="dxa"/>
            <w:vAlign w:val="center"/>
          </w:tcPr>
          <w:p w14:paraId="76E1AB47" w14:textId="77777777" w:rsidR="004119F7" w:rsidRPr="00DB43FB" w:rsidRDefault="004119F7" w:rsidP="00900267">
            <w:pPr>
              <w:tabs>
                <w:tab w:val="left" w:pos="3518"/>
              </w:tabs>
              <w:jc w:val="center"/>
              <w:rPr>
                <w:b/>
                <w:color w:val="000000"/>
                <w:szCs w:val="24"/>
              </w:rPr>
            </w:pPr>
            <w:r w:rsidRPr="00DB43FB">
              <w:rPr>
                <w:b/>
                <w:color w:val="000000"/>
                <w:szCs w:val="24"/>
              </w:rPr>
              <w:t>1</w:t>
            </w:r>
          </w:p>
        </w:tc>
        <w:tc>
          <w:tcPr>
            <w:tcW w:w="4880" w:type="dxa"/>
          </w:tcPr>
          <w:p w14:paraId="4A74AB3E" w14:textId="77777777" w:rsidR="004119F7" w:rsidRPr="00DB43FB" w:rsidRDefault="004119F7" w:rsidP="00900267">
            <w:pPr>
              <w:jc w:val="left"/>
              <w:rPr>
                <w:szCs w:val="24"/>
              </w:rPr>
            </w:pPr>
            <w:r w:rsidRPr="00DB43FB">
              <w:rPr>
                <w:szCs w:val="24"/>
              </w:rPr>
              <w:t>Copia certificatului de examinare de tip</w:t>
            </w:r>
          </w:p>
        </w:tc>
        <w:tc>
          <w:tcPr>
            <w:tcW w:w="567" w:type="dxa"/>
          </w:tcPr>
          <w:p w14:paraId="78DA4B74" w14:textId="77777777" w:rsidR="004119F7" w:rsidRPr="00DB43FB" w:rsidRDefault="004119F7" w:rsidP="00900267">
            <w:pPr>
              <w:jc w:val="left"/>
              <w:rPr>
                <w:szCs w:val="24"/>
              </w:rPr>
            </w:pPr>
          </w:p>
        </w:tc>
        <w:tc>
          <w:tcPr>
            <w:tcW w:w="561" w:type="dxa"/>
          </w:tcPr>
          <w:p w14:paraId="698D8A7D" w14:textId="77777777" w:rsidR="004119F7" w:rsidRPr="00DB43FB" w:rsidRDefault="004119F7" w:rsidP="00900267">
            <w:pPr>
              <w:jc w:val="left"/>
              <w:rPr>
                <w:szCs w:val="24"/>
              </w:rPr>
            </w:pPr>
          </w:p>
        </w:tc>
      </w:tr>
      <w:tr w:rsidR="004119F7" w:rsidRPr="00DB43FB" w14:paraId="6269EAD7" w14:textId="77777777" w:rsidTr="00900267">
        <w:trPr>
          <w:jc w:val="center"/>
        </w:trPr>
        <w:tc>
          <w:tcPr>
            <w:tcW w:w="709" w:type="dxa"/>
            <w:vAlign w:val="center"/>
          </w:tcPr>
          <w:p w14:paraId="7CEFCA0E" w14:textId="77777777" w:rsidR="004119F7" w:rsidRPr="00DB43FB" w:rsidRDefault="004119F7" w:rsidP="00900267">
            <w:pPr>
              <w:tabs>
                <w:tab w:val="left" w:pos="3518"/>
              </w:tabs>
              <w:jc w:val="center"/>
              <w:rPr>
                <w:b/>
                <w:color w:val="000000"/>
                <w:szCs w:val="24"/>
              </w:rPr>
            </w:pPr>
            <w:r w:rsidRPr="00DB43FB">
              <w:rPr>
                <w:b/>
                <w:color w:val="000000"/>
                <w:szCs w:val="24"/>
              </w:rPr>
              <w:t>2.</w:t>
            </w:r>
          </w:p>
        </w:tc>
        <w:tc>
          <w:tcPr>
            <w:tcW w:w="4880" w:type="dxa"/>
          </w:tcPr>
          <w:p w14:paraId="16276869" w14:textId="77777777" w:rsidR="004119F7" w:rsidRPr="00DB43FB" w:rsidRDefault="004119F7" w:rsidP="00900267">
            <w:pPr>
              <w:jc w:val="left"/>
              <w:rPr>
                <w:szCs w:val="24"/>
              </w:rPr>
            </w:pPr>
            <w:proofErr w:type="spellStart"/>
            <w:r w:rsidRPr="00DB43FB">
              <w:rPr>
                <w:szCs w:val="24"/>
              </w:rPr>
              <w:t>Draft-ul</w:t>
            </w:r>
            <w:proofErr w:type="spellEnd"/>
            <w:r w:rsidRPr="00DB43FB">
              <w:rPr>
                <w:szCs w:val="24"/>
              </w:rPr>
              <w:t xml:space="preserve"> declarației de conformitate</w:t>
            </w:r>
          </w:p>
        </w:tc>
        <w:tc>
          <w:tcPr>
            <w:tcW w:w="567" w:type="dxa"/>
          </w:tcPr>
          <w:p w14:paraId="00DD3839" w14:textId="77777777" w:rsidR="004119F7" w:rsidRPr="00DB43FB" w:rsidRDefault="004119F7" w:rsidP="00900267">
            <w:pPr>
              <w:jc w:val="left"/>
              <w:rPr>
                <w:szCs w:val="24"/>
              </w:rPr>
            </w:pPr>
          </w:p>
        </w:tc>
        <w:tc>
          <w:tcPr>
            <w:tcW w:w="561" w:type="dxa"/>
          </w:tcPr>
          <w:p w14:paraId="41C29F66" w14:textId="77777777" w:rsidR="004119F7" w:rsidRPr="00DB43FB" w:rsidRDefault="004119F7" w:rsidP="00900267">
            <w:pPr>
              <w:jc w:val="left"/>
              <w:rPr>
                <w:szCs w:val="24"/>
              </w:rPr>
            </w:pPr>
          </w:p>
        </w:tc>
      </w:tr>
      <w:tr w:rsidR="00FF074F" w14:paraId="5B8B67B0" w14:textId="77777777" w:rsidTr="00900267">
        <w:trPr>
          <w:jc w:val="center"/>
        </w:trPr>
        <w:tc>
          <w:tcPr>
            <w:tcW w:w="709" w:type="dxa"/>
            <w:vAlign w:val="center"/>
          </w:tcPr>
          <w:p w14:paraId="360B0528" w14:textId="296C7880" w:rsidR="00FF074F" w:rsidRPr="00DB43FB" w:rsidRDefault="00FF074F" w:rsidP="00900267">
            <w:pPr>
              <w:tabs>
                <w:tab w:val="left" w:pos="3518"/>
              </w:tabs>
              <w:jc w:val="center"/>
              <w:rPr>
                <w:b/>
                <w:color w:val="000000"/>
                <w:szCs w:val="24"/>
              </w:rPr>
            </w:pPr>
            <w:r w:rsidRPr="00DB43FB">
              <w:rPr>
                <w:b/>
                <w:color w:val="000000"/>
                <w:szCs w:val="24"/>
              </w:rPr>
              <w:t>3.</w:t>
            </w:r>
          </w:p>
        </w:tc>
        <w:tc>
          <w:tcPr>
            <w:tcW w:w="4880" w:type="dxa"/>
          </w:tcPr>
          <w:p w14:paraId="5FD19F7A" w14:textId="41579FE4" w:rsidR="00FF074F" w:rsidRPr="00DB43FB" w:rsidRDefault="00FF074F" w:rsidP="00900267">
            <w:pPr>
              <w:jc w:val="left"/>
              <w:rPr>
                <w:szCs w:val="24"/>
              </w:rPr>
            </w:pPr>
            <w:r w:rsidRPr="00DB43FB">
              <w:rPr>
                <w:color w:val="000000"/>
              </w:rPr>
              <w:t>Rechizitele Bancare a solicitantului</w:t>
            </w:r>
          </w:p>
        </w:tc>
        <w:tc>
          <w:tcPr>
            <w:tcW w:w="567" w:type="dxa"/>
          </w:tcPr>
          <w:p w14:paraId="07E00442" w14:textId="77777777" w:rsidR="00FF074F" w:rsidRDefault="00FF074F" w:rsidP="00900267">
            <w:pPr>
              <w:jc w:val="left"/>
              <w:rPr>
                <w:szCs w:val="24"/>
              </w:rPr>
            </w:pPr>
          </w:p>
        </w:tc>
        <w:tc>
          <w:tcPr>
            <w:tcW w:w="561" w:type="dxa"/>
          </w:tcPr>
          <w:p w14:paraId="381011E6" w14:textId="77777777" w:rsidR="00FF074F" w:rsidRDefault="00FF074F" w:rsidP="00900267">
            <w:pPr>
              <w:jc w:val="left"/>
              <w:rPr>
                <w:szCs w:val="24"/>
              </w:rPr>
            </w:pPr>
          </w:p>
        </w:tc>
      </w:tr>
    </w:tbl>
    <w:p w14:paraId="146316CB" w14:textId="77777777" w:rsidR="004119F7" w:rsidRDefault="004119F7" w:rsidP="004119F7"/>
    <w:p w14:paraId="386E37AC" w14:textId="77777777" w:rsidR="004119F7" w:rsidRDefault="004119F7" w:rsidP="004119F7"/>
    <w:p w14:paraId="775A97B9" w14:textId="77777777" w:rsidR="004119F7" w:rsidRDefault="004119F7" w:rsidP="004119F7"/>
    <w:p w14:paraId="000FF489" w14:textId="77777777" w:rsidR="004119F7" w:rsidRDefault="004119F7" w:rsidP="004119F7"/>
    <w:p w14:paraId="7F24C9BD" w14:textId="77777777" w:rsidR="004119F7" w:rsidRDefault="004119F7" w:rsidP="004119F7"/>
    <w:p w14:paraId="415C4AAD" w14:textId="77777777" w:rsidR="004119F7" w:rsidRDefault="004119F7" w:rsidP="004119F7"/>
    <w:p w14:paraId="0CA9AF6F" w14:textId="77777777" w:rsidR="004119F7" w:rsidRDefault="004119F7" w:rsidP="004119F7"/>
    <w:p w14:paraId="64BBEDF8" w14:textId="77777777" w:rsidR="004119F7" w:rsidRDefault="004119F7" w:rsidP="004119F7"/>
    <w:p w14:paraId="18A52939" w14:textId="77777777" w:rsidR="004119F7" w:rsidRDefault="004119F7" w:rsidP="004119F7"/>
    <w:p w14:paraId="132B394A" w14:textId="77777777" w:rsidR="004119F7" w:rsidRDefault="004119F7" w:rsidP="004119F7"/>
    <w:p w14:paraId="7C418D97" w14:textId="77777777" w:rsidR="004119F7" w:rsidRDefault="004119F7" w:rsidP="004119F7"/>
    <w:p w14:paraId="79E1E585" w14:textId="77777777" w:rsidR="004119F7" w:rsidRDefault="004119F7" w:rsidP="004119F7"/>
    <w:p w14:paraId="6A2F0F55" w14:textId="77777777" w:rsidR="004119F7" w:rsidRDefault="004119F7" w:rsidP="004119F7"/>
    <w:p w14:paraId="2A6C1F00" w14:textId="77777777" w:rsidR="004119F7" w:rsidRDefault="004119F7" w:rsidP="004119F7"/>
    <w:p w14:paraId="10EE04CA" w14:textId="77777777" w:rsidR="004119F7" w:rsidRDefault="004119F7" w:rsidP="004119F7"/>
    <w:p w14:paraId="163A7F4B" w14:textId="77777777" w:rsidR="004119F7" w:rsidRDefault="004119F7" w:rsidP="004119F7"/>
    <w:p w14:paraId="5D3225C7" w14:textId="77777777" w:rsidR="004119F7" w:rsidRDefault="004119F7" w:rsidP="004119F7"/>
    <w:p w14:paraId="67E032B6" w14:textId="77777777" w:rsidR="004119F7" w:rsidRDefault="004119F7" w:rsidP="004119F7"/>
    <w:p w14:paraId="1F064DC8" w14:textId="77777777" w:rsidR="004119F7" w:rsidRDefault="004119F7" w:rsidP="004119F7"/>
    <w:p w14:paraId="4FE2A714" w14:textId="77777777" w:rsidR="004119F7" w:rsidRDefault="004119F7" w:rsidP="004119F7"/>
    <w:p w14:paraId="453097A9" w14:textId="77777777" w:rsidR="004119F7" w:rsidRDefault="004119F7" w:rsidP="004119F7"/>
    <w:p w14:paraId="74370FB9" w14:textId="77777777" w:rsidR="004119F7" w:rsidRDefault="004119F7" w:rsidP="004119F7"/>
    <w:p w14:paraId="7F632A88" w14:textId="77777777" w:rsidR="004119F7" w:rsidRDefault="004119F7" w:rsidP="004119F7"/>
    <w:p w14:paraId="1A63AD34" w14:textId="77777777" w:rsidR="004119F7" w:rsidRDefault="004119F7" w:rsidP="004119F7"/>
    <w:p w14:paraId="7CF858DD" w14:textId="77777777" w:rsidR="004119F7" w:rsidRDefault="004119F7" w:rsidP="004119F7"/>
    <w:p w14:paraId="5E76003B" w14:textId="77777777" w:rsidR="004119F7" w:rsidRDefault="004119F7" w:rsidP="004119F7"/>
    <w:p w14:paraId="6FF3D1A4" w14:textId="77777777" w:rsidR="004119F7" w:rsidRDefault="004119F7" w:rsidP="004119F7"/>
    <w:p w14:paraId="77BE643B" w14:textId="24FE3D21" w:rsidR="004119F7" w:rsidRDefault="004119F7" w:rsidP="004119F7"/>
    <w:p w14:paraId="487BF26E" w14:textId="56103ED3" w:rsidR="00632CAA" w:rsidRDefault="00632CAA" w:rsidP="004119F7"/>
    <w:p w14:paraId="48470ED3" w14:textId="77777777" w:rsidR="00632CAA" w:rsidRDefault="00632CAA" w:rsidP="004119F7"/>
    <w:p w14:paraId="5E181BC0" w14:textId="77777777" w:rsidR="004119F7" w:rsidRDefault="004119F7" w:rsidP="004119F7"/>
    <w:p w14:paraId="5DED7961" w14:textId="77777777" w:rsidR="004119F7" w:rsidRDefault="004119F7" w:rsidP="004119F7"/>
    <w:p w14:paraId="7A5655E7" w14:textId="77777777" w:rsidR="004119F7" w:rsidRDefault="004119F7" w:rsidP="004119F7"/>
    <w:p w14:paraId="5D2A6CB0" w14:textId="77777777" w:rsidR="004119F7" w:rsidRDefault="004119F7" w:rsidP="004119F7"/>
    <w:p w14:paraId="3F9879D3" w14:textId="77777777" w:rsidR="004119F7" w:rsidRDefault="004119F7" w:rsidP="004119F7"/>
    <w:p w14:paraId="58D04737" w14:textId="77777777" w:rsidR="004119F7" w:rsidRPr="00E95FE9" w:rsidRDefault="004119F7" w:rsidP="004119F7">
      <w:pPr>
        <w:jc w:val="center"/>
        <w:rPr>
          <w:b/>
        </w:rPr>
      </w:pPr>
      <w:r w:rsidRPr="00E95FE9">
        <w:rPr>
          <w:b/>
        </w:rPr>
        <w:t>Forma deciziei asupra cererii</w:t>
      </w:r>
    </w:p>
    <w:p w14:paraId="4948EB70" w14:textId="77777777" w:rsidR="004119F7" w:rsidRPr="00E95FE9" w:rsidRDefault="004119F7" w:rsidP="004119F7">
      <w:pPr>
        <w:jc w:val="center"/>
        <w:rPr>
          <w:b/>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481"/>
        <w:gridCol w:w="1777"/>
      </w:tblGrid>
      <w:tr w:rsidR="00CA49DF" w:rsidRPr="00E95FE9" w14:paraId="3F1437CF" w14:textId="77777777" w:rsidTr="00CA49DF">
        <w:trPr>
          <w:trHeight w:val="345"/>
        </w:trPr>
        <w:tc>
          <w:tcPr>
            <w:tcW w:w="1369" w:type="pct"/>
            <w:vMerge w:val="restart"/>
            <w:vAlign w:val="center"/>
          </w:tcPr>
          <w:p w14:paraId="0D7CF518" w14:textId="083F0D7B" w:rsidR="00CA49DF" w:rsidRPr="00E95FE9" w:rsidRDefault="00CA49DF" w:rsidP="00CA49DF">
            <w:pPr>
              <w:jc w:val="center"/>
              <w:rPr>
                <w:sz w:val="20"/>
              </w:rPr>
            </w:pPr>
            <w:r>
              <w:rPr>
                <w:noProof/>
                <w:lang w:val="ru-RU"/>
              </w:rPr>
              <w:drawing>
                <wp:inline distT="0" distB="0" distL="0" distR="0" wp14:anchorId="75F4EEB6" wp14:editId="5076C3D0">
                  <wp:extent cx="1600200" cy="419100"/>
                  <wp:effectExtent l="0" t="0" r="0" b="0"/>
                  <wp:docPr id="243"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742" w:type="pct"/>
            <w:vAlign w:val="center"/>
          </w:tcPr>
          <w:p w14:paraId="0DD33F30" w14:textId="77777777" w:rsidR="00CA49DF" w:rsidRPr="00E95FE9" w:rsidRDefault="00CA49DF" w:rsidP="00CA49DF">
            <w:pPr>
              <w:jc w:val="center"/>
              <w:rPr>
                <w:b/>
                <w:sz w:val="20"/>
              </w:rPr>
            </w:pPr>
            <w:r w:rsidRPr="00E95FE9">
              <w:rPr>
                <w:b/>
                <w:sz w:val="20"/>
              </w:rPr>
              <w:t xml:space="preserve">SISTEMUL de MANAGEMENT </w:t>
            </w:r>
          </w:p>
        </w:tc>
        <w:tc>
          <w:tcPr>
            <w:tcW w:w="889" w:type="pct"/>
            <w:vAlign w:val="center"/>
          </w:tcPr>
          <w:p w14:paraId="2A04DCEE"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3598B994" w14:textId="179C64FD"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04E64EA1" w14:textId="77777777" w:rsidTr="00CA49DF">
        <w:trPr>
          <w:trHeight w:val="345"/>
        </w:trPr>
        <w:tc>
          <w:tcPr>
            <w:tcW w:w="1369" w:type="pct"/>
            <w:vMerge/>
            <w:tcBorders>
              <w:bottom w:val="single" w:sz="4" w:space="0" w:color="auto"/>
            </w:tcBorders>
            <w:vAlign w:val="center"/>
          </w:tcPr>
          <w:p w14:paraId="05ADE043" w14:textId="77777777" w:rsidR="00CA49DF" w:rsidRPr="00E95FE9" w:rsidRDefault="00CA49DF" w:rsidP="00CA49DF">
            <w:pPr>
              <w:jc w:val="center"/>
              <w:rPr>
                <w:caps/>
                <w:sz w:val="20"/>
              </w:rPr>
            </w:pPr>
          </w:p>
        </w:tc>
        <w:tc>
          <w:tcPr>
            <w:tcW w:w="2742" w:type="pct"/>
            <w:tcBorders>
              <w:bottom w:val="single" w:sz="4" w:space="0" w:color="auto"/>
            </w:tcBorders>
            <w:vAlign w:val="center"/>
          </w:tcPr>
          <w:p w14:paraId="7A811891" w14:textId="0918F760"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02</w:t>
            </w:r>
          </w:p>
        </w:tc>
        <w:tc>
          <w:tcPr>
            <w:tcW w:w="889" w:type="pct"/>
            <w:tcBorders>
              <w:bottom w:val="single" w:sz="4" w:space="0" w:color="auto"/>
            </w:tcBorders>
            <w:vAlign w:val="center"/>
          </w:tcPr>
          <w:p w14:paraId="459875A7" w14:textId="77777777" w:rsidR="00CA49DF" w:rsidRPr="00E95FE9" w:rsidRDefault="00CA49DF" w:rsidP="00CA49DF">
            <w:pPr>
              <w:rPr>
                <w:sz w:val="20"/>
              </w:rPr>
            </w:pPr>
            <w:r w:rsidRPr="00E95FE9">
              <w:rPr>
                <w:sz w:val="20"/>
              </w:rPr>
              <w:t>Pagina 1 din 1</w:t>
            </w:r>
          </w:p>
        </w:tc>
      </w:tr>
    </w:tbl>
    <w:p w14:paraId="12632A7E" w14:textId="77777777" w:rsidR="004119F7" w:rsidRPr="00E95FE9" w:rsidRDefault="004119F7" w:rsidP="004119F7"/>
    <w:p w14:paraId="0161D980" w14:textId="77777777" w:rsidR="004119F7" w:rsidRDefault="004119F7" w:rsidP="004119F7">
      <w:pPr>
        <w:jc w:val="center"/>
        <w:rPr>
          <w:b/>
          <w:sz w:val="28"/>
        </w:rPr>
      </w:pPr>
      <w:r w:rsidRPr="00E95FE9">
        <w:rPr>
          <w:b/>
          <w:sz w:val="28"/>
        </w:rPr>
        <w:t>Decizie asupra cererii</w:t>
      </w:r>
    </w:p>
    <w:p w14:paraId="21E1C00B" w14:textId="77777777" w:rsidR="004119F7" w:rsidRPr="00E95FE9" w:rsidRDefault="004119F7" w:rsidP="004119F7">
      <w:pPr>
        <w:rPr>
          <w:b/>
          <w:sz w:val="28"/>
        </w:rPr>
      </w:pPr>
    </w:p>
    <w:p w14:paraId="6C9136D8" w14:textId="77777777" w:rsidR="004119F7" w:rsidRDefault="004119F7" w:rsidP="004119F7">
      <w:r w:rsidRPr="00E95FE9">
        <w:t>În rezultatul analizei</w:t>
      </w:r>
      <w:r>
        <w:t xml:space="preserve"> solicitării</w:t>
      </w:r>
      <w:r w:rsidRPr="00E95FE9">
        <w:t xml:space="preserve"> și documentelor depuse s-a constatat că: </w:t>
      </w:r>
    </w:p>
    <w:p w14:paraId="19F1E170" w14:textId="77777777" w:rsidR="004119F7" w:rsidRDefault="004119F7" w:rsidP="004119F7"/>
    <w:tbl>
      <w:tblPr>
        <w:tblStyle w:val="TableGrid"/>
        <w:tblW w:w="0" w:type="auto"/>
        <w:tblLook w:val="04A0" w:firstRow="1" w:lastRow="0" w:firstColumn="1" w:lastColumn="0" w:noHBand="0" w:noVBand="1"/>
      </w:tblPr>
      <w:tblGrid>
        <w:gridCol w:w="7933"/>
        <w:gridCol w:w="1134"/>
        <w:gridCol w:w="1128"/>
      </w:tblGrid>
      <w:tr w:rsidR="004119F7" w14:paraId="0F512498" w14:textId="77777777" w:rsidTr="00900267">
        <w:tc>
          <w:tcPr>
            <w:tcW w:w="7933" w:type="dxa"/>
          </w:tcPr>
          <w:p w14:paraId="6F624333" w14:textId="77777777" w:rsidR="004119F7" w:rsidRDefault="004119F7" w:rsidP="00900267"/>
        </w:tc>
        <w:tc>
          <w:tcPr>
            <w:tcW w:w="1134" w:type="dxa"/>
          </w:tcPr>
          <w:p w14:paraId="27B9009A" w14:textId="77777777" w:rsidR="004119F7" w:rsidRPr="000859A3" w:rsidRDefault="004119F7" w:rsidP="00900267">
            <w:pPr>
              <w:jc w:val="center"/>
              <w:rPr>
                <w:b/>
              </w:rPr>
            </w:pPr>
            <w:r w:rsidRPr="000859A3">
              <w:rPr>
                <w:b/>
              </w:rPr>
              <w:t>Admis</w:t>
            </w:r>
          </w:p>
        </w:tc>
        <w:tc>
          <w:tcPr>
            <w:tcW w:w="1128" w:type="dxa"/>
          </w:tcPr>
          <w:p w14:paraId="7F58DE32" w14:textId="77777777" w:rsidR="004119F7" w:rsidRPr="000859A3" w:rsidRDefault="004119F7" w:rsidP="00900267">
            <w:pPr>
              <w:jc w:val="center"/>
              <w:rPr>
                <w:b/>
              </w:rPr>
            </w:pPr>
            <w:r w:rsidRPr="000859A3">
              <w:rPr>
                <w:b/>
              </w:rPr>
              <w:t>Respins</w:t>
            </w:r>
          </w:p>
        </w:tc>
      </w:tr>
      <w:tr w:rsidR="004119F7" w14:paraId="6C6FF7F3" w14:textId="77777777" w:rsidTr="00900267">
        <w:tc>
          <w:tcPr>
            <w:tcW w:w="7933" w:type="dxa"/>
          </w:tcPr>
          <w:p w14:paraId="36F59B95" w14:textId="77777777"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r>
              <w:rPr>
                <w:rFonts w:ascii="Times New Roman" w:hAnsi="Times New Roman"/>
                <w:color w:val="000000"/>
                <w:szCs w:val="24"/>
                <w:lang w:val="ro-RO" w:eastAsia="ru-RU"/>
              </w:rPr>
              <w:t>A</w:t>
            </w:r>
            <w:r w:rsidRPr="009B7735">
              <w:rPr>
                <w:rFonts w:ascii="Times New Roman" w:hAnsi="Times New Roman"/>
                <w:color w:val="000000"/>
                <w:szCs w:val="24"/>
                <w:lang w:val="ro-RO" w:eastAsia="ru-RU"/>
              </w:rPr>
              <w:t>u fost depuse toate documentele conform modulului prevăzute în procedura de certificare</w:t>
            </w:r>
          </w:p>
        </w:tc>
        <w:tc>
          <w:tcPr>
            <w:tcW w:w="1134" w:type="dxa"/>
          </w:tcPr>
          <w:p w14:paraId="075E7E18" w14:textId="77777777" w:rsidR="004119F7" w:rsidRDefault="004119F7" w:rsidP="00900267"/>
        </w:tc>
        <w:tc>
          <w:tcPr>
            <w:tcW w:w="1128" w:type="dxa"/>
          </w:tcPr>
          <w:p w14:paraId="4F1825D3" w14:textId="77777777" w:rsidR="004119F7" w:rsidRDefault="004119F7" w:rsidP="00900267"/>
        </w:tc>
      </w:tr>
      <w:tr w:rsidR="004119F7" w14:paraId="5AEC68AC" w14:textId="77777777" w:rsidTr="00900267">
        <w:tc>
          <w:tcPr>
            <w:tcW w:w="7933" w:type="dxa"/>
          </w:tcPr>
          <w:p w14:paraId="1E881F7D" w14:textId="77777777"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r w:rsidRPr="009B7735">
              <w:rPr>
                <w:rFonts w:ascii="Times New Roman" w:hAnsi="Times New Roman"/>
                <w:color w:val="000000"/>
                <w:szCs w:val="24"/>
                <w:lang w:val="ro-RO" w:eastAsia="ru-RU"/>
              </w:rPr>
              <w:t xml:space="preserve">Informațiile despre client și despre produs sunt suficiente </w:t>
            </w:r>
            <w:r w:rsidRPr="009B7735">
              <w:rPr>
                <w:rFonts w:ascii="Times New Roman" w:hAnsi="Times New Roman"/>
                <w:szCs w:val="24"/>
                <w:lang w:val="ro-RO" w:eastAsia="ru-RU"/>
              </w:rPr>
              <w:t>pentru</w:t>
            </w:r>
            <w:r w:rsidRPr="009B7735">
              <w:rPr>
                <w:rFonts w:ascii="Times New Roman" w:hAnsi="Times New Roman"/>
                <w:color w:val="000000"/>
                <w:szCs w:val="24"/>
                <w:lang w:val="ro-RO" w:eastAsia="ru-RU"/>
              </w:rPr>
              <w:t xml:space="preserve"> realizarea procesului de certificare.</w:t>
            </w:r>
          </w:p>
        </w:tc>
        <w:tc>
          <w:tcPr>
            <w:tcW w:w="1134" w:type="dxa"/>
          </w:tcPr>
          <w:p w14:paraId="672CBBC6" w14:textId="77777777" w:rsidR="004119F7" w:rsidRDefault="004119F7" w:rsidP="00900267"/>
        </w:tc>
        <w:tc>
          <w:tcPr>
            <w:tcW w:w="1128" w:type="dxa"/>
          </w:tcPr>
          <w:p w14:paraId="3A2C9211" w14:textId="77777777" w:rsidR="004119F7" w:rsidRDefault="004119F7" w:rsidP="00900267"/>
        </w:tc>
      </w:tr>
      <w:tr w:rsidR="004119F7" w14:paraId="555AEBCD" w14:textId="77777777" w:rsidTr="00900267">
        <w:tc>
          <w:tcPr>
            <w:tcW w:w="7933" w:type="dxa"/>
          </w:tcPr>
          <w:p w14:paraId="3A7867CD" w14:textId="77777777"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r>
              <w:rPr>
                <w:rFonts w:ascii="Times New Roman" w:hAnsi="Times New Roman"/>
                <w:color w:val="000000"/>
                <w:szCs w:val="24"/>
                <w:lang w:val="ro-RO" w:eastAsia="ru-RU"/>
              </w:rPr>
              <w:t>O</w:t>
            </w:r>
            <w:r w:rsidRPr="009B7735">
              <w:rPr>
                <w:rFonts w:ascii="Times New Roman" w:hAnsi="Times New Roman"/>
                <w:color w:val="000000"/>
                <w:szCs w:val="24"/>
                <w:lang w:val="ro-RO" w:eastAsia="ru-RU"/>
              </w:rPr>
              <w:t xml:space="preserve">rice diferențe de înțelegere sunt rezolvate. </w:t>
            </w:r>
          </w:p>
        </w:tc>
        <w:tc>
          <w:tcPr>
            <w:tcW w:w="1134" w:type="dxa"/>
          </w:tcPr>
          <w:p w14:paraId="3832EABB" w14:textId="77777777" w:rsidR="004119F7" w:rsidRDefault="004119F7" w:rsidP="00900267"/>
        </w:tc>
        <w:tc>
          <w:tcPr>
            <w:tcW w:w="1128" w:type="dxa"/>
          </w:tcPr>
          <w:p w14:paraId="1463D7CF" w14:textId="77777777" w:rsidR="004119F7" w:rsidRDefault="004119F7" w:rsidP="00900267"/>
        </w:tc>
      </w:tr>
      <w:tr w:rsidR="004119F7" w14:paraId="35149EE7" w14:textId="77777777" w:rsidTr="00900267">
        <w:tc>
          <w:tcPr>
            <w:tcW w:w="7933" w:type="dxa"/>
          </w:tcPr>
          <w:p w14:paraId="1C14FBE1" w14:textId="77777777"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r>
              <w:rPr>
                <w:rFonts w:ascii="Times New Roman" w:hAnsi="Times New Roman"/>
                <w:color w:val="000000"/>
                <w:szCs w:val="24"/>
                <w:lang w:val="ro-RO" w:eastAsia="ru-RU"/>
              </w:rPr>
              <w:t>D</w:t>
            </w:r>
            <w:r w:rsidRPr="009B7735">
              <w:rPr>
                <w:rFonts w:ascii="Times New Roman" w:hAnsi="Times New Roman"/>
                <w:color w:val="000000"/>
                <w:szCs w:val="24"/>
                <w:lang w:val="ro-RO" w:eastAsia="ru-RU"/>
              </w:rPr>
              <w:t>omeniul dorit de certificare este clar definit.</w:t>
            </w:r>
          </w:p>
        </w:tc>
        <w:tc>
          <w:tcPr>
            <w:tcW w:w="1134" w:type="dxa"/>
          </w:tcPr>
          <w:p w14:paraId="6C0FA97F" w14:textId="77777777" w:rsidR="004119F7" w:rsidRDefault="004119F7" w:rsidP="00900267"/>
        </w:tc>
        <w:tc>
          <w:tcPr>
            <w:tcW w:w="1128" w:type="dxa"/>
          </w:tcPr>
          <w:p w14:paraId="2FE66745" w14:textId="77777777" w:rsidR="004119F7" w:rsidRDefault="004119F7" w:rsidP="00900267"/>
        </w:tc>
      </w:tr>
      <w:tr w:rsidR="004119F7" w14:paraId="7B0675BB" w14:textId="77777777" w:rsidTr="00900267">
        <w:tc>
          <w:tcPr>
            <w:tcW w:w="7933" w:type="dxa"/>
          </w:tcPr>
          <w:p w14:paraId="7320DFC7" w14:textId="336A2ED0"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proofErr w:type="spellStart"/>
            <w:r w:rsidRPr="009B7735">
              <w:rPr>
                <w:rFonts w:ascii="Times New Roman" w:hAnsi="Times New Roman"/>
                <w:color w:val="000000"/>
                <w:szCs w:val="24"/>
                <w:lang w:val="ro-RO" w:eastAsia="ru-RU"/>
              </w:rPr>
              <w:t>OC</w:t>
            </w:r>
            <w:r w:rsidR="001B5653">
              <w:rPr>
                <w:rFonts w:ascii="Times New Roman" w:hAnsi="Times New Roman"/>
                <w:color w:val="000000"/>
                <w:szCs w:val="24"/>
                <w:lang w:val="ro-RO" w:eastAsia="ru-RU"/>
              </w:rPr>
              <w:t>pr</w:t>
            </w:r>
            <w:proofErr w:type="spellEnd"/>
            <w:r w:rsidRPr="009B7735">
              <w:rPr>
                <w:rFonts w:ascii="Times New Roman" w:hAnsi="Times New Roman"/>
                <w:color w:val="000000"/>
                <w:szCs w:val="24"/>
                <w:lang w:val="ro-RO" w:eastAsia="ru-RU"/>
              </w:rPr>
              <w:t>-INM are competența și capacitatea de a efectua toate activitățile de evaluare și certificare.</w:t>
            </w:r>
          </w:p>
        </w:tc>
        <w:tc>
          <w:tcPr>
            <w:tcW w:w="1134" w:type="dxa"/>
          </w:tcPr>
          <w:p w14:paraId="4F35C9A8" w14:textId="77777777" w:rsidR="004119F7" w:rsidRDefault="004119F7" w:rsidP="00900267"/>
        </w:tc>
        <w:tc>
          <w:tcPr>
            <w:tcW w:w="1128" w:type="dxa"/>
          </w:tcPr>
          <w:p w14:paraId="5D860F51" w14:textId="77777777" w:rsidR="004119F7" w:rsidRDefault="004119F7" w:rsidP="00900267"/>
        </w:tc>
      </w:tr>
      <w:tr w:rsidR="004119F7" w14:paraId="0465260B" w14:textId="77777777" w:rsidTr="00900267">
        <w:tc>
          <w:tcPr>
            <w:tcW w:w="7933" w:type="dxa"/>
          </w:tcPr>
          <w:p w14:paraId="41DF88EF" w14:textId="77777777" w:rsidR="004119F7" w:rsidRPr="009B7735" w:rsidRDefault="004119F7" w:rsidP="004119F7">
            <w:pPr>
              <w:pStyle w:val="WW-PlainText"/>
              <w:numPr>
                <w:ilvl w:val="0"/>
                <w:numId w:val="52"/>
              </w:numPr>
              <w:ind w:left="0" w:firstLine="313"/>
              <w:jc w:val="left"/>
              <w:rPr>
                <w:rFonts w:ascii="Times New Roman" w:hAnsi="Times New Roman"/>
                <w:color w:val="000000"/>
                <w:szCs w:val="24"/>
                <w:lang w:val="ro-RO"/>
              </w:rPr>
            </w:pPr>
            <w:r>
              <w:rPr>
                <w:rFonts w:ascii="Times New Roman" w:hAnsi="Times New Roman"/>
                <w:color w:val="000000"/>
                <w:szCs w:val="24"/>
                <w:lang w:val="ro-RO" w:eastAsia="ru-RU"/>
              </w:rPr>
              <w:t>S</w:t>
            </w:r>
            <w:r w:rsidRPr="009B7735">
              <w:rPr>
                <w:rFonts w:ascii="Times New Roman" w:hAnsi="Times New Roman"/>
                <w:color w:val="000000"/>
                <w:szCs w:val="24"/>
                <w:lang w:val="ro-RO" w:eastAsia="ru-RU"/>
              </w:rPr>
              <w:t>unt disponibile mijloacele pentru efectuarea tuturor activităților de evaluare.</w:t>
            </w:r>
          </w:p>
        </w:tc>
        <w:tc>
          <w:tcPr>
            <w:tcW w:w="1134" w:type="dxa"/>
          </w:tcPr>
          <w:p w14:paraId="3795185C" w14:textId="77777777" w:rsidR="004119F7" w:rsidRDefault="004119F7" w:rsidP="00900267"/>
        </w:tc>
        <w:tc>
          <w:tcPr>
            <w:tcW w:w="1128" w:type="dxa"/>
          </w:tcPr>
          <w:p w14:paraId="6DD44B99" w14:textId="77777777" w:rsidR="004119F7" w:rsidRDefault="004119F7" w:rsidP="00900267"/>
        </w:tc>
      </w:tr>
    </w:tbl>
    <w:p w14:paraId="37713868" w14:textId="77777777" w:rsidR="004119F7" w:rsidRPr="00E95FE9" w:rsidRDefault="004119F7" w:rsidP="004119F7"/>
    <w:p w14:paraId="0D8DC168" w14:textId="77777777" w:rsidR="004119F7" w:rsidRDefault="004119F7" w:rsidP="004119F7"/>
    <w:p w14:paraId="12415B2C" w14:textId="77777777" w:rsidR="004119F7" w:rsidRPr="00E95FE9" w:rsidRDefault="004119F7" w:rsidP="004119F7">
      <w:pPr>
        <w:spacing w:after="240"/>
      </w:pPr>
      <w:r>
        <w:t>Reieșind din cele expuse mai sus decid ca cererea poate fi:</w:t>
      </w:r>
    </w:p>
    <w:tbl>
      <w:tblPr>
        <w:tblStyle w:val="TableGrid"/>
        <w:tblW w:w="0" w:type="auto"/>
        <w:tblLook w:val="04A0" w:firstRow="1" w:lastRow="0" w:firstColumn="1" w:lastColumn="0" w:noHBand="0" w:noVBand="1"/>
      </w:tblPr>
      <w:tblGrid>
        <w:gridCol w:w="3115"/>
        <w:gridCol w:w="3115"/>
      </w:tblGrid>
      <w:tr w:rsidR="004119F7" w:rsidRPr="00E95FE9" w14:paraId="419F6CF4" w14:textId="77777777" w:rsidTr="00900267">
        <w:tc>
          <w:tcPr>
            <w:tcW w:w="3115" w:type="dxa"/>
            <w:vAlign w:val="center"/>
          </w:tcPr>
          <w:p w14:paraId="705356C9" w14:textId="77777777" w:rsidR="004119F7" w:rsidRPr="00E95FE9" w:rsidRDefault="004119F7" w:rsidP="00900267">
            <w:pPr>
              <w:jc w:val="center"/>
              <w:rPr>
                <w:b/>
              </w:rPr>
            </w:pPr>
            <w:r w:rsidRPr="00E95FE9">
              <w:rPr>
                <w:b/>
              </w:rPr>
              <w:t>Acceptată</w:t>
            </w:r>
          </w:p>
        </w:tc>
        <w:tc>
          <w:tcPr>
            <w:tcW w:w="3115" w:type="dxa"/>
            <w:vAlign w:val="center"/>
          </w:tcPr>
          <w:p w14:paraId="483558E0" w14:textId="77777777" w:rsidR="004119F7" w:rsidRPr="00E95FE9" w:rsidRDefault="004119F7" w:rsidP="00900267">
            <w:pPr>
              <w:jc w:val="center"/>
              <w:rPr>
                <w:b/>
              </w:rPr>
            </w:pPr>
            <w:r w:rsidRPr="00E95FE9">
              <w:rPr>
                <w:b/>
              </w:rPr>
              <w:t>Respinsă</w:t>
            </w:r>
          </w:p>
        </w:tc>
      </w:tr>
      <w:tr w:rsidR="004119F7" w:rsidRPr="00E95FE9" w14:paraId="2AE2DE09" w14:textId="77777777" w:rsidTr="00900267">
        <w:trPr>
          <w:trHeight w:val="619"/>
        </w:trPr>
        <w:tc>
          <w:tcPr>
            <w:tcW w:w="3115" w:type="dxa"/>
            <w:vAlign w:val="center"/>
          </w:tcPr>
          <w:p w14:paraId="1C23B5D8" w14:textId="08124498" w:rsidR="004119F7" w:rsidRPr="00E95FE9" w:rsidRDefault="00060FDE" w:rsidP="00900267">
            <w:pPr>
              <w:jc w:val="center"/>
              <w:rPr>
                <w:b/>
              </w:rPr>
            </w:pPr>
            <w:r>
              <w:rPr>
                <w:noProof/>
                <w:lang w:val="ru-RU"/>
              </w:rPr>
              <mc:AlternateContent>
                <mc:Choice Requires="wps">
                  <w:drawing>
                    <wp:anchor distT="0" distB="0" distL="114300" distR="114300" simplePos="0" relativeHeight="251744256" behindDoc="0" locked="0" layoutInCell="1" allowOverlap="1" wp14:anchorId="797481AB" wp14:editId="6D0C3320">
                      <wp:simplePos x="0" y="0"/>
                      <wp:positionH relativeFrom="column">
                        <wp:posOffset>711835</wp:posOffset>
                      </wp:positionH>
                      <wp:positionV relativeFrom="paragraph">
                        <wp:posOffset>21590</wp:posOffset>
                      </wp:positionV>
                      <wp:extent cx="390525" cy="295275"/>
                      <wp:effectExtent l="0" t="0" r="9525" b="9525"/>
                      <wp:wrapNone/>
                      <wp:docPr id="23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25CE79" id="Прямоугольник 7" o:spid="_x0000_s1026" style="position:absolute;margin-left:56.05pt;margin-top:1.7pt;width:30.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" fillcolor="white [3201]" strokecolor="black [3213]" strokeweight="1pt">
                      <v:path arrowok="t"/>
                    </v:rect>
                  </w:pict>
                </mc:Fallback>
              </mc:AlternateContent>
            </w:r>
          </w:p>
        </w:tc>
        <w:tc>
          <w:tcPr>
            <w:tcW w:w="3115" w:type="dxa"/>
            <w:vAlign w:val="center"/>
          </w:tcPr>
          <w:p w14:paraId="2103D3D9" w14:textId="50A4FFEB" w:rsidR="004119F7" w:rsidRPr="00E95FE9" w:rsidRDefault="00060FDE" w:rsidP="00900267">
            <w:pPr>
              <w:jc w:val="center"/>
              <w:rPr>
                <w:b/>
              </w:rPr>
            </w:pPr>
            <w:r>
              <w:rPr>
                <w:noProof/>
                <w:lang w:val="ru-RU"/>
              </w:rPr>
              <mc:AlternateContent>
                <mc:Choice Requires="wps">
                  <w:drawing>
                    <wp:anchor distT="0" distB="0" distL="114300" distR="114300" simplePos="0" relativeHeight="251745280" behindDoc="0" locked="0" layoutInCell="1" allowOverlap="1" wp14:anchorId="059F6906" wp14:editId="69C54996">
                      <wp:simplePos x="0" y="0"/>
                      <wp:positionH relativeFrom="column">
                        <wp:posOffset>714375</wp:posOffset>
                      </wp:positionH>
                      <wp:positionV relativeFrom="paragraph">
                        <wp:posOffset>27940</wp:posOffset>
                      </wp:positionV>
                      <wp:extent cx="390525" cy="295275"/>
                      <wp:effectExtent l="0" t="0" r="9525" b="9525"/>
                      <wp:wrapNone/>
                      <wp:docPr id="23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B3F90D" id="Прямоугольник 9" o:spid="_x0000_s1026" style="position:absolute;margin-left:56.25pt;margin-top:2.2pt;width:30.7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" fillcolor="white [3201]" strokecolor="black [3213]" strokeweight="1pt">
                      <v:path arrowok="t"/>
                    </v:rect>
                  </w:pict>
                </mc:Fallback>
              </mc:AlternateContent>
            </w:r>
          </w:p>
        </w:tc>
      </w:tr>
    </w:tbl>
    <w:p w14:paraId="5C6CCD91" w14:textId="77777777" w:rsidR="004119F7" w:rsidRPr="00E95FE9" w:rsidRDefault="004119F7" w:rsidP="004119F7">
      <w:pPr>
        <w:rPr>
          <w:b/>
        </w:rPr>
      </w:pPr>
    </w:p>
    <w:p w14:paraId="55172CC2" w14:textId="77777777" w:rsidR="004119F7" w:rsidRPr="00E95FE9" w:rsidRDefault="004119F7" w:rsidP="004119F7">
      <w:pPr>
        <w:rPr>
          <w:noProof/>
        </w:rPr>
      </w:pPr>
      <w:r w:rsidRPr="00E95FE9">
        <w:t>2. Locația unde se propune efectuarea încercărilor/testărilor a produsului/unității de produs.</w:t>
      </w:r>
      <w:r w:rsidRPr="00E95FE9">
        <w:rPr>
          <w:noProof/>
        </w:rPr>
        <w:t xml:space="preserve"> </w:t>
      </w:r>
    </w:p>
    <w:p w14:paraId="751CFCB1" w14:textId="510D6174" w:rsidR="004119F7" w:rsidRPr="00E95FE9" w:rsidRDefault="00060FDE" w:rsidP="004119F7">
      <w:pPr>
        <w:ind w:left="426"/>
        <w:rPr>
          <w:noProof/>
        </w:rPr>
      </w:pPr>
      <w:r>
        <w:rPr>
          <w:noProof/>
          <w:lang w:val="ru-RU"/>
        </w:rPr>
        <mc:AlternateContent>
          <mc:Choice Requires="wps">
            <w:drawing>
              <wp:anchor distT="4294967295" distB="4294967295" distL="114300" distR="114300" simplePos="0" relativeHeight="251717632" behindDoc="0" locked="0" layoutInCell="1" allowOverlap="1" wp14:anchorId="4F8CADDF" wp14:editId="2EE98E85">
                <wp:simplePos x="0" y="0"/>
                <wp:positionH relativeFrom="margin">
                  <wp:align>center</wp:align>
                </wp:positionH>
                <wp:positionV relativeFrom="paragraph">
                  <wp:posOffset>134619</wp:posOffset>
                </wp:positionV>
                <wp:extent cx="5791200" cy="0"/>
                <wp:effectExtent l="0" t="0" r="0" b="0"/>
                <wp:wrapNone/>
                <wp:docPr id="230"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9B3E3C" id="Прямая соединительная линия 4" o:spid="_x0000_s1026" style="position:absolute;z-index:2517176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6pt" to="45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" strokecolor="black [3200]" strokeweight=".5pt">
                <v:stroke joinstyle="miter"/>
                <o:lock v:ext="edit" shapetype="f"/>
                <w10:wrap anchorx="margin"/>
              </v:line>
            </w:pict>
          </mc:Fallback>
        </mc:AlternateContent>
      </w:r>
    </w:p>
    <w:p w14:paraId="741719EB" w14:textId="4B2BA1B1" w:rsidR="004119F7" w:rsidRPr="00E95FE9" w:rsidRDefault="00060FDE" w:rsidP="004119F7">
      <w:pPr>
        <w:ind w:left="426"/>
        <w:rPr>
          <w:noProof/>
        </w:rPr>
      </w:pPr>
      <w:r>
        <w:rPr>
          <w:noProof/>
          <w:lang w:val="ru-RU"/>
        </w:rPr>
        <mc:AlternateContent>
          <mc:Choice Requires="wps">
            <w:drawing>
              <wp:anchor distT="4294967295" distB="4294967295" distL="114300" distR="114300" simplePos="0" relativeHeight="251718656" behindDoc="0" locked="0" layoutInCell="1" allowOverlap="1" wp14:anchorId="62F721AC" wp14:editId="406DB0FD">
                <wp:simplePos x="0" y="0"/>
                <wp:positionH relativeFrom="margin">
                  <wp:align>center</wp:align>
                </wp:positionH>
                <wp:positionV relativeFrom="paragraph">
                  <wp:posOffset>142239</wp:posOffset>
                </wp:positionV>
                <wp:extent cx="5791200" cy="0"/>
                <wp:effectExtent l="0" t="0" r="0" b="0"/>
                <wp:wrapNone/>
                <wp:docPr id="229"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B342E7" id="Прямая соединительная линия 10" o:spid="_x0000_s1026" style="position:absolute;z-index:251718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2pt" to="45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" strokecolor="black [3200]" strokeweight=".5pt">
                <v:stroke joinstyle="miter"/>
                <o:lock v:ext="edit" shapetype="f"/>
                <w10:wrap anchorx="margin"/>
              </v:line>
            </w:pict>
          </mc:Fallback>
        </mc:AlternateContent>
      </w:r>
    </w:p>
    <w:p w14:paraId="354A43E2" w14:textId="77777777" w:rsidR="004119F7" w:rsidRPr="00E95FE9" w:rsidRDefault="004119F7" w:rsidP="004119F7">
      <w:pPr>
        <w:ind w:left="426"/>
        <w:rPr>
          <w:noProof/>
          <w:vertAlign w:val="superscript"/>
        </w:rPr>
      </w:pPr>
      <w:r w:rsidRPr="00E95FE9">
        <w:rPr>
          <w:noProof/>
        </w:rPr>
        <w:t xml:space="preserve">                                                        </w:t>
      </w:r>
      <w:r w:rsidRPr="00E95FE9">
        <w:rPr>
          <w:noProof/>
          <w:vertAlign w:val="superscript"/>
        </w:rPr>
        <w:t>(denumirea instituției, adresa)</w:t>
      </w:r>
    </w:p>
    <w:p w14:paraId="7D1B0426" w14:textId="77777777" w:rsidR="004119F7" w:rsidRPr="00E95FE9" w:rsidRDefault="004119F7" w:rsidP="004119F7">
      <w:pPr>
        <w:ind w:left="426"/>
        <w:rPr>
          <w:noProof/>
        </w:rPr>
      </w:pPr>
    </w:p>
    <w:p w14:paraId="107B17D9" w14:textId="77777777" w:rsidR="004119F7" w:rsidRPr="00E95FE9" w:rsidRDefault="004119F7" w:rsidP="004119F7">
      <w:pPr>
        <w:rPr>
          <w:szCs w:val="24"/>
        </w:rPr>
      </w:pPr>
      <w:r w:rsidRPr="00E95FE9">
        <w:rPr>
          <w:noProof/>
          <w:szCs w:val="24"/>
        </w:rPr>
        <w:t xml:space="preserve">3. </w:t>
      </w:r>
      <w:r w:rsidRPr="00E95FE9">
        <w:rPr>
          <w:szCs w:val="24"/>
        </w:rPr>
        <w:t>Expertul și expertul tehnic desemnați pentru evaluarea conformității mijlocului de măsurare.</w:t>
      </w:r>
    </w:p>
    <w:p w14:paraId="5D4EA4FD" w14:textId="77777777" w:rsidR="004119F7" w:rsidRPr="00E95FE9" w:rsidRDefault="004119F7" w:rsidP="004119F7">
      <w:pPr>
        <w:ind w:left="426"/>
        <w:rPr>
          <w:noProof/>
          <w:szCs w:val="24"/>
        </w:rPr>
      </w:pPr>
    </w:p>
    <w:p w14:paraId="2D1C70DA" w14:textId="63C8BC66" w:rsidR="004119F7" w:rsidRPr="00E95FE9" w:rsidRDefault="00060FDE" w:rsidP="004119F7">
      <w:pPr>
        <w:ind w:left="426"/>
        <w:rPr>
          <w:noProof/>
          <w:szCs w:val="24"/>
        </w:rPr>
      </w:pPr>
      <w:r>
        <w:rPr>
          <w:noProof/>
          <w:lang w:val="ru-RU"/>
        </w:rPr>
        <mc:AlternateContent>
          <mc:Choice Requires="wps">
            <w:drawing>
              <wp:anchor distT="4294967295" distB="4294967295" distL="114300" distR="114300" simplePos="0" relativeHeight="251719680" behindDoc="0" locked="0" layoutInCell="1" allowOverlap="1" wp14:anchorId="3DD39F46" wp14:editId="303B08AE">
                <wp:simplePos x="0" y="0"/>
                <wp:positionH relativeFrom="column">
                  <wp:posOffset>1358265</wp:posOffset>
                </wp:positionH>
                <wp:positionV relativeFrom="paragraph">
                  <wp:posOffset>185419</wp:posOffset>
                </wp:positionV>
                <wp:extent cx="4533900" cy="0"/>
                <wp:effectExtent l="0" t="0" r="0" b="0"/>
                <wp:wrapNone/>
                <wp:docPr id="228"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410108" id="Прямая соединительная линия 11"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95pt,14.6pt" to="463.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Dt8gEAAPgDAAAOAAAAZHJzL2Uyb0RvYy54bWysU81u1DAQviPxDpbvbJItII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" strokecolor="black [3200]" strokeweight=".5pt">
                <v:stroke joinstyle="miter"/>
                <o:lock v:ext="edit" shapetype="f"/>
              </v:line>
            </w:pict>
          </mc:Fallback>
        </mc:AlternateContent>
      </w:r>
      <w:r w:rsidR="004119F7" w:rsidRPr="00E95FE9">
        <w:rPr>
          <w:noProof/>
          <w:szCs w:val="24"/>
        </w:rPr>
        <w:t xml:space="preserve">Expertul: </w:t>
      </w:r>
    </w:p>
    <w:p w14:paraId="37222719" w14:textId="77777777" w:rsidR="004119F7" w:rsidRPr="00E95FE9" w:rsidRDefault="004119F7" w:rsidP="004119F7">
      <w:pPr>
        <w:ind w:left="426"/>
        <w:rPr>
          <w:noProof/>
          <w:szCs w:val="24"/>
        </w:rPr>
      </w:pPr>
    </w:p>
    <w:p w14:paraId="3442C3FF" w14:textId="77EB2BCE" w:rsidR="004119F7" w:rsidRDefault="00060FDE" w:rsidP="004119F7">
      <w:pPr>
        <w:ind w:left="426"/>
        <w:rPr>
          <w:noProof/>
          <w:szCs w:val="24"/>
        </w:rPr>
      </w:pPr>
      <w:r>
        <w:rPr>
          <w:noProof/>
          <w:lang w:val="ru-RU"/>
        </w:rPr>
        <mc:AlternateContent>
          <mc:Choice Requires="wps">
            <w:drawing>
              <wp:anchor distT="4294967295" distB="4294967295" distL="114300" distR="114300" simplePos="0" relativeHeight="251720704" behindDoc="0" locked="0" layoutInCell="1" allowOverlap="1" wp14:anchorId="7A920775" wp14:editId="27761408">
                <wp:simplePos x="0" y="0"/>
                <wp:positionH relativeFrom="margin">
                  <wp:posOffset>1355725</wp:posOffset>
                </wp:positionH>
                <wp:positionV relativeFrom="paragraph">
                  <wp:posOffset>161289</wp:posOffset>
                </wp:positionV>
                <wp:extent cx="4533900" cy="0"/>
                <wp:effectExtent l="0" t="0" r="0" b="0"/>
                <wp:wrapNone/>
                <wp:docPr id="227"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205D29" id="Прямая соединительная линия 14" o:spid="_x0000_s1026" style="position:absolute;z-index:25172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6.75pt,12.7pt" to="46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" strokecolor="black [3200]" strokeweight=".5pt">
                <v:stroke joinstyle="miter"/>
                <o:lock v:ext="edit" shapetype="f"/>
                <w10:wrap anchorx="margin"/>
              </v:line>
            </w:pict>
          </mc:Fallback>
        </mc:AlternateContent>
      </w:r>
      <w:r w:rsidR="004119F7">
        <w:rPr>
          <w:noProof/>
          <w:szCs w:val="24"/>
        </w:rPr>
        <w:t>Expertul tehnic:</w:t>
      </w:r>
    </w:p>
    <w:p w14:paraId="0065E648" w14:textId="77777777" w:rsidR="004119F7" w:rsidRPr="00E95FE9" w:rsidRDefault="004119F7" w:rsidP="004119F7">
      <w:pPr>
        <w:ind w:left="426"/>
        <w:rPr>
          <w:noProof/>
          <w:szCs w:val="24"/>
        </w:rPr>
      </w:pPr>
    </w:p>
    <w:p w14:paraId="6040070F" w14:textId="77777777" w:rsidR="004119F7" w:rsidRPr="00E95FE9" w:rsidRDefault="004119F7" w:rsidP="004119F7">
      <w:pPr>
        <w:spacing w:line="360" w:lineRule="auto"/>
        <w:rPr>
          <w:b/>
        </w:rPr>
      </w:pPr>
    </w:p>
    <w:p w14:paraId="135BBF6B" w14:textId="2749AB6E" w:rsidR="004119F7" w:rsidRPr="00E95FE9" w:rsidRDefault="00060FDE" w:rsidP="004119F7">
      <w:pPr>
        <w:spacing w:line="360" w:lineRule="auto"/>
        <w:jc w:val="left"/>
        <w:rPr>
          <w:b/>
        </w:rPr>
      </w:pPr>
      <w:r>
        <w:rPr>
          <w:noProof/>
          <w:lang w:val="ru-RU"/>
        </w:rPr>
        <mc:AlternateContent>
          <mc:Choice Requires="wps">
            <w:drawing>
              <wp:anchor distT="4294967295" distB="4294967295" distL="114300" distR="114300" simplePos="0" relativeHeight="251721728" behindDoc="0" locked="0" layoutInCell="1" allowOverlap="1" wp14:anchorId="4F351B33" wp14:editId="5DE14CBC">
                <wp:simplePos x="0" y="0"/>
                <wp:positionH relativeFrom="column">
                  <wp:posOffset>2606040</wp:posOffset>
                </wp:positionH>
                <wp:positionV relativeFrom="paragraph">
                  <wp:posOffset>252094</wp:posOffset>
                </wp:positionV>
                <wp:extent cx="1323975" cy="0"/>
                <wp:effectExtent l="0" t="0" r="0" b="0"/>
                <wp:wrapNone/>
                <wp:docPr id="22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45DF53" id="Прямая соединительная линия 1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2pt,19.85pt" to="309.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" strokecolor="black [3200]" strokeweight=".5pt">
                <v:stroke joinstyle="miter"/>
                <o:lock v:ext="edit" shapetype="f"/>
              </v:line>
            </w:pict>
          </mc:Fallback>
        </mc:AlternateContent>
      </w:r>
      <w:r w:rsidR="004119F7" w:rsidRPr="00E95FE9">
        <w:rPr>
          <w:b/>
        </w:rPr>
        <w:t xml:space="preserve">Conducător </w:t>
      </w:r>
      <w:proofErr w:type="spellStart"/>
      <w:r w:rsidR="004119F7" w:rsidRPr="00E95FE9">
        <w:rPr>
          <w:b/>
        </w:rPr>
        <w:t>OC</w:t>
      </w:r>
      <w:r w:rsidR="00C52E84">
        <w:rPr>
          <w:b/>
        </w:rPr>
        <w:t>pr</w:t>
      </w:r>
      <w:proofErr w:type="spellEnd"/>
      <w:r w:rsidR="004119F7" w:rsidRPr="00E95FE9">
        <w:rPr>
          <w:b/>
        </w:rPr>
        <w:t>-INM                                                                 Teodor BÎRSA</w:t>
      </w:r>
    </w:p>
    <w:p w14:paraId="41CB1C20" w14:textId="77777777" w:rsidR="004119F7" w:rsidRDefault="004119F7" w:rsidP="004119F7">
      <w:pPr>
        <w:ind w:left="426"/>
        <w:jc w:val="center"/>
        <w:rPr>
          <w:sz w:val="16"/>
          <w:szCs w:val="24"/>
        </w:rPr>
      </w:pPr>
      <w:r w:rsidRPr="00E95FE9">
        <w:rPr>
          <w:sz w:val="16"/>
          <w:szCs w:val="24"/>
        </w:rPr>
        <w:t>(semnătura)</w:t>
      </w:r>
    </w:p>
    <w:p w14:paraId="2802D091" w14:textId="77777777" w:rsidR="004119F7" w:rsidRPr="00E95FE9" w:rsidRDefault="004119F7" w:rsidP="004119F7"/>
    <w:tbl>
      <w:tblPr>
        <w:tblStyle w:val="11"/>
        <w:tblpPr w:leftFromText="180" w:rightFromText="180" w:vertAnchor="text" w:tblpY="4"/>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804"/>
        <w:gridCol w:w="2262"/>
        <w:gridCol w:w="655"/>
        <w:gridCol w:w="2167"/>
      </w:tblGrid>
      <w:tr w:rsidR="004119F7" w:rsidRPr="00E95FE9" w14:paraId="40242B03" w14:textId="77777777" w:rsidTr="00900267">
        <w:tc>
          <w:tcPr>
            <w:tcW w:w="3042" w:type="dxa"/>
          </w:tcPr>
          <w:p w14:paraId="0F081575" w14:textId="77777777" w:rsidR="004119F7" w:rsidRPr="00E95FE9" w:rsidRDefault="004119F7" w:rsidP="00900267">
            <w:pPr>
              <w:rPr>
                <w:sz w:val="36"/>
                <w:lang w:val="ro-RO"/>
              </w:rPr>
            </w:pPr>
            <w:r w:rsidRPr="00E95FE9">
              <w:rPr>
                <w:lang w:val="ro-RO"/>
              </w:rPr>
              <w:t xml:space="preserve"> Acceptat</w:t>
            </w:r>
          </w:p>
        </w:tc>
        <w:tc>
          <w:tcPr>
            <w:tcW w:w="804" w:type="dxa"/>
          </w:tcPr>
          <w:p w14:paraId="442BE79F" w14:textId="77777777" w:rsidR="004119F7" w:rsidRPr="00E95FE9" w:rsidRDefault="004119F7" w:rsidP="00900267">
            <w:pPr>
              <w:rPr>
                <w:lang w:val="ro-RO"/>
              </w:rPr>
            </w:pPr>
          </w:p>
        </w:tc>
        <w:tc>
          <w:tcPr>
            <w:tcW w:w="2262" w:type="dxa"/>
          </w:tcPr>
          <w:p w14:paraId="6361887D" w14:textId="77777777" w:rsidR="004119F7" w:rsidRPr="00E95FE9" w:rsidRDefault="004119F7" w:rsidP="00900267">
            <w:pPr>
              <w:rPr>
                <w:lang w:val="ro-RO"/>
              </w:rPr>
            </w:pPr>
          </w:p>
        </w:tc>
        <w:tc>
          <w:tcPr>
            <w:tcW w:w="655" w:type="dxa"/>
          </w:tcPr>
          <w:p w14:paraId="2FBE196C" w14:textId="77777777" w:rsidR="004119F7" w:rsidRPr="00E95FE9" w:rsidRDefault="004119F7" w:rsidP="00900267">
            <w:pPr>
              <w:rPr>
                <w:lang w:val="ro-RO"/>
              </w:rPr>
            </w:pPr>
          </w:p>
        </w:tc>
        <w:tc>
          <w:tcPr>
            <w:tcW w:w="2167" w:type="dxa"/>
          </w:tcPr>
          <w:p w14:paraId="2AE2214C" w14:textId="77777777" w:rsidR="004119F7" w:rsidRPr="00E95FE9" w:rsidRDefault="004119F7" w:rsidP="00900267">
            <w:pPr>
              <w:rPr>
                <w:lang w:val="ro-RO"/>
              </w:rPr>
            </w:pPr>
          </w:p>
        </w:tc>
      </w:tr>
      <w:tr w:rsidR="004119F7" w:rsidRPr="00E95FE9" w14:paraId="55E68DA8" w14:textId="77777777" w:rsidTr="00900267">
        <w:trPr>
          <w:trHeight w:val="435"/>
        </w:trPr>
        <w:tc>
          <w:tcPr>
            <w:tcW w:w="3042" w:type="dxa"/>
            <w:tcBorders>
              <w:bottom w:val="single" w:sz="4" w:space="0" w:color="auto"/>
            </w:tcBorders>
            <w:vAlign w:val="bottom"/>
          </w:tcPr>
          <w:p w14:paraId="4692FA17" w14:textId="77777777" w:rsidR="004119F7" w:rsidRPr="00E95FE9" w:rsidRDefault="004119F7" w:rsidP="00900267">
            <w:pPr>
              <w:jc w:val="center"/>
              <w:rPr>
                <w:lang w:val="ro-RO"/>
              </w:rPr>
            </w:pPr>
            <w:r w:rsidRPr="00E95FE9">
              <w:rPr>
                <w:szCs w:val="24"/>
                <w:lang w:val="ro-RO"/>
              </w:rPr>
              <w:t>Solicitant</w:t>
            </w:r>
          </w:p>
        </w:tc>
        <w:tc>
          <w:tcPr>
            <w:tcW w:w="804" w:type="dxa"/>
          </w:tcPr>
          <w:p w14:paraId="0F9122B2" w14:textId="77777777" w:rsidR="004119F7" w:rsidRPr="00E95FE9" w:rsidRDefault="004119F7" w:rsidP="00900267">
            <w:pPr>
              <w:rPr>
                <w:lang w:val="ro-RO"/>
              </w:rPr>
            </w:pPr>
          </w:p>
        </w:tc>
        <w:tc>
          <w:tcPr>
            <w:tcW w:w="2262" w:type="dxa"/>
            <w:tcBorders>
              <w:bottom w:val="single" w:sz="4" w:space="0" w:color="auto"/>
            </w:tcBorders>
          </w:tcPr>
          <w:p w14:paraId="4DECAE13" w14:textId="77777777" w:rsidR="004119F7" w:rsidRPr="00E95FE9" w:rsidRDefault="004119F7" w:rsidP="00900267">
            <w:pPr>
              <w:rPr>
                <w:lang w:val="ro-RO"/>
              </w:rPr>
            </w:pPr>
          </w:p>
        </w:tc>
        <w:tc>
          <w:tcPr>
            <w:tcW w:w="655" w:type="dxa"/>
          </w:tcPr>
          <w:p w14:paraId="0BDEFD93" w14:textId="77777777" w:rsidR="004119F7" w:rsidRPr="00E95FE9" w:rsidRDefault="004119F7" w:rsidP="00900267">
            <w:pPr>
              <w:rPr>
                <w:lang w:val="ro-RO"/>
              </w:rPr>
            </w:pPr>
          </w:p>
        </w:tc>
        <w:tc>
          <w:tcPr>
            <w:tcW w:w="2167" w:type="dxa"/>
            <w:tcBorders>
              <w:bottom w:val="single" w:sz="4" w:space="0" w:color="auto"/>
            </w:tcBorders>
          </w:tcPr>
          <w:p w14:paraId="04B2AEBF" w14:textId="77777777" w:rsidR="004119F7" w:rsidRPr="00E95FE9" w:rsidRDefault="004119F7" w:rsidP="00900267">
            <w:pPr>
              <w:jc w:val="center"/>
              <w:rPr>
                <w:lang w:val="ro-RO"/>
              </w:rPr>
            </w:pPr>
          </w:p>
        </w:tc>
      </w:tr>
      <w:tr w:rsidR="004119F7" w:rsidRPr="00E95FE9" w14:paraId="5A8AFFDD" w14:textId="77777777" w:rsidTr="00900267">
        <w:tc>
          <w:tcPr>
            <w:tcW w:w="3042" w:type="dxa"/>
            <w:vMerge w:val="restart"/>
            <w:tcBorders>
              <w:top w:val="single" w:sz="4" w:space="0" w:color="auto"/>
            </w:tcBorders>
          </w:tcPr>
          <w:p w14:paraId="08D54FAF" w14:textId="77777777" w:rsidR="004119F7" w:rsidRPr="00E95FE9" w:rsidRDefault="004119F7" w:rsidP="00900267">
            <w:pPr>
              <w:jc w:val="center"/>
              <w:rPr>
                <w:lang w:val="ro-RO"/>
              </w:rPr>
            </w:pPr>
          </w:p>
        </w:tc>
        <w:tc>
          <w:tcPr>
            <w:tcW w:w="804" w:type="dxa"/>
          </w:tcPr>
          <w:p w14:paraId="7A5EA464" w14:textId="77777777" w:rsidR="004119F7" w:rsidRPr="00E95FE9" w:rsidRDefault="004119F7" w:rsidP="00900267">
            <w:pPr>
              <w:rPr>
                <w:lang w:val="ro-RO"/>
              </w:rPr>
            </w:pPr>
          </w:p>
        </w:tc>
        <w:tc>
          <w:tcPr>
            <w:tcW w:w="2262" w:type="dxa"/>
            <w:vMerge w:val="restart"/>
            <w:tcBorders>
              <w:top w:val="single" w:sz="4" w:space="0" w:color="auto"/>
            </w:tcBorders>
          </w:tcPr>
          <w:p w14:paraId="1BD59CE5" w14:textId="77777777" w:rsidR="004119F7" w:rsidRPr="00E95FE9" w:rsidRDefault="004119F7" w:rsidP="00900267">
            <w:pPr>
              <w:jc w:val="center"/>
              <w:rPr>
                <w:lang w:val="ro-RO"/>
              </w:rPr>
            </w:pPr>
            <w:r w:rsidRPr="00E95FE9">
              <w:rPr>
                <w:sz w:val="16"/>
                <w:szCs w:val="24"/>
                <w:lang w:val="ro-RO"/>
              </w:rPr>
              <w:t>(semnătura)</w:t>
            </w:r>
          </w:p>
        </w:tc>
        <w:tc>
          <w:tcPr>
            <w:tcW w:w="655" w:type="dxa"/>
          </w:tcPr>
          <w:p w14:paraId="6CF0CDBD" w14:textId="77777777" w:rsidR="004119F7" w:rsidRPr="00E95FE9" w:rsidRDefault="004119F7" w:rsidP="00900267">
            <w:pPr>
              <w:rPr>
                <w:lang w:val="ro-RO"/>
              </w:rPr>
            </w:pPr>
          </w:p>
        </w:tc>
        <w:tc>
          <w:tcPr>
            <w:tcW w:w="2167" w:type="dxa"/>
            <w:vMerge w:val="restart"/>
            <w:tcBorders>
              <w:top w:val="single" w:sz="4" w:space="0" w:color="auto"/>
            </w:tcBorders>
          </w:tcPr>
          <w:p w14:paraId="6D11AF9D" w14:textId="77777777" w:rsidR="004119F7" w:rsidRPr="00E95FE9" w:rsidRDefault="004119F7" w:rsidP="00900267">
            <w:pPr>
              <w:jc w:val="center"/>
              <w:rPr>
                <w:lang w:val="ro-RO"/>
              </w:rPr>
            </w:pPr>
            <w:r w:rsidRPr="00E95FE9">
              <w:rPr>
                <w:sz w:val="16"/>
                <w:szCs w:val="24"/>
                <w:lang w:val="ro-RO"/>
              </w:rPr>
              <w:t>(nume, prenume)</w:t>
            </w:r>
          </w:p>
        </w:tc>
      </w:tr>
      <w:tr w:rsidR="004119F7" w:rsidRPr="00E95FE9" w14:paraId="524934BD" w14:textId="77777777" w:rsidTr="00900267">
        <w:trPr>
          <w:trHeight w:val="80"/>
        </w:trPr>
        <w:tc>
          <w:tcPr>
            <w:tcW w:w="3042" w:type="dxa"/>
            <w:vMerge/>
          </w:tcPr>
          <w:p w14:paraId="2186956F" w14:textId="77777777" w:rsidR="004119F7" w:rsidRPr="00E95FE9" w:rsidRDefault="004119F7" w:rsidP="00900267">
            <w:pPr>
              <w:jc w:val="center"/>
              <w:rPr>
                <w:sz w:val="16"/>
                <w:lang w:val="ro-RO"/>
              </w:rPr>
            </w:pPr>
          </w:p>
        </w:tc>
        <w:tc>
          <w:tcPr>
            <w:tcW w:w="804" w:type="dxa"/>
          </w:tcPr>
          <w:p w14:paraId="431F7620" w14:textId="77777777" w:rsidR="004119F7" w:rsidRPr="00E95FE9" w:rsidRDefault="004119F7" w:rsidP="00900267">
            <w:pPr>
              <w:rPr>
                <w:lang w:val="ro-RO"/>
              </w:rPr>
            </w:pPr>
          </w:p>
        </w:tc>
        <w:tc>
          <w:tcPr>
            <w:tcW w:w="2262" w:type="dxa"/>
            <w:vMerge/>
          </w:tcPr>
          <w:p w14:paraId="2903894F" w14:textId="77777777" w:rsidR="004119F7" w:rsidRPr="00E95FE9" w:rsidRDefault="004119F7" w:rsidP="00900267">
            <w:pPr>
              <w:jc w:val="center"/>
              <w:rPr>
                <w:sz w:val="16"/>
                <w:szCs w:val="24"/>
                <w:lang w:val="ro-RO"/>
              </w:rPr>
            </w:pPr>
          </w:p>
        </w:tc>
        <w:tc>
          <w:tcPr>
            <w:tcW w:w="655" w:type="dxa"/>
          </w:tcPr>
          <w:p w14:paraId="07B773D2" w14:textId="77777777" w:rsidR="004119F7" w:rsidRPr="00E95FE9" w:rsidRDefault="004119F7" w:rsidP="00900267">
            <w:pPr>
              <w:rPr>
                <w:lang w:val="ro-RO"/>
              </w:rPr>
            </w:pPr>
          </w:p>
        </w:tc>
        <w:tc>
          <w:tcPr>
            <w:tcW w:w="2167" w:type="dxa"/>
            <w:vMerge/>
          </w:tcPr>
          <w:p w14:paraId="23E2E3C8" w14:textId="77777777" w:rsidR="004119F7" w:rsidRPr="00E95FE9" w:rsidRDefault="004119F7" w:rsidP="00900267">
            <w:pPr>
              <w:jc w:val="center"/>
              <w:rPr>
                <w:sz w:val="16"/>
                <w:szCs w:val="24"/>
                <w:lang w:val="ro-RO"/>
              </w:rPr>
            </w:pPr>
          </w:p>
        </w:tc>
      </w:tr>
    </w:tbl>
    <w:p w14:paraId="5D7922A1" w14:textId="77777777" w:rsidR="004119F7" w:rsidRPr="00E95FE9" w:rsidRDefault="004119F7" w:rsidP="004119F7"/>
    <w:p w14:paraId="0B3270E1" w14:textId="77777777" w:rsidR="004119F7" w:rsidRPr="00E95FE9" w:rsidRDefault="004119F7" w:rsidP="004119F7"/>
    <w:p w14:paraId="29211AEB" w14:textId="77777777" w:rsidR="004119F7" w:rsidRPr="00E95FE9" w:rsidRDefault="004119F7" w:rsidP="004119F7"/>
    <w:p w14:paraId="76125F2B" w14:textId="77777777" w:rsidR="004119F7" w:rsidRPr="00E95FE9" w:rsidRDefault="004119F7" w:rsidP="004119F7"/>
    <w:p w14:paraId="39D9DE7F" w14:textId="77777777" w:rsidR="004119F7" w:rsidRPr="00E95FE9" w:rsidRDefault="004119F7" w:rsidP="004119F7">
      <w:pPr>
        <w:sectPr w:rsidR="004119F7" w:rsidRPr="00E95FE9" w:rsidSect="00D83531">
          <w:pgSz w:w="11906" w:h="16838"/>
          <w:pgMar w:top="567" w:right="567" w:bottom="567" w:left="1134" w:header="454" w:footer="283" w:gutter="0"/>
          <w:cols w:space="708"/>
          <w:titlePg/>
          <w:docGrid w:linePitch="360"/>
        </w:sectPr>
      </w:pPr>
    </w:p>
    <w:p w14:paraId="76397AEF"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lastRenderedPageBreak/>
        <w:t>Forma contractului de prestare servicii</w:t>
      </w:r>
    </w:p>
    <w:p w14:paraId="162E29FF" w14:textId="77777777" w:rsidR="004119F7" w:rsidRPr="00E95FE9" w:rsidRDefault="004119F7" w:rsidP="004119F7"/>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264"/>
        <w:gridCol w:w="1775"/>
      </w:tblGrid>
      <w:tr w:rsidR="00CA49DF" w:rsidRPr="00E95FE9" w14:paraId="2AB3D4C9" w14:textId="77777777" w:rsidTr="00CA49DF">
        <w:trPr>
          <w:trHeight w:val="345"/>
        </w:trPr>
        <w:tc>
          <w:tcPr>
            <w:tcW w:w="1399" w:type="pct"/>
            <w:vMerge w:val="restart"/>
            <w:vAlign w:val="center"/>
          </w:tcPr>
          <w:p w14:paraId="040DE931" w14:textId="0B132961" w:rsidR="00CA49DF" w:rsidRPr="00E95FE9" w:rsidRDefault="00CA49DF" w:rsidP="00CA49DF">
            <w:pPr>
              <w:jc w:val="center"/>
              <w:rPr>
                <w:sz w:val="20"/>
              </w:rPr>
            </w:pPr>
            <w:r>
              <w:rPr>
                <w:noProof/>
                <w:lang w:val="ru-RU"/>
              </w:rPr>
              <w:drawing>
                <wp:inline distT="0" distB="0" distL="0" distR="0" wp14:anchorId="79271B7E" wp14:editId="6C56A5E2">
                  <wp:extent cx="1600200" cy="419100"/>
                  <wp:effectExtent l="0" t="0" r="0" b="0"/>
                  <wp:docPr id="244"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93" w:type="pct"/>
            <w:vAlign w:val="center"/>
          </w:tcPr>
          <w:p w14:paraId="24B7B034" w14:textId="77777777" w:rsidR="00CA49DF" w:rsidRPr="00E95FE9" w:rsidRDefault="00CA49DF" w:rsidP="00CA49DF">
            <w:pPr>
              <w:jc w:val="center"/>
              <w:rPr>
                <w:b/>
                <w:sz w:val="20"/>
              </w:rPr>
            </w:pPr>
            <w:r w:rsidRPr="00E95FE9">
              <w:rPr>
                <w:b/>
                <w:sz w:val="20"/>
              </w:rPr>
              <w:t xml:space="preserve">SISTEMUL de MANAGEMENT </w:t>
            </w:r>
          </w:p>
        </w:tc>
        <w:tc>
          <w:tcPr>
            <w:tcW w:w="908" w:type="pct"/>
            <w:vAlign w:val="center"/>
          </w:tcPr>
          <w:p w14:paraId="4527D161"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40E4F5BB" w14:textId="2398467D" w:rsidR="00CA49DF" w:rsidRPr="00C600FD" w:rsidRDefault="00CA49DF" w:rsidP="00CA49DF">
            <w:pPr>
              <w:tabs>
                <w:tab w:val="left" w:pos="990"/>
                <w:tab w:val="center" w:pos="4536"/>
                <w:tab w:val="right" w:pos="9072"/>
                <w:tab w:val="right" w:pos="9562"/>
              </w:tabs>
              <w:ind w:right="360"/>
              <w:rPr>
                <w:sz w:val="20"/>
                <w:szCs w:val="24"/>
                <w:highlight w:val="yellow"/>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43D7DF4F" w14:textId="77777777" w:rsidTr="00CA49DF">
        <w:trPr>
          <w:trHeight w:val="345"/>
        </w:trPr>
        <w:tc>
          <w:tcPr>
            <w:tcW w:w="1399" w:type="pct"/>
            <w:vMerge/>
            <w:tcBorders>
              <w:bottom w:val="single" w:sz="4" w:space="0" w:color="auto"/>
            </w:tcBorders>
            <w:vAlign w:val="center"/>
          </w:tcPr>
          <w:p w14:paraId="4FF6F24B" w14:textId="77777777" w:rsidR="00CA49DF" w:rsidRPr="00E95FE9" w:rsidRDefault="00CA49DF" w:rsidP="00CA49DF">
            <w:pPr>
              <w:jc w:val="center"/>
              <w:rPr>
                <w:caps/>
                <w:sz w:val="20"/>
              </w:rPr>
            </w:pPr>
          </w:p>
        </w:tc>
        <w:tc>
          <w:tcPr>
            <w:tcW w:w="2693" w:type="pct"/>
            <w:tcBorders>
              <w:bottom w:val="single" w:sz="4" w:space="0" w:color="auto"/>
            </w:tcBorders>
            <w:vAlign w:val="center"/>
          </w:tcPr>
          <w:p w14:paraId="4FBA07D4" w14:textId="3CB377A0" w:rsidR="00CA49DF" w:rsidRPr="00E95FE9" w:rsidRDefault="00CA49DF" w:rsidP="00CA49DF">
            <w:pPr>
              <w:jc w:val="center"/>
              <w:rPr>
                <w:sz w:val="20"/>
              </w:rPr>
            </w:pPr>
            <w:r w:rsidRPr="00E95FE9">
              <w:rPr>
                <w:sz w:val="20"/>
              </w:rPr>
              <w:t xml:space="preserve">PC 01 </w:t>
            </w:r>
            <w:proofErr w:type="spellStart"/>
            <w:r w:rsidRPr="00E95FE9">
              <w:rPr>
                <w:sz w:val="20"/>
              </w:rPr>
              <w:t>OC</w:t>
            </w:r>
            <w:r>
              <w:rPr>
                <w:sz w:val="20"/>
              </w:rPr>
              <w:t>pr</w:t>
            </w:r>
            <w:proofErr w:type="spellEnd"/>
            <w:r w:rsidRPr="00E95FE9">
              <w:rPr>
                <w:sz w:val="20"/>
              </w:rPr>
              <w:t xml:space="preserve"> – INM, </w:t>
            </w:r>
            <w:r w:rsidRPr="00E95FE9">
              <w:rPr>
                <w:bCs/>
                <w:sz w:val="20"/>
              </w:rPr>
              <w:t>FL 03</w:t>
            </w:r>
          </w:p>
        </w:tc>
        <w:tc>
          <w:tcPr>
            <w:tcW w:w="908" w:type="pct"/>
            <w:tcBorders>
              <w:bottom w:val="single" w:sz="4" w:space="0" w:color="auto"/>
            </w:tcBorders>
            <w:vAlign w:val="center"/>
          </w:tcPr>
          <w:p w14:paraId="2ECB2F07" w14:textId="77777777" w:rsidR="00CA49DF" w:rsidRPr="00E95FE9" w:rsidRDefault="00CA49DF" w:rsidP="00CA49DF">
            <w:pPr>
              <w:rPr>
                <w:sz w:val="20"/>
              </w:rPr>
            </w:pPr>
            <w:r w:rsidRPr="00E95FE9">
              <w:rPr>
                <w:sz w:val="20"/>
              </w:rPr>
              <w:t>Pagina 1 din 1</w:t>
            </w:r>
          </w:p>
        </w:tc>
      </w:tr>
    </w:tbl>
    <w:p w14:paraId="4B9EA347" w14:textId="77777777" w:rsidR="004119F7" w:rsidRPr="00E95FE9" w:rsidRDefault="004119F7" w:rsidP="004119F7">
      <w:pPr>
        <w:tabs>
          <w:tab w:val="left" w:pos="2590"/>
        </w:tabs>
        <w:spacing w:line="276" w:lineRule="auto"/>
        <w:rPr>
          <w:bCs/>
          <w:color w:val="000000"/>
          <w:szCs w:val="24"/>
        </w:rPr>
      </w:pPr>
    </w:p>
    <w:p w14:paraId="1FEAC2DF" w14:textId="60BAEC93" w:rsidR="004119F7" w:rsidRPr="00DB43FB" w:rsidRDefault="004119F7" w:rsidP="004119F7">
      <w:pPr>
        <w:spacing w:line="276" w:lineRule="auto"/>
        <w:jc w:val="center"/>
        <w:rPr>
          <w:b/>
          <w:szCs w:val="24"/>
        </w:rPr>
      </w:pPr>
      <w:r w:rsidRPr="00DB43FB">
        <w:rPr>
          <w:b/>
          <w:szCs w:val="24"/>
        </w:rPr>
        <w:t>Contract de prestare servicii de certificare</w:t>
      </w:r>
      <w:r w:rsidR="00F411C3" w:rsidRPr="00DB43FB">
        <w:rPr>
          <w:b/>
          <w:szCs w:val="24"/>
        </w:rPr>
        <w:t xml:space="preserve"> nr. __       din _____</w:t>
      </w:r>
    </w:p>
    <w:p w14:paraId="0C42A3F4" w14:textId="0A237FA2" w:rsidR="004119F7" w:rsidRPr="00E95FE9" w:rsidRDefault="00F411C3" w:rsidP="004119F7">
      <w:pPr>
        <w:spacing w:line="276" w:lineRule="auto"/>
        <w:jc w:val="center"/>
        <w:rPr>
          <w:b/>
          <w:szCs w:val="24"/>
        </w:rPr>
      </w:pPr>
      <w:r w:rsidRPr="00DB43FB">
        <w:rPr>
          <w:b/>
          <w:szCs w:val="24"/>
        </w:rPr>
        <w:t xml:space="preserve">                                            </w:t>
      </w:r>
      <w:r w:rsidR="004119F7" w:rsidRPr="00DB43FB">
        <w:rPr>
          <w:b/>
          <w:szCs w:val="24"/>
        </w:rPr>
        <w:t>Anexă la cererea nr. __       din _____</w:t>
      </w:r>
    </w:p>
    <w:p w14:paraId="7398914B" w14:textId="77777777" w:rsidR="004119F7" w:rsidRPr="00E95FE9" w:rsidRDefault="004119F7" w:rsidP="004119F7">
      <w:pPr>
        <w:spacing w:line="276" w:lineRule="auto"/>
        <w:ind w:left="-142"/>
        <w:rPr>
          <w:szCs w:val="24"/>
        </w:rPr>
      </w:pPr>
    </w:p>
    <w:p w14:paraId="3F0AD94A" w14:textId="77EA3B49" w:rsidR="004119F7" w:rsidRPr="00E95FE9" w:rsidRDefault="004119F7" w:rsidP="004119F7">
      <w:pPr>
        <w:spacing w:line="276" w:lineRule="auto"/>
        <w:rPr>
          <w:szCs w:val="24"/>
        </w:rPr>
      </w:pPr>
      <w:r w:rsidRPr="00E95FE9">
        <w:rPr>
          <w:szCs w:val="24"/>
        </w:rPr>
        <w:t xml:space="preserve">Institutul Național de Metrologie (INM), str. E. Coca nr.28, mun. </w:t>
      </w:r>
      <w:proofErr w:type="spellStart"/>
      <w:r w:rsidRPr="00E95FE9">
        <w:rPr>
          <w:szCs w:val="24"/>
        </w:rPr>
        <w:t>Chişinău</w:t>
      </w:r>
      <w:proofErr w:type="spellEnd"/>
      <w:r w:rsidRPr="00E95FE9">
        <w:rPr>
          <w:szCs w:val="24"/>
        </w:rPr>
        <w:t xml:space="preserve">, Republica Moldova, MD 2064, tel.(22) 903-100, fax.(22) 903-111, reprezentat de Directorul INM ______________, prin </w:t>
      </w:r>
      <w:r w:rsidRPr="00EE255F">
        <w:rPr>
          <w:iCs/>
          <w:szCs w:val="24"/>
        </w:rPr>
        <w:t>Organismul de Certificare a Produselor (</w:t>
      </w:r>
      <w:proofErr w:type="spellStart"/>
      <w:r w:rsidRPr="00EE255F">
        <w:rPr>
          <w:iCs/>
          <w:szCs w:val="24"/>
        </w:rPr>
        <w:t>OC</w:t>
      </w:r>
      <w:r w:rsidR="00EE255F">
        <w:rPr>
          <w:iCs/>
          <w:szCs w:val="24"/>
        </w:rPr>
        <w:t>pr</w:t>
      </w:r>
      <w:proofErr w:type="spellEnd"/>
      <w:r w:rsidRPr="00EE255F">
        <w:rPr>
          <w:iCs/>
          <w:szCs w:val="24"/>
        </w:rPr>
        <w:t xml:space="preserve">-INM) </w:t>
      </w:r>
      <w:r w:rsidRPr="00E95FE9">
        <w:rPr>
          <w:szCs w:val="24"/>
        </w:rPr>
        <w:t xml:space="preserve">numit în continuare </w:t>
      </w:r>
      <w:r w:rsidRPr="00E95FE9">
        <w:rPr>
          <w:b/>
          <w:szCs w:val="24"/>
        </w:rPr>
        <w:t>Prestator</w:t>
      </w:r>
      <w:r w:rsidRPr="00E95FE9">
        <w:rPr>
          <w:szCs w:val="24"/>
        </w:rPr>
        <w:t xml:space="preserve">, </w:t>
      </w:r>
      <w:proofErr w:type="spellStart"/>
      <w:r w:rsidRPr="00E95FE9">
        <w:rPr>
          <w:szCs w:val="24"/>
        </w:rPr>
        <w:t>şi</w:t>
      </w:r>
      <w:proofErr w:type="spellEnd"/>
      <w:r w:rsidRPr="00E95FE9">
        <w:rPr>
          <w:szCs w:val="24"/>
        </w:rPr>
        <w:t xml:space="preserve"> __________________________________________________________________________________</w:t>
      </w:r>
    </w:p>
    <w:p w14:paraId="1E3ECD38" w14:textId="77777777" w:rsidR="004119F7" w:rsidRPr="00E95FE9" w:rsidRDefault="004119F7" w:rsidP="004119F7">
      <w:pPr>
        <w:spacing w:line="276" w:lineRule="auto"/>
        <w:jc w:val="center"/>
        <w:rPr>
          <w:szCs w:val="24"/>
          <w:vertAlign w:val="superscript"/>
        </w:rPr>
      </w:pPr>
      <w:r w:rsidRPr="00E95FE9">
        <w:rPr>
          <w:szCs w:val="24"/>
          <w:vertAlign w:val="superscript"/>
        </w:rPr>
        <w:t>(denumirea organizației ) (adresa), (tel - fax)</w:t>
      </w:r>
    </w:p>
    <w:p w14:paraId="6A538EF2" w14:textId="77777777" w:rsidR="004119F7" w:rsidRPr="00E95FE9" w:rsidRDefault="004119F7" w:rsidP="004119F7">
      <w:pPr>
        <w:spacing w:line="276" w:lineRule="auto"/>
        <w:rPr>
          <w:szCs w:val="24"/>
        </w:rPr>
      </w:pPr>
      <w:r w:rsidRPr="00E95FE9">
        <w:rPr>
          <w:szCs w:val="24"/>
        </w:rPr>
        <w:t xml:space="preserve">reprezentat prin: ____________________________________________________________________ </w:t>
      </w:r>
    </w:p>
    <w:p w14:paraId="229FBD32" w14:textId="77777777" w:rsidR="004119F7" w:rsidRPr="00E95FE9" w:rsidRDefault="004119F7" w:rsidP="004119F7">
      <w:pPr>
        <w:spacing w:line="276" w:lineRule="auto"/>
        <w:jc w:val="center"/>
        <w:rPr>
          <w:szCs w:val="24"/>
          <w:vertAlign w:val="superscript"/>
        </w:rPr>
      </w:pPr>
      <w:r w:rsidRPr="00E95FE9">
        <w:rPr>
          <w:szCs w:val="24"/>
          <w:vertAlign w:val="superscript"/>
        </w:rPr>
        <w:t xml:space="preserve">(funcția, prenumele </w:t>
      </w:r>
      <w:proofErr w:type="spellStart"/>
      <w:r w:rsidRPr="00E95FE9">
        <w:rPr>
          <w:szCs w:val="24"/>
          <w:vertAlign w:val="superscript"/>
        </w:rPr>
        <w:t>şi</w:t>
      </w:r>
      <w:proofErr w:type="spellEnd"/>
      <w:r w:rsidRPr="00E95FE9">
        <w:rPr>
          <w:szCs w:val="24"/>
          <w:vertAlign w:val="superscript"/>
        </w:rPr>
        <w:t xml:space="preserve"> numele conducătorului)</w:t>
      </w:r>
    </w:p>
    <w:p w14:paraId="6529F47D" w14:textId="77777777" w:rsidR="004119F7" w:rsidRPr="00E95FE9" w:rsidRDefault="004119F7" w:rsidP="004119F7">
      <w:pPr>
        <w:spacing w:line="276" w:lineRule="auto"/>
        <w:rPr>
          <w:szCs w:val="24"/>
        </w:rPr>
      </w:pPr>
      <w:r w:rsidRPr="00E95FE9">
        <w:rPr>
          <w:szCs w:val="24"/>
        </w:rPr>
        <w:t xml:space="preserve">numit în continuare </w:t>
      </w:r>
      <w:r w:rsidRPr="00E95FE9">
        <w:rPr>
          <w:b/>
          <w:szCs w:val="24"/>
        </w:rPr>
        <w:t>Beneficiar</w:t>
      </w:r>
      <w:r w:rsidRPr="00E95FE9">
        <w:rPr>
          <w:szCs w:val="24"/>
        </w:rPr>
        <w:t xml:space="preserve">, au încheiat prezentul Contract referitor la: </w:t>
      </w:r>
    </w:p>
    <w:p w14:paraId="15954AA3" w14:textId="77777777" w:rsidR="004119F7" w:rsidRPr="00E95FE9" w:rsidRDefault="004119F7" w:rsidP="004119F7">
      <w:pPr>
        <w:spacing w:line="276" w:lineRule="auto"/>
        <w:rPr>
          <w:szCs w:val="24"/>
        </w:rPr>
      </w:pPr>
    </w:p>
    <w:p w14:paraId="1B5CFFEC" w14:textId="77777777" w:rsidR="004119F7" w:rsidRPr="00E95FE9" w:rsidRDefault="004119F7" w:rsidP="004119F7">
      <w:pPr>
        <w:spacing w:line="276" w:lineRule="auto"/>
        <w:jc w:val="center"/>
        <w:rPr>
          <w:b/>
          <w:szCs w:val="24"/>
        </w:rPr>
      </w:pPr>
      <w:r w:rsidRPr="00E95FE9">
        <w:rPr>
          <w:b/>
          <w:szCs w:val="24"/>
        </w:rPr>
        <w:t>1. OBIECTUL CONTRACTULUI</w:t>
      </w:r>
    </w:p>
    <w:p w14:paraId="59D2B6C2" w14:textId="1E11A52E" w:rsidR="004119F7" w:rsidRPr="00E95FE9" w:rsidRDefault="004119F7" w:rsidP="004119F7">
      <w:pPr>
        <w:autoSpaceDE w:val="0"/>
        <w:autoSpaceDN w:val="0"/>
        <w:adjustRightInd w:val="0"/>
        <w:spacing w:line="276" w:lineRule="auto"/>
        <w:rPr>
          <w:szCs w:val="24"/>
        </w:rPr>
      </w:pPr>
      <w:r w:rsidRPr="00DB43FB">
        <w:rPr>
          <w:b/>
          <w:bCs/>
          <w:szCs w:val="24"/>
        </w:rPr>
        <w:t xml:space="preserve">1.1 Prestator </w:t>
      </w:r>
      <w:r w:rsidRPr="00DB43FB">
        <w:rPr>
          <w:szCs w:val="24"/>
        </w:rPr>
        <w:t xml:space="preserve">efectuează lucrările de certificare în baza cererii depuse de </w:t>
      </w:r>
      <w:r w:rsidRPr="00DB43FB">
        <w:rPr>
          <w:b/>
          <w:bCs/>
          <w:szCs w:val="24"/>
        </w:rPr>
        <w:t xml:space="preserve">Beneficiar </w:t>
      </w:r>
      <w:r w:rsidRPr="00DB43FB">
        <w:rPr>
          <w:szCs w:val="24"/>
        </w:rPr>
        <w:t xml:space="preserve">conform Regulilor generale de certificare a produselor </w:t>
      </w:r>
      <w:proofErr w:type="spellStart"/>
      <w:r w:rsidRPr="00DB43FB">
        <w:rPr>
          <w:szCs w:val="24"/>
        </w:rPr>
        <w:t>şi</w:t>
      </w:r>
      <w:proofErr w:type="spellEnd"/>
      <w:r w:rsidRPr="00DB43FB">
        <w:rPr>
          <w:szCs w:val="24"/>
        </w:rPr>
        <w:t xml:space="preserve"> serviciilor stabilite de Organismul </w:t>
      </w:r>
      <w:proofErr w:type="spellStart"/>
      <w:r w:rsidRPr="00DB43FB">
        <w:rPr>
          <w:szCs w:val="24"/>
        </w:rPr>
        <w:t>Naţional</w:t>
      </w:r>
      <w:proofErr w:type="spellEnd"/>
      <w:r w:rsidRPr="00DB43FB">
        <w:rPr>
          <w:szCs w:val="24"/>
        </w:rPr>
        <w:t xml:space="preserve"> de Evaluare a </w:t>
      </w:r>
      <w:proofErr w:type="spellStart"/>
      <w:r w:rsidRPr="00DB43FB">
        <w:rPr>
          <w:szCs w:val="24"/>
        </w:rPr>
        <w:t>Conformităţii</w:t>
      </w:r>
      <w:proofErr w:type="spellEnd"/>
      <w:r w:rsidRPr="00DB43FB">
        <w:rPr>
          <w:szCs w:val="24"/>
        </w:rPr>
        <w:t xml:space="preserve"> precum </w:t>
      </w:r>
      <w:proofErr w:type="spellStart"/>
      <w:r w:rsidRPr="00DB43FB">
        <w:rPr>
          <w:szCs w:val="24"/>
        </w:rPr>
        <w:t>şi</w:t>
      </w:r>
      <w:proofErr w:type="spellEnd"/>
      <w:r w:rsidRPr="00E95FE9">
        <w:rPr>
          <w:szCs w:val="24"/>
        </w:rPr>
        <w:t xml:space="preserve"> prevederile stabilite în procedurile, regulamentele interne </w:t>
      </w:r>
      <w:proofErr w:type="spellStart"/>
      <w:r w:rsidRPr="00E95FE9">
        <w:rPr>
          <w:szCs w:val="24"/>
        </w:rPr>
        <w:t>şi</w:t>
      </w:r>
      <w:proofErr w:type="spellEnd"/>
      <w:r w:rsidRPr="00E95FE9">
        <w:rPr>
          <w:szCs w:val="24"/>
        </w:rPr>
        <w:t xml:space="preserve"> politicile </w:t>
      </w:r>
      <w:proofErr w:type="spellStart"/>
      <w:r w:rsidRPr="00E95FE9">
        <w:rPr>
          <w:szCs w:val="24"/>
        </w:rPr>
        <w:t>OC</w:t>
      </w:r>
      <w:r w:rsidR="00F77C38">
        <w:rPr>
          <w:szCs w:val="24"/>
        </w:rPr>
        <w:t>pr</w:t>
      </w:r>
      <w:proofErr w:type="spellEnd"/>
      <w:r w:rsidRPr="00E95FE9">
        <w:rPr>
          <w:szCs w:val="24"/>
        </w:rPr>
        <w:t>-INM, în vigoare în momentul desfășurării diferitor etape ale procesului de certificare.</w:t>
      </w:r>
    </w:p>
    <w:p w14:paraId="03BA08E5" w14:textId="77777777" w:rsidR="004119F7" w:rsidRPr="00E95FE9" w:rsidRDefault="004119F7" w:rsidP="004119F7">
      <w:pPr>
        <w:autoSpaceDE w:val="0"/>
        <w:autoSpaceDN w:val="0"/>
        <w:adjustRightInd w:val="0"/>
        <w:spacing w:line="276" w:lineRule="auto"/>
        <w:rPr>
          <w:b/>
          <w:bCs/>
          <w:szCs w:val="24"/>
        </w:rPr>
      </w:pPr>
    </w:p>
    <w:p w14:paraId="12F3F98F" w14:textId="77777777" w:rsidR="004119F7" w:rsidRPr="00E95FE9" w:rsidRDefault="004119F7" w:rsidP="004119F7">
      <w:pPr>
        <w:autoSpaceDE w:val="0"/>
        <w:autoSpaceDN w:val="0"/>
        <w:adjustRightInd w:val="0"/>
        <w:spacing w:line="276" w:lineRule="auto"/>
        <w:rPr>
          <w:b/>
          <w:bCs/>
          <w:szCs w:val="24"/>
        </w:rPr>
      </w:pPr>
      <w:r w:rsidRPr="00E95FE9">
        <w:rPr>
          <w:b/>
          <w:bCs/>
          <w:szCs w:val="24"/>
        </w:rPr>
        <w:t xml:space="preserve">1.2 Beneficiar </w:t>
      </w:r>
      <w:r w:rsidRPr="00E95FE9">
        <w:rPr>
          <w:szCs w:val="24"/>
        </w:rPr>
        <w:t xml:space="preserve">asigură plata pentru serviciile prestate, respectând </w:t>
      </w:r>
      <w:proofErr w:type="spellStart"/>
      <w:r w:rsidRPr="00E95FE9">
        <w:rPr>
          <w:szCs w:val="24"/>
        </w:rPr>
        <w:t>condiţiile</w:t>
      </w:r>
      <w:proofErr w:type="spellEnd"/>
      <w:r w:rsidRPr="00E95FE9">
        <w:rPr>
          <w:szCs w:val="24"/>
        </w:rPr>
        <w:t xml:space="preserve"> indicate în prezentul </w:t>
      </w:r>
      <w:r w:rsidRPr="00E95FE9">
        <w:rPr>
          <w:b/>
          <w:bCs/>
          <w:szCs w:val="24"/>
        </w:rPr>
        <w:t>contract.</w:t>
      </w:r>
    </w:p>
    <w:p w14:paraId="34B9978D" w14:textId="77777777" w:rsidR="004119F7" w:rsidRPr="00E95FE9" w:rsidRDefault="004119F7" w:rsidP="004119F7">
      <w:pPr>
        <w:autoSpaceDE w:val="0"/>
        <w:autoSpaceDN w:val="0"/>
        <w:adjustRightInd w:val="0"/>
        <w:spacing w:line="276" w:lineRule="auto"/>
        <w:rPr>
          <w:b/>
          <w:bCs/>
          <w:szCs w:val="24"/>
        </w:rPr>
      </w:pPr>
    </w:p>
    <w:p w14:paraId="4EF7C354" w14:textId="77777777" w:rsidR="004119F7" w:rsidRPr="00E95FE9" w:rsidRDefault="004119F7" w:rsidP="004119F7">
      <w:pPr>
        <w:pStyle w:val="ListParagraph"/>
        <w:numPr>
          <w:ilvl w:val="1"/>
          <w:numId w:val="38"/>
        </w:numPr>
        <w:tabs>
          <w:tab w:val="left" w:pos="426"/>
        </w:tabs>
        <w:autoSpaceDE w:val="0"/>
        <w:autoSpaceDN w:val="0"/>
        <w:adjustRightInd w:val="0"/>
        <w:spacing w:after="0"/>
        <w:ind w:left="0" w:firstLine="0"/>
        <w:rPr>
          <w:rFonts w:ascii="Times New Roman" w:hAnsi="Times New Roman"/>
          <w:b/>
          <w:bCs/>
          <w:sz w:val="24"/>
          <w:szCs w:val="24"/>
        </w:rPr>
      </w:pPr>
      <w:r w:rsidRPr="00E95FE9">
        <w:rPr>
          <w:rFonts w:ascii="Times New Roman" w:hAnsi="Times New Roman"/>
          <w:b/>
          <w:bCs/>
          <w:sz w:val="24"/>
          <w:szCs w:val="24"/>
        </w:rPr>
        <w:t xml:space="preserve">Contractul </w:t>
      </w:r>
      <w:r w:rsidRPr="00E95FE9">
        <w:rPr>
          <w:rFonts w:ascii="Times New Roman" w:hAnsi="Times New Roman"/>
          <w:sz w:val="24"/>
          <w:szCs w:val="24"/>
        </w:rPr>
        <w:t>se încheie pe perioada de efectuare a lucrărilor de certificare, după ce p</w:t>
      </w:r>
      <w:r w:rsidR="00797184">
        <w:rPr>
          <w:rFonts w:ascii="Times New Roman" w:hAnsi="Times New Roman"/>
          <w:sz w:val="24"/>
          <w:szCs w:val="24"/>
        </w:rPr>
        <w:t>ă</w:t>
      </w:r>
      <w:r w:rsidRPr="00E95FE9">
        <w:rPr>
          <w:rFonts w:ascii="Times New Roman" w:hAnsi="Times New Roman"/>
          <w:sz w:val="24"/>
          <w:szCs w:val="24"/>
        </w:rPr>
        <w:t xml:space="preserve">rțile se asigură că orice diferență de înțelegere între </w:t>
      </w:r>
      <w:r w:rsidRPr="00E95FE9">
        <w:rPr>
          <w:rFonts w:ascii="Times New Roman" w:hAnsi="Times New Roman"/>
          <w:b/>
          <w:bCs/>
          <w:sz w:val="24"/>
          <w:szCs w:val="24"/>
        </w:rPr>
        <w:t xml:space="preserve">Prestator </w:t>
      </w:r>
      <w:proofErr w:type="spellStart"/>
      <w:r w:rsidRPr="00E95FE9">
        <w:rPr>
          <w:rFonts w:ascii="Times New Roman" w:hAnsi="Times New Roman"/>
          <w:sz w:val="24"/>
          <w:szCs w:val="24"/>
        </w:rPr>
        <w:t>şi</w:t>
      </w:r>
      <w:proofErr w:type="spellEnd"/>
      <w:r w:rsidRPr="00E95FE9">
        <w:rPr>
          <w:rFonts w:ascii="Times New Roman" w:hAnsi="Times New Roman"/>
          <w:sz w:val="24"/>
          <w:szCs w:val="24"/>
        </w:rPr>
        <w:t xml:space="preserve"> </w:t>
      </w:r>
      <w:r w:rsidRPr="00E95FE9">
        <w:rPr>
          <w:rFonts w:ascii="Times New Roman" w:hAnsi="Times New Roman"/>
          <w:b/>
          <w:bCs/>
          <w:sz w:val="24"/>
          <w:szCs w:val="24"/>
        </w:rPr>
        <w:t xml:space="preserve">Beneficiar </w:t>
      </w:r>
      <w:r w:rsidRPr="00E95FE9">
        <w:rPr>
          <w:rFonts w:ascii="Times New Roman" w:hAnsi="Times New Roman"/>
          <w:sz w:val="24"/>
          <w:szCs w:val="24"/>
        </w:rPr>
        <w:t xml:space="preserve">este rezolvată. </w:t>
      </w:r>
    </w:p>
    <w:p w14:paraId="120D55D2" w14:textId="77777777" w:rsidR="004119F7" w:rsidRPr="00E95FE9" w:rsidRDefault="004119F7" w:rsidP="004119F7">
      <w:pPr>
        <w:spacing w:before="240" w:line="276" w:lineRule="auto"/>
        <w:jc w:val="center"/>
        <w:rPr>
          <w:b/>
          <w:bCs/>
          <w:szCs w:val="24"/>
        </w:rPr>
      </w:pPr>
      <w:r w:rsidRPr="00E95FE9">
        <w:rPr>
          <w:b/>
          <w:bCs/>
          <w:szCs w:val="24"/>
        </w:rPr>
        <w:t>2. RESPONSABILITĂȚILE PĂRȚILOR</w:t>
      </w:r>
    </w:p>
    <w:p w14:paraId="24A206C6" w14:textId="77777777" w:rsidR="004119F7" w:rsidRPr="00E95FE9" w:rsidRDefault="004119F7" w:rsidP="004119F7">
      <w:pPr>
        <w:autoSpaceDE w:val="0"/>
        <w:autoSpaceDN w:val="0"/>
        <w:adjustRightInd w:val="0"/>
        <w:spacing w:line="276" w:lineRule="auto"/>
        <w:rPr>
          <w:b/>
          <w:bCs/>
          <w:szCs w:val="24"/>
        </w:rPr>
      </w:pPr>
      <w:r w:rsidRPr="00E95FE9">
        <w:rPr>
          <w:b/>
          <w:bCs/>
          <w:szCs w:val="24"/>
        </w:rPr>
        <w:t>2.1 Prestatorul:</w:t>
      </w:r>
    </w:p>
    <w:p w14:paraId="76EA9738" w14:textId="1E09F7B1" w:rsidR="004119F7" w:rsidRPr="00E95FE9" w:rsidRDefault="004119F7" w:rsidP="004119F7">
      <w:pPr>
        <w:autoSpaceDE w:val="0"/>
        <w:autoSpaceDN w:val="0"/>
        <w:adjustRightInd w:val="0"/>
        <w:spacing w:line="276" w:lineRule="auto"/>
        <w:rPr>
          <w:szCs w:val="24"/>
        </w:rPr>
      </w:pPr>
      <w:r w:rsidRPr="00E95FE9">
        <w:rPr>
          <w:szCs w:val="24"/>
        </w:rPr>
        <w:t xml:space="preserve">- să desfășoare activitățile aflate în sarcina sa într-un timp rezonabil, în </w:t>
      </w:r>
      <w:proofErr w:type="spellStart"/>
      <w:r w:rsidRPr="00E95FE9">
        <w:rPr>
          <w:szCs w:val="24"/>
        </w:rPr>
        <w:t>concordanţă</w:t>
      </w:r>
      <w:proofErr w:type="spellEnd"/>
      <w:r w:rsidRPr="00E95FE9">
        <w:rPr>
          <w:szCs w:val="24"/>
        </w:rPr>
        <w:t xml:space="preserve"> cu termenele prevăzute în procedurile </w:t>
      </w:r>
      <w:proofErr w:type="spellStart"/>
      <w:r w:rsidRPr="00E95FE9">
        <w:rPr>
          <w:szCs w:val="24"/>
        </w:rPr>
        <w:t>OC</w:t>
      </w:r>
      <w:r w:rsidR="00F77C38">
        <w:rPr>
          <w:szCs w:val="24"/>
        </w:rPr>
        <w:t>pr</w:t>
      </w:r>
      <w:proofErr w:type="spellEnd"/>
      <w:r w:rsidR="00F77C38">
        <w:rPr>
          <w:szCs w:val="24"/>
        </w:rPr>
        <w:t>-</w:t>
      </w:r>
      <w:r w:rsidRPr="00E95FE9">
        <w:rPr>
          <w:szCs w:val="24"/>
        </w:rPr>
        <w:t>INM aplicabile;</w:t>
      </w:r>
    </w:p>
    <w:p w14:paraId="20B82F83"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asigure accesul la procedurile de evaluare, precum </w:t>
      </w:r>
      <w:proofErr w:type="spellStart"/>
      <w:r w:rsidRPr="00E95FE9">
        <w:rPr>
          <w:szCs w:val="24"/>
        </w:rPr>
        <w:t>şi</w:t>
      </w:r>
      <w:proofErr w:type="spellEnd"/>
      <w:r w:rsidRPr="00E95FE9">
        <w:rPr>
          <w:szCs w:val="24"/>
        </w:rPr>
        <w:t xml:space="preserve"> documentele care cuprind </w:t>
      </w:r>
      <w:proofErr w:type="spellStart"/>
      <w:r w:rsidRPr="00E95FE9">
        <w:rPr>
          <w:szCs w:val="24"/>
        </w:rPr>
        <w:t>cerinţele</w:t>
      </w:r>
      <w:proofErr w:type="spellEnd"/>
      <w:r w:rsidRPr="00E95FE9">
        <w:rPr>
          <w:szCs w:val="24"/>
        </w:rPr>
        <w:t xml:space="preserve"> pentru certificare;</w:t>
      </w:r>
    </w:p>
    <w:p w14:paraId="55038B48"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informeze solicitantul privind drepturile </w:t>
      </w:r>
      <w:proofErr w:type="spellStart"/>
      <w:r w:rsidRPr="00E95FE9">
        <w:rPr>
          <w:szCs w:val="24"/>
        </w:rPr>
        <w:t>şi</w:t>
      </w:r>
      <w:proofErr w:type="spellEnd"/>
      <w:r w:rsidRPr="00E95FE9">
        <w:rPr>
          <w:szCs w:val="24"/>
        </w:rPr>
        <w:t xml:space="preserve"> obligațiile lui în procesul de certificare (inclusiv taxele care se achită de solicitanți);</w:t>
      </w:r>
    </w:p>
    <w:p w14:paraId="04032912"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asigure confidențialitatea asupra informațiilor obținute de la </w:t>
      </w:r>
      <w:r w:rsidRPr="00E95FE9">
        <w:rPr>
          <w:b/>
          <w:bCs/>
          <w:szCs w:val="24"/>
        </w:rPr>
        <w:t xml:space="preserve">Beneficiar </w:t>
      </w:r>
      <w:proofErr w:type="spellStart"/>
      <w:r w:rsidRPr="00E95FE9">
        <w:rPr>
          <w:szCs w:val="24"/>
        </w:rPr>
        <w:t>şi</w:t>
      </w:r>
      <w:proofErr w:type="spellEnd"/>
      <w:r w:rsidRPr="00E95FE9">
        <w:rPr>
          <w:szCs w:val="24"/>
        </w:rPr>
        <w:t xml:space="preserve"> integritatea bunurilor materiale recepționate;</w:t>
      </w:r>
    </w:p>
    <w:p w14:paraId="084B37D6"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respecte regulamentele interne </w:t>
      </w:r>
      <w:proofErr w:type="spellStart"/>
      <w:r w:rsidRPr="00E95FE9">
        <w:rPr>
          <w:szCs w:val="24"/>
        </w:rPr>
        <w:t>şi</w:t>
      </w:r>
      <w:proofErr w:type="spellEnd"/>
      <w:r w:rsidRPr="00E95FE9">
        <w:rPr>
          <w:szCs w:val="24"/>
        </w:rPr>
        <w:t xml:space="preserve"> normele specifice de securitate a muncii ale </w:t>
      </w:r>
      <w:r w:rsidRPr="00E95FE9">
        <w:rPr>
          <w:b/>
          <w:bCs/>
          <w:szCs w:val="24"/>
        </w:rPr>
        <w:t xml:space="preserve">Beneficiarului </w:t>
      </w:r>
      <w:r w:rsidRPr="00E95FE9">
        <w:rPr>
          <w:szCs w:val="24"/>
        </w:rPr>
        <w:t>pe parcursul evaluărilor la solicitant;</w:t>
      </w:r>
    </w:p>
    <w:p w14:paraId="48A9CB3B"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informeze detaliat </w:t>
      </w:r>
      <w:r w:rsidRPr="00E95FE9">
        <w:rPr>
          <w:b/>
          <w:bCs/>
          <w:szCs w:val="24"/>
        </w:rPr>
        <w:t xml:space="preserve">Beneficiarul </w:t>
      </w:r>
      <w:r w:rsidRPr="00E95FE9">
        <w:rPr>
          <w:szCs w:val="24"/>
        </w:rPr>
        <w:t>referitor la obiecțiile depistate, în scopul înțelegerii corecte a neconformităților constatate pe parcursul procesului de evaluare;</w:t>
      </w:r>
    </w:p>
    <w:p w14:paraId="34E68301" w14:textId="77777777" w:rsidR="004119F7" w:rsidRPr="00E95FE9" w:rsidRDefault="004119F7" w:rsidP="004119F7">
      <w:pPr>
        <w:autoSpaceDE w:val="0"/>
        <w:autoSpaceDN w:val="0"/>
        <w:adjustRightInd w:val="0"/>
        <w:spacing w:line="276" w:lineRule="auto"/>
        <w:rPr>
          <w:szCs w:val="24"/>
        </w:rPr>
      </w:pPr>
      <w:r w:rsidRPr="00E95FE9">
        <w:rPr>
          <w:szCs w:val="24"/>
        </w:rPr>
        <w:t>- să asigure obiectivitatea rezultatelor lucrărilor efectuate,</w:t>
      </w:r>
    </w:p>
    <w:p w14:paraId="0A3C9EC6"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nu desfășoare activități de consultanță în domeniile în care acordă certificarea, să nu furnizeze sau să proiecteze produse de tipul celor pe care le certifică, </w:t>
      </w:r>
      <w:proofErr w:type="spellStart"/>
      <w:r w:rsidRPr="00E95FE9">
        <w:rPr>
          <w:szCs w:val="24"/>
        </w:rPr>
        <w:t>şi</w:t>
      </w:r>
      <w:proofErr w:type="spellEnd"/>
      <w:r w:rsidRPr="00E95FE9">
        <w:rPr>
          <w:szCs w:val="24"/>
        </w:rPr>
        <w:t xml:space="preserve"> să nu furnizeze orice alte produse sau servicii </w:t>
      </w:r>
      <w:r w:rsidRPr="00E95FE9">
        <w:rPr>
          <w:szCs w:val="24"/>
        </w:rPr>
        <w:lastRenderedPageBreak/>
        <w:t xml:space="preserve">care ar putea compromite confidențialitatea, obiectivitatea sau imparțialitatea procesului </w:t>
      </w:r>
      <w:proofErr w:type="spellStart"/>
      <w:r w:rsidRPr="00E95FE9">
        <w:rPr>
          <w:szCs w:val="24"/>
        </w:rPr>
        <w:t>şi</w:t>
      </w:r>
      <w:proofErr w:type="spellEnd"/>
      <w:r w:rsidRPr="00E95FE9">
        <w:rPr>
          <w:szCs w:val="24"/>
        </w:rPr>
        <w:t xml:space="preserve"> deciziilor sale de certificare.</w:t>
      </w:r>
    </w:p>
    <w:p w14:paraId="52A3CA80" w14:textId="77777777" w:rsidR="004119F7" w:rsidRPr="00E95FE9" w:rsidRDefault="004119F7" w:rsidP="004119F7">
      <w:pPr>
        <w:spacing w:line="276" w:lineRule="auto"/>
        <w:rPr>
          <w:szCs w:val="24"/>
        </w:rPr>
      </w:pPr>
      <w:r w:rsidRPr="00E95FE9">
        <w:rPr>
          <w:szCs w:val="24"/>
        </w:rPr>
        <w:t>- să își asume întreaga responsabilitate pentru activitatea subcontractată.</w:t>
      </w:r>
    </w:p>
    <w:p w14:paraId="709C6FA8" w14:textId="77777777" w:rsidR="004119F7" w:rsidRPr="00E95FE9" w:rsidRDefault="004119F7" w:rsidP="004119F7">
      <w:pPr>
        <w:autoSpaceDE w:val="0"/>
        <w:autoSpaceDN w:val="0"/>
        <w:adjustRightInd w:val="0"/>
        <w:spacing w:line="276" w:lineRule="auto"/>
        <w:rPr>
          <w:b/>
          <w:bCs/>
          <w:szCs w:val="24"/>
        </w:rPr>
      </w:pPr>
      <w:r w:rsidRPr="00E95FE9">
        <w:rPr>
          <w:b/>
          <w:bCs/>
          <w:szCs w:val="24"/>
        </w:rPr>
        <w:t>2.2 Beneficiarul:</w:t>
      </w:r>
    </w:p>
    <w:p w14:paraId="3C747419"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respecte toate prevederile programului de certificare, reglementărilor tehnice relevante, contractului și modulului de certificare;</w:t>
      </w:r>
    </w:p>
    <w:p w14:paraId="5A96A47E"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ia toate măsurile necesare pentru efectuarea evaluării produsului, care include furnizarea și instalarea produsului;</w:t>
      </w:r>
    </w:p>
    <w:p w14:paraId="60316591"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producă mijloace de măsurare în conformitate cu scopul certificării și reglementările tehnice relevante;</w:t>
      </w:r>
    </w:p>
    <w:p w14:paraId="621245D0"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nu utilizeze niciodată certificarea produsului în moduri înșelătoare sau neautorizate;</w:t>
      </w:r>
    </w:p>
    <w:p w14:paraId="720D2A1B"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stopeze utilizarea certificării acordate în cazul suspendării sau retragerii certificării;</w:t>
      </w:r>
    </w:p>
    <w:p w14:paraId="7E153D13"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 xml:space="preserve">să reproducă în întregime sau </w:t>
      </w:r>
      <w:r w:rsidR="001B1BA9" w:rsidRPr="00E95FE9">
        <w:rPr>
          <w:rFonts w:ascii="Times New Roman" w:hAnsi="Times New Roman"/>
          <w:color w:val="000000"/>
          <w:szCs w:val="24"/>
          <w:lang w:val="ro-RO" w:eastAsia="ru-RU"/>
        </w:rPr>
        <w:t>așa</w:t>
      </w:r>
      <w:r w:rsidRPr="00E95FE9">
        <w:rPr>
          <w:rFonts w:ascii="Times New Roman" w:hAnsi="Times New Roman"/>
          <w:color w:val="000000"/>
          <w:szCs w:val="24"/>
          <w:lang w:val="ro-RO" w:eastAsia="ru-RU"/>
        </w:rPr>
        <w:t xml:space="preserve"> cum se aplică în modulul de certificare, daca clientul furnizează altcuiva copii ale documentelor de certificare;</w:t>
      </w:r>
    </w:p>
    <w:p w14:paraId="0FD4F811" w14:textId="49A24CA1"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 xml:space="preserve">să se conformeze cu cerințele </w:t>
      </w:r>
      <w:proofErr w:type="spellStart"/>
      <w:r w:rsidRPr="00E95FE9">
        <w:rPr>
          <w:rFonts w:ascii="Times New Roman" w:hAnsi="Times New Roman"/>
          <w:color w:val="000000"/>
          <w:szCs w:val="24"/>
          <w:lang w:val="ro-RO" w:eastAsia="ru-RU"/>
        </w:rPr>
        <w:t>OC</w:t>
      </w:r>
      <w:r w:rsidR="00A25E2A">
        <w:rPr>
          <w:rFonts w:ascii="Times New Roman" w:hAnsi="Times New Roman"/>
          <w:color w:val="000000"/>
          <w:szCs w:val="24"/>
          <w:lang w:val="ro-RO" w:eastAsia="ru-RU"/>
        </w:rPr>
        <w:t>pr</w:t>
      </w:r>
      <w:proofErr w:type="spellEnd"/>
      <w:r w:rsidRPr="00E95FE9">
        <w:rPr>
          <w:rFonts w:ascii="Times New Roman" w:hAnsi="Times New Roman"/>
          <w:color w:val="000000"/>
          <w:szCs w:val="24"/>
          <w:lang w:val="ro-RO" w:eastAsia="ru-RU"/>
        </w:rPr>
        <w:t xml:space="preserve">-INM sau </w:t>
      </w:r>
      <w:r w:rsidR="001B1BA9" w:rsidRPr="00E95FE9">
        <w:rPr>
          <w:rFonts w:ascii="Times New Roman" w:hAnsi="Times New Roman"/>
          <w:color w:val="000000"/>
          <w:szCs w:val="24"/>
          <w:lang w:val="ro-RO" w:eastAsia="ru-RU"/>
        </w:rPr>
        <w:t>așa</w:t>
      </w:r>
      <w:r w:rsidRPr="00E95FE9">
        <w:rPr>
          <w:rFonts w:ascii="Times New Roman" w:hAnsi="Times New Roman"/>
          <w:color w:val="000000"/>
          <w:szCs w:val="24"/>
          <w:lang w:val="ro-RO" w:eastAsia="ru-RU"/>
        </w:rPr>
        <w:t xml:space="preserve"> cum este specificat în modulul de certificare, atunci </w:t>
      </w:r>
      <w:proofErr w:type="spellStart"/>
      <w:r w:rsidRPr="00E95FE9">
        <w:rPr>
          <w:rFonts w:ascii="Times New Roman" w:hAnsi="Times New Roman"/>
          <w:color w:val="000000"/>
          <w:szCs w:val="24"/>
          <w:lang w:val="ro-RO" w:eastAsia="ru-RU"/>
        </w:rPr>
        <w:t>cînd</w:t>
      </w:r>
      <w:proofErr w:type="spellEnd"/>
      <w:r w:rsidRPr="00E95FE9">
        <w:rPr>
          <w:rFonts w:ascii="Times New Roman" w:hAnsi="Times New Roman"/>
          <w:color w:val="000000"/>
          <w:szCs w:val="24"/>
          <w:lang w:val="ro-RO" w:eastAsia="ru-RU"/>
        </w:rPr>
        <w:t xml:space="preserve"> se face referire la certificarea produselor sale în mijloace de comunicare cum ar fi documente, broșuri sau materiale publicitare;</w:t>
      </w:r>
    </w:p>
    <w:p w14:paraId="783D68E2" w14:textId="77777777"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să se conformeze cu toate cerințele care pot fi prevăzute în modulele de certificare  referitoare la utilizarea mărcii de conformitate și informațiilor referitoare la produs;</w:t>
      </w:r>
    </w:p>
    <w:p w14:paraId="66ED9598" w14:textId="1B9C8C22"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 xml:space="preserve">să păstreze o înregistrare a tuturor reclamațiilor aduse, referitoare la conformitatea cu cerințele de certificare si face disponibile aceste înregistrări </w:t>
      </w:r>
      <w:proofErr w:type="spellStart"/>
      <w:r w:rsidRPr="00E95FE9">
        <w:rPr>
          <w:rFonts w:ascii="Times New Roman" w:hAnsi="Times New Roman"/>
          <w:color w:val="000000"/>
          <w:szCs w:val="24"/>
          <w:lang w:val="ro-RO" w:eastAsia="ru-RU"/>
        </w:rPr>
        <w:t>OC</w:t>
      </w:r>
      <w:r w:rsidR="00A25E2A">
        <w:rPr>
          <w:rFonts w:ascii="Times New Roman" w:hAnsi="Times New Roman"/>
          <w:color w:val="000000"/>
          <w:szCs w:val="24"/>
          <w:lang w:val="ro-RO" w:eastAsia="ru-RU"/>
        </w:rPr>
        <w:t>pr</w:t>
      </w:r>
      <w:proofErr w:type="spellEnd"/>
      <w:r w:rsidRPr="00E95FE9">
        <w:rPr>
          <w:rFonts w:ascii="Times New Roman" w:hAnsi="Times New Roman"/>
          <w:color w:val="000000"/>
          <w:szCs w:val="24"/>
          <w:lang w:val="ro-RO" w:eastAsia="ru-RU"/>
        </w:rPr>
        <w:t xml:space="preserve">-INM atunci </w:t>
      </w:r>
      <w:proofErr w:type="spellStart"/>
      <w:r w:rsidRPr="00E95FE9">
        <w:rPr>
          <w:rFonts w:ascii="Times New Roman" w:hAnsi="Times New Roman"/>
          <w:color w:val="000000"/>
          <w:szCs w:val="24"/>
          <w:lang w:val="ro-RO" w:eastAsia="ru-RU"/>
        </w:rPr>
        <w:t>cînd</w:t>
      </w:r>
      <w:proofErr w:type="spellEnd"/>
      <w:r w:rsidRPr="00E95FE9">
        <w:rPr>
          <w:rFonts w:ascii="Times New Roman" w:hAnsi="Times New Roman"/>
          <w:color w:val="000000"/>
          <w:szCs w:val="24"/>
          <w:lang w:val="ro-RO" w:eastAsia="ru-RU"/>
        </w:rPr>
        <w:t xml:space="preserve"> sunt solicitate;</w:t>
      </w:r>
    </w:p>
    <w:p w14:paraId="4390CCD9" w14:textId="7515814A" w:rsidR="004119F7" w:rsidRPr="00E95FE9" w:rsidRDefault="004119F7" w:rsidP="004119F7">
      <w:pPr>
        <w:pStyle w:val="WW-PlainText"/>
        <w:numPr>
          <w:ilvl w:val="0"/>
          <w:numId w:val="48"/>
        </w:numPr>
        <w:ind w:left="0" w:firstLine="426"/>
        <w:rPr>
          <w:rFonts w:ascii="Times New Roman" w:hAnsi="Times New Roman"/>
          <w:color w:val="000000"/>
          <w:szCs w:val="24"/>
          <w:lang w:val="ro-RO" w:eastAsia="ru-RU"/>
        </w:rPr>
      </w:pPr>
      <w:r w:rsidRPr="00E95FE9">
        <w:rPr>
          <w:rFonts w:ascii="Times New Roman" w:hAnsi="Times New Roman"/>
          <w:color w:val="000000"/>
          <w:szCs w:val="24"/>
          <w:lang w:val="ro-RO" w:eastAsia="ru-RU"/>
        </w:rPr>
        <w:t xml:space="preserve">să informeze </w:t>
      </w:r>
      <w:proofErr w:type="spellStart"/>
      <w:r w:rsidRPr="00E95FE9">
        <w:rPr>
          <w:rFonts w:ascii="Times New Roman" w:hAnsi="Times New Roman"/>
          <w:color w:val="000000"/>
          <w:szCs w:val="24"/>
          <w:lang w:val="ro-RO" w:eastAsia="ru-RU"/>
        </w:rPr>
        <w:t>OC</w:t>
      </w:r>
      <w:r w:rsidR="00A25E2A">
        <w:rPr>
          <w:rFonts w:ascii="Times New Roman" w:hAnsi="Times New Roman"/>
          <w:color w:val="000000"/>
          <w:szCs w:val="24"/>
          <w:lang w:val="ro-RO" w:eastAsia="ru-RU"/>
        </w:rPr>
        <w:t>pr</w:t>
      </w:r>
      <w:proofErr w:type="spellEnd"/>
      <w:r w:rsidRPr="00E95FE9">
        <w:rPr>
          <w:rFonts w:ascii="Times New Roman" w:hAnsi="Times New Roman"/>
          <w:color w:val="000000"/>
          <w:szCs w:val="24"/>
          <w:lang w:val="ro-RO" w:eastAsia="ru-RU"/>
        </w:rPr>
        <w:t>-INM, fără întârziere, despre modificările care îi pot afecta abilitatea de a se conforma cerințelor pentru certificare.</w:t>
      </w:r>
    </w:p>
    <w:p w14:paraId="250F7880" w14:textId="77777777" w:rsidR="004119F7" w:rsidRPr="00E95FE9" w:rsidRDefault="004119F7" w:rsidP="004119F7">
      <w:pPr>
        <w:autoSpaceDE w:val="0"/>
        <w:autoSpaceDN w:val="0"/>
        <w:adjustRightInd w:val="0"/>
        <w:spacing w:line="276" w:lineRule="auto"/>
        <w:rPr>
          <w:b/>
          <w:bCs/>
          <w:szCs w:val="24"/>
        </w:rPr>
      </w:pPr>
    </w:p>
    <w:p w14:paraId="5D8E8DE8" w14:textId="77777777" w:rsidR="004119F7" w:rsidRPr="00E95FE9" w:rsidRDefault="004119F7" w:rsidP="004119F7">
      <w:pPr>
        <w:spacing w:line="276" w:lineRule="auto"/>
        <w:jc w:val="center"/>
        <w:rPr>
          <w:b/>
          <w:bCs/>
          <w:szCs w:val="24"/>
        </w:rPr>
      </w:pPr>
      <w:r w:rsidRPr="00E95FE9">
        <w:rPr>
          <w:b/>
          <w:bCs/>
          <w:szCs w:val="24"/>
        </w:rPr>
        <w:t>3. DREPTURILE PĂRŢILOR CONTRACTANTE</w:t>
      </w:r>
    </w:p>
    <w:p w14:paraId="40E6DB17" w14:textId="77777777" w:rsidR="004119F7" w:rsidRPr="00E95FE9" w:rsidRDefault="004119F7" w:rsidP="004119F7">
      <w:pPr>
        <w:autoSpaceDE w:val="0"/>
        <w:autoSpaceDN w:val="0"/>
        <w:adjustRightInd w:val="0"/>
        <w:spacing w:line="276" w:lineRule="auto"/>
        <w:rPr>
          <w:b/>
          <w:bCs/>
          <w:szCs w:val="24"/>
        </w:rPr>
      </w:pPr>
      <w:r w:rsidRPr="00E95FE9">
        <w:rPr>
          <w:b/>
          <w:bCs/>
          <w:szCs w:val="24"/>
        </w:rPr>
        <w:t>3.1 Prestatorul:</w:t>
      </w:r>
    </w:p>
    <w:p w14:paraId="736FEB14"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 </w:t>
      </w:r>
      <w:r w:rsidRPr="00E95FE9">
        <w:rPr>
          <w:szCs w:val="24"/>
        </w:rPr>
        <w:t>să încaseze în avans tarifele pentru lucrările de certificare;</w:t>
      </w:r>
    </w:p>
    <w:p w14:paraId="279A436C"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efectueze evaluări suplimentare pentru verificarea implementării </w:t>
      </w:r>
      <w:proofErr w:type="spellStart"/>
      <w:r w:rsidRPr="00E95FE9">
        <w:rPr>
          <w:szCs w:val="24"/>
        </w:rPr>
        <w:t>acţiunilor</w:t>
      </w:r>
      <w:proofErr w:type="spellEnd"/>
      <w:r w:rsidRPr="00E95FE9">
        <w:rPr>
          <w:szCs w:val="24"/>
        </w:rPr>
        <w:t xml:space="preserve"> corective;</w:t>
      </w:r>
    </w:p>
    <w:p w14:paraId="6419421A"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propună refuzul certificării, dacă expertiza documentelor </w:t>
      </w:r>
      <w:proofErr w:type="spellStart"/>
      <w:r w:rsidRPr="00E95FE9">
        <w:rPr>
          <w:szCs w:val="24"/>
        </w:rPr>
        <w:t>şi</w:t>
      </w:r>
      <w:proofErr w:type="spellEnd"/>
      <w:r w:rsidRPr="00E95FE9">
        <w:rPr>
          <w:szCs w:val="24"/>
        </w:rPr>
        <w:t xml:space="preserve"> evaluarea au dovedit că Beneficiarul nu îndeplinește </w:t>
      </w:r>
      <w:proofErr w:type="spellStart"/>
      <w:r w:rsidRPr="00E95FE9">
        <w:rPr>
          <w:szCs w:val="24"/>
        </w:rPr>
        <w:t>cerinţele</w:t>
      </w:r>
      <w:proofErr w:type="spellEnd"/>
      <w:r w:rsidRPr="00E95FE9">
        <w:rPr>
          <w:szCs w:val="24"/>
        </w:rPr>
        <w:t xml:space="preserve"> de certificare;</w:t>
      </w:r>
    </w:p>
    <w:p w14:paraId="3809BE4E" w14:textId="77777777" w:rsidR="004119F7" w:rsidRPr="00E95FE9" w:rsidRDefault="004119F7" w:rsidP="004119F7">
      <w:pPr>
        <w:autoSpaceDE w:val="0"/>
        <w:autoSpaceDN w:val="0"/>
        <w:adjustRightInd w:val="0"/>
        <w:spacing w:line="276" w:lineRule="auto"/>
        <w:rPr>
          <w:szCs w:val="24"/>
        </w:rPr>
      </w:pPr>
      <w:r w:rsidRPr="00E95FE9">
        <w:rPr>
          <w:szCs w:val="24"/>
        </w:rPr>
        <w:t>- să înceteze, reducă, suspende sau retragă certificarea.</w:t>
      </w:r>
    </w:p>
    <w:p w14:paraId="68D68E86" w14:textId="77777777" w:rsidR="004119F7" w:rsidRPr="00E95FE9" w:rsidRDefault="004119F7" w:rsidP="004119F7">
      <w:pPr>
        <w:autoSpaceDE w:val="0"/>
        <w:autoSpaceDN w:val="0"/>
        <w:adjustRightInd w:val="0"/>
        <w:spacing w:line="276" w:lineRule="auto"/>
        <w:rPr>
          <w:b/>
          <w:bCs/>
          <w:szCs w:val="24"/>
        </w:rPr>
      </w:pPr>
    </w:p>
    <w:p w14:paraId="0A26A2DE" w14:textId="77777777" w:rsidR="004119F7" w:rsidRPr="00E95FE9" w:rsidRDefault="004119F7" w:rsidP="004119F7">
      <w:pPr>
        <w:autoSpaceDE w:val="0"/>
        <w:autoSpaceDN w:val="0"/>
        <w:adjustRightInd w:val="0"/>
        <w:spacing w:line="276" w:lineRule="auto"/>
        <w:rPr>
          <w:b/>
          <w:bCs/>
          <w:szCs w:val="24"/>
        </w:rPr>
      </w:pPr>
      <w:r w:rsidRPr="00E95FE9">
        <w:rPr>
          <w:b/>
          <w:bCs/>
          <w:szCs w:val="24"/>
        </w:rPr>
        <w:t>3.2 Beneficiarul:</w:t>
      </w:r>
    </w:p>
    <w:p w14:paraId="0742DF9D"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aibă acces în mod nediscriminatoriu la obținerea Certificatului de Conformitate, precum </w:t>
      </w:r>
      <w:proofErr w:type="spellStart"/>
      <w:r w:rsidRPr="00E95FE9">
        <w:rPr>
          <w:szCs w:val="24"/>
        </w:rPr>
        <w:t>şi</w:t>
      </w:r>
      <w:proofErr w:type="spellEnd"/>
      <w:r w:rsidRPr="00E95FE9">
        <w:rPr>
          <w:szCs w:val="24"/>
        </w:rPr>
        <w:t xml:space="preserve"> la toate informațiile </w:t>
      </w:r>
      <w:proofErr w:type="spellStart"/>
      <w:r w:rsidRPr="00E95FE9">
        <w:rPr>
          <w:szCs w:val="24"/>
        </w:rPr>
        <w:t>şi</w:t>
      </w:r>
      <w:proofErr w:type="spellEnd"/>
      <w:r w:rsidRPr="00E95FE9">
        <w:rPr>
          <w:szCs w:val="24"/>
        </w:rPr>
        <w:t>/sau documentele utilizate în activitatea de certificare;</w:t>
      </w:r>
    </w:p>
    <w:p w14:paraId="2B895005" w14:textId="77777777" w:rsidR="004119F7" w:rsidRPr="00E95FE9" w:rsidRDefault="004119F7" w:rsidP="004119F7">
      <w:pPr>
        <w:autoSpaceDE w:val="0"/>
        <w:autoSpaceDN w:val="0"/>
        <w:adjustRightInd w:val="0"/>
        <w:spacing w:line="276" w:lineRule="auto"/>
        <w:rPr>
          <w:szCs w:val="24"/>
        </w:rPr>
      </w:pPr>
      <w:r w:rsidRPr="00E95FE9">
        <w:rPr>
          <w:szCs w:val="24"/>
        </w:rPr>
        <w:t>- să fie informat asupra modificărilor apărute în procedurile de certificare, dacă acestea pot să influențeze derularea activităților din procesul de certificare;</w:t>
      </w:r>
    </w:p>
    <w:p w14:paraId="4DCF9C51" w14:textId="77777777" w:rsidR="004119F7" w:rsidRPr="00E95FE9" w:rsidRDefault="004119F7" w:rsidP="004119F7">
      <w:pPr>
        <w:autoSpaceDE w:val="0"/>
        <w:autoSpaceDN w:val="0"/>
        <w:adjustRightInd w:val="0"/>
        <w:spacing w:line="276" w:lineRule="auto"/>
        <w:rPr>
          <w:szCs w:val="24"/>
        </w:rPr>
      </w:pPr>
      <w:r w:rsidRPr="00E95FE9">
        <w:rPr>
          <w:szCs w:val="24"/>
        </w:rPr>
        <w:t>- să aibă acces la toate informațiile necesare procesului de certificare;</w:t>
      </w:r>
    </w:p>
    <w:p w14:paraId="30ACBAB9" w14:textId="77777777" w:rsidR="004119F7" w:rsidRPr="00E95FE9" w:rsidRDefault="004119F7" w:rsidP="004119F7">
      <w:pPr>
        <w:autoSpaceDE w:val="0"/>
        <w:autoSpaceDN w:val="0"/>
        <w:adjustRightInd w:val="0"/>
        <w:spacing w:line="276" w:lineRule="auto"/>
        <w:rPr>
          <w:szCs w:val="24"/>
        </w:rPr>
      </w:pPr>
      <w:r w:rsidRPr="00E95FE9">
        <w:rPr>
          <w:szCs w:val="24"/>
        </w:rPr>
        <w:t>- să refuze componența echipei de evaluare din motive bine întemeiate;</w:t>
      </w:r>
    </w:p>
    <w:p w14:paraId="6D84293D" w14:textId="77777777" w:rsidR="004119F7" w:rsidRPr="00E95FE9" w:rsidRDefault="004119F7" w:rsidP="004119F7">
      <w:pPr>
        <w:autoSpaceDE w:val="0"/>
        <w:autoSpaceDN w:val="0"/>
        <w:adjustRightInd w:val="0"/>
        <w:spacing w:line="276" w:lineRule="auto"/>
        <w:rPr>
          <w:szCs w:val="24"/>
        </w:rPr>
      </w:pPr>
      <w:r w:rsidRPr="00E95FE9">
        <w:rPr>
          <w:szCs w:val="24"/>
        </w:rPr>
        <w:t>- să solicite membrilor echipei de evaluare declarații de păstrare a confidențialității;</w:t>
      </w:r>
    </w:p>
    <w:p w14:paraId="022F07CB" w14:textId="366EB3EC" w:rsidR="004119F7" w:rsidRDefault="004119F7" w:rsidP="004119F7">
      <w:pPr>
        <w:autoSpaceDE w:val="0"/>
        <w:autoSpaceDN w:val="0"/>
        <w:adjustRightInd w:val="0"/>
        <w:spacing w:line="276" w:lineRule="auto"/>
        <w:rPr>
          <w:szCs w:val="24"/>
        </w:rPr>
      </w:pPr>
      <w:r w:rsidRPr="00E95FE9">
        <w:rPr>
          <w:szCs w:val="24"/>
        </w:rPr>
        <w:t xml:space="preserve">- să solicite echipei de evaluare lămuriri </w:t>
      </w:r>
      <w:proofErr w:type="spellStart"/>
      <w:r w:rsidRPr="00E95FE9">
        <w:rPr>
          <w:szCs w:val="24"/>
        </w:rPr>
        <w:t>şi</w:t>
      </w:r>
      <w:proofErr w:type="spellEnd"/>
      <w:r w:rsidRPr="00E95FE9">
        <w:rPr>
          <w:szCs w:val="24"/>
        </w:rPr>
        <w:t xml:space="preserve"> explicații privind neconformităților constate pe parcursul procesului de evaluare;</w:t>
      </w:r>
    </w:p>
    <w:p w14:paraId="4FF936A1" w14:textId="211AB2DE" w:rsidR="00BD6FB1" w:rsidRPr="00E95FE9" w:rsidRDefault="00BD6FB1" w:rsidP="004119F7">
      <w:pPr>
        <w:autoSpaceDE w:val="0"/>
        <w:autoSpaceDN w:val="0"/>
        <w:adjustRightInd w:val="0"/>
        <w:spacing w:line="276" w:lineRule="auto"/>
        <w:rPr>
          <w:szCs w:val="24"/>
        </w:rPr>
      </w:pPr>
      <w:r>
        <w:rPr>
          <w:szCs w:val="24"/>
        </w:rPr>
        <w:t xml:space="preserve">- să fie informat în scris în cazul în care </w:t>
      </w:r>
      <w:proofErr w:type="spellStart"/>
      <w:r>
        <w:rPr>
          <w:szCs w:val="24"/>
        </w:rPr>
        <w:t>OCpr</w:t>
      </w:r>
      <w:proofErr w:type="spellEnd"/>
      <w:r>
        <w:rPr>
          <w:szCs w:val="24"/>
        </w:rPr>
        <w:t xml:space="preserve">-INM oferă informații confidențiale </w:t>
      </w:r>
      <w:r w:rsidR="004C4E20">
        <w:rPr>
          <w:szCs w:val="24"/>
        </w:rPr>
        <w:t>prevăzute de lege sau acorduri contractuale;</w:t>
      </w:r>
    </w:p>
    <w:p w14:paraId="614AA952" w14:textId="77777777" w:rsidR="004119F7" w:rsidRPr="00E95FE9" w:rsidRDefault="004119F7" w:rsidP="004119F7">
      <w:pPr>
        <w:autoSpaceDE w:val="0"/>
        <w:autoSpaceDN w:val="0"/>
        <w:adjustRightInd w:val="0"/>
        <w:spacing w:line="276" w:lineRule="auto"/>
        <w:rPr>
          <w:szCs w:val="24"/>
        </w:rPr>
      </w:pPr>
      <w:r w:rsidRPr="00E95FE9">
        <w:rPr>
          <w:szCs w:val="24"/>
        </w:rPr>
        <w:t xml:space="preserve">- să înainteze contestații </w:t>
      </w:r>
      <w:proofErr w:type="spellStart"/>
      <w:r w:rsidRPr="00E95FE9">
        <w:rPr>
          <w:szCs w:val="24"/>
        </w:rPr>
        <w:t>şi</w:t>
      </w:r>
      <w:proofErr w:type="spellEnd"/>
      <w:r w:rsidRPr="00E95FE9">
        <w:rPr>
          <w:szCs w:val="24"/>
        </w:rPr>
        <w:t xml:space="preserve"> apeluri.</w:t>
      </w:r>
    </w:p>
    <w:p w14:paraId="084E9FF0" w14:textId="77777777" w:rsidR="004119F7" w:rsidRPr="00E95FE9" w:rsidRDefault="004119F7" w:rsidP="004119F7">
      <w:pPr>
        <w:autoSpaceDE w:val="0"/>
        <w:autoSpaceDN w:val="0"/>
        <w:adjustRightInd w:val="0"/>
        <w:spacing w:line="276" w:lineRule="auto"/>
        <w:rPr>
          <w:szCs w:val="24"/>
        </w:rPr>
      </w:pPr>
    </w:p>
    <w:p w14:paraId="434D1A3D" w14:textId="77777777" w:rsidR="004119F7" w:rsidRPr="00E95FE9" w:rsidRDefault="004119F7" w:rsidP="004119F7">
      <w:pPr>
        <w:autoSpaceDE w:val="0"/>
        <w:autoSpaceDN w:val="0"/>
        <w:adjustRightInd w:val="0"/>
        <w:spacing w:line="276" w:lineRule="auto"/>
        <w:jc w:val="center"/>
        <w:rPr>
          <w:b/>
          <w:bCs/>
          <w:szCs w:val="24"/>
        </w:rPr>
      </w:pPr>
      <w:r w:rsidRPr="00E95FE9">
        <w:rPr>
          <w:b/>
          <w:bCs/>
          <w:szCs w:val="24"/>
        </w:rPr>
        <w:t>4. PREŢUL, CONDIŢIILE ŞI MODALITATEA ACHITĂRILOR</w:t>
      </w:r>
    </w:p>
    <w:p w14:paraId="7FF47325"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4.1 </w:t>
      </w:r>
      <w:r w:rsidRPr="00E95FE9">
        <w:rPr>
          <w:szCs w:val="24"/>
        </w:rPr>
        <w:t>Costul lucrărilor solicitate se calculează în baza tarifelor în vigoare la momentul depunerii cererii.</w:t>
      </w:r>
    </w:p>
    <w:p w14:paraId="5FF23C3D" w14:textId="77777777" w:rsidR="004119F7" w:rsidRPr="00E95FE9" w:rsidRDefault="004119F7" w:rsidP="004119F7">
      <w:pPr>
        <w:autoSpaceDE w:val="0"/>
        <w:autoSpaceDN w:val="0"/>
        <w:adjustRightInd w:val="0"/>
        <w:spacing w:line="276" w:lineRule="auto"/>
        <w:rPr>
          <w:szCs w:val="24"/>
        </w:rPr>
      </w:pPr>
      <w:r w:rsidRPr="00E95FE9">
        <w:rPr>
          <w:b/>
          <w:bCs/>
          <w:szCs w:val="24"/>
        </w:rPr>
        <w:lastRenderedPageBreak/>
        <w:t xml:space="preserve">4.2 Beneficiarul </w:t>
      </w:r>
      <w:r w:rsidRPr="00E95FE9">
        <w:rPr>
          <w:szCs w:val="24"/>
        </w:rPr>
        <w:t>va achita în avans plata pentru serviciile solicitate, în baza facturii întocmite de Prestator, în termen de 15 zile calendaristice, în cazul neachitării plății în termenul stabilit cererea va fi anulată.</w:t>
      </w:r>
    </w:p>
    <w:p w14:paraId="27F8941E" w14:textId="3076DF45" w:rsidR="004119F7" w:rsidRPr="00E95FE9" w:rsidRDefault="004119F7" w:rsidP="004119F7">
      <w:pPr>
        <w:autoSpaceDE w:val="0"/>
        <w:autoSpaceDN w:val="0"/>
        <w:adjustRightInd w:val="0"/>
        <w:spacing w:line="276" w:lineRule="auto"/>
        <w:rPr>
          <w:szCs w:val="24"/>
        </w:rPr>
      </w:pPr>
      <w:r w:rsidRPr="00E95FE9">
        <w:rPr>
          <w:b/>
          <w:bCs/>
          <w:szCs w:val="24"/>
        </w:rPr>
        <w:t>4.</w:t>
      </w:r>
      <w:r w:rsidR="00327B44">
        <w:rPr>
          <w:b/>
          <w:bCs/>
          <w:szCs w:val="24"/>
        </w:rPr>
        <w:t>3</w:t>
      </w:r>
      <w:r w:rsidRPr="00E95FE9">
        <w:rPr>
          <w:b/>
          <w:bCs/>
          <w:szCs w:val="24"/>
        </w:rPr>
        <w:t xml:space="preserve"> Beneficiarul </w:t>
      </w:r>
      <w:r w:rsidRPr="00E95FE9">
        <w:rPr>
          <w:szCs w:val="24"/>
        </w:rPr>
        <w:t>declară că va asigura plata pentru cheltuielile suplimentare coordonate cu el care pot apărea pe parcursul lucrărilor de certificare, inclusiv:</w:t>
      </w:r>
    </w:p>
    <w:p w14:paraId="06571459" w14:textId="77777777" w:rsidR="004119F7" w:rsidRPr="00E95FE9" w:rsidRDefault="004119F7" w:rsidP="004119F7">
      <w:pPr>
        <w:autoSpaceDE w:val="0"/>
        <w:autoSpaceDN w:val="0"/>
        <w:adjustRightInd w:val="0"/>
        <w:spacing w:line="276" w:lineRule="auto"/>
        <w:rPr>
          <w:szCs w:val="24"/>
        </w:rPr>
      </w:pPr>
      <w:r w:rsidRPr="00E95FE9">
        <w:rPr>
          <w:szCs w:val="24"/>
        </w:rPr>
        <w:t>- încercări suplimentare;</w:t>
      </w:r>
    </w:p>
    <w:p w14:paraId="55B45ED1" w14:textId="77777777" w:rsidR="004119F7" w:rsidRPr="00E95FE9" w:rsidRDefault="004119F7" w:rsidP="004119F7">
      <w:pPr>
        <w:autoSpaceDE w:val="0"/>
        <w:autoSpaceDN w:val="0"/>
        <w:adjustRightInd w:val="0"/>
        <w:spacing w:line="276" w:lineRule="auto"/>
        <w:rPr>
          <w:szCs w:val="24"/>
        </w:rPr>
      </w:pPr>
      <w:r w:rsidRPr="00E95FE9">
        <w:rPr>
          <w:szCs w:val="24"/>
        </w:rPr>
        <w:t>- încercări repetate;</w:t>
      </w:r>
    </w:p>
    <w:p w14:paraId="03A65285" w14:textId="77777777" w:rsidR="004119F7" w:rsidRPr="00E95FE9" w:rsidRDefault="004119F7" w:rsidP="004119F7">
      <w:pPr>
        <w:autoSpaceDE w:val="0"/>
        <w:autoSpaceDN w:val="0"/>
        <w:adjustRightInd w:val="0"/>
        <w:spacing w:line="276" w:lineRule="auto"/>
        <w:rPr>
          <w:szCs w:val="24"/>
        </w:rPr>
      </w:pPr>
      <w:r w:rsidRPr="00E95FE9">
        <w:rPr>
          <w:szCs w:val="24"/>
        </w:rPr>
        <w:t>- evaluarea repetată a produsului;</w:t>
      </w:r>
    </w:p>
    <w:p w14:paraId="21C496AC" w14:textId="7BA6A8A7" w:rsidR="004119F7" w:rsidRDefault="004119F7" w:rsidP="004119F7">
      <w:pPr>
        <w:autoSpaceDE w:val="0"/>
        <w:autoSpaceDN w:val="0"/>
        <w:adjustRightInd w:val="0"/>
        <w:spacing w:line="276" w:lineRule="auto"/>
        <w:rPr>
          <w:szCs w:val="24"/>
        </w:rPr>
      </w:pPr>
      <w:r w:rsidRPr="00E95FE9">
        <w:rPr>
          <w:szCs w:val="24"/>
        </w:rPr>
        <w:t>- întocmirea documentelor suplimentare la solicitare (raport de încercări, duplicatul</w:t>
      </w:r>
      <w:r w:rsidR="00BE14C7">
        <w:rPr>
          <w:szCs w:val="24"/>
        </w:rPr>
        <w:t xml:space="preserve"> </w:t>
      </w:r>
      <w:r w:rsidRPr="00E95FE9">
        <w:rPr>
          <w:szCs w:val="24"/>
        </w:rPr>
        <w:t>CC, copii CC, etc.).</w:t>
      </w:r>
    </w:p>
    <w:p w14:paraId="0FE100BE" w14:textId="2FAB4CEB" w:rsidR="00CC6C4A" w:rsidRPr="00CC6C4A" w:rsidRDefault="00CC6C4A" w:rsidP="00CC6C4A">
      <w:pPr>
        <w:tabs>
          <w:tab w:val="left" w:pos="3135"/>
        </w:tabs>
        <w:rPr>
          <w:i/>
          <w:szCs w:val="24"/>
        </w:rPr>
      </w:pPr>
      <w:r>
        <w:rPr>
          <w:i/>
          <w:szCs w:val="24"/>
        </w:rPr>
        <w:t xml:space="preserve">Notă: Colaboratorii </w:t>
      </w:r>
      <w:proofErr w:type="spellStart"/>
      <w:r>
        <w:rPr>
          <w:i/>
          <w:szCs w:val="24"/>
        </w:rPr>
        <w:t>OCpr</w:t>
      </w:r>
      <w:proofErr w:type="spellEnd"/>
      <w:r>
        <w:rPr>
          <w:i/>
          <w:szCs w:val="24"/>
        </w:rPr>
        <w:t>-INM</w:t>
      </w:r>
      <w:r w:rsidRPr="00CC6C4A">
        <w:rPr>
          <w:i/>
          <w:szCs w:val="24"/>
        </w:rPr>
        <w:t xml:space="preserve"> implicați în </w:t>
      </w:r>
      <w:r>
        <w:rPr>
          <w:i/>
          <w:szCs w:val="24"/>
        </w:rPr>
        <w:t>efectuarea încercărilor</w:t>
      </w:r>
      <w:r w:rsidR="00327B44">
        <w:rPr>
          <w:i/>
          <w:szCs w:val="24"/>
        </w:rPr>
        <w:t>/testărilor</w:t>
      </w:r>
      <w:r w:rsidRPr="00CC6C4A">
        <w:rPr>
          <w:i/>
          <w:szCs w:val="24"/>
        </w:rPr>
        <w:t xml:space="preserve">, își desfășoară activitatea în conformitate cu Regulamentul intern al IP INM, Codul Muncii al RM și alte documente interne din cadrul instituției, care prevăd durata normală a timpului de muncă de 40 ore pe săptămână, respectiv 8 ore pe zi. </w:t>
      </w:r>
    </w:p>
    <w:p w14:paraId="45E6320B" w14:textId="67C0FABE" w:rsidR="00CC6C4A" w:rsidRPr="00CC6C4A" w:rsidRDefault="00CC6C4A" w:rsidP="00CC6C4A">
      <w:pPr>
        <w:tabs>
          <w:tab w:val="left" w:pos="3135"/>
        </w:tabs>
        <w:rPr>
          <w:i/>
          <w:szCs w:val="24"/>
        </w:rPr>
      </w:pPr>
      <w:r w:rsidRPr="00CC6C4A">
        <w:rPr>
          <w:i/>
          <w:szCs w:val="24"/>
        </w:rPr>
        <w:t xml:space="preserve">În cazul prestării serviciilor la sediul Beneficiarului, angajații delegați, își desfășoară activitatea cu durata zilnică normală de 8 ore de muncă, care include deplasarea dus-întors la sediul Beneficiarului, și nemijlocit executarea </w:t>
      </w:r>
      <w:r>
        <w:rPr>
          <w:i/>
          <w:szCs w:val="24"/>
        </w:rPr>
        <w:t>încercărilor</w:t>
      </w:r>
      <w:r w:rsidR="00327B44">
        <w:rPr>
          <w:i/>
          <w:szCs w:val="24"/>
        </w:rPr>
        <w:t>/testărilor</w:t>
      </w:r>
      <w:r w:rsidRPr="00CC6C4A">
        <w:rPr>
          <w:i/>
          <w:szCs w:val="24"/>
        </w:rPr>
        <w:t xml:space="preserve"> MM,</w:t>
      </w:r>
      <w:r>
        <w:rPr>
          <w:i/>
          <w:szCs w:val="24"/>
        </w:rPr>
        <w:t xml:space="preserve"> conform solicitării din Cerere</w:t>
      </w:r>
      <w:r w:rsidRPr="00CC6C4A">
        <w:rPr>
          <w:i/>
          <w:szCs w:val="24"/>
        </w:rPr>
        <w:t xml:space="preserve">. Angajații INM își încheie activitatea odată cu finalizarea zilei de lucru de 8 ore. În cazul când procesul de </w:t>
      </w:r>
      <w:r>
        <w:rPr>
          <w:i/>
          <w:szCs w:val="24"/>
        </w:rPr>
        <w:t>încercări</w:t>
      </w:r>
      <w:r w:rsidR="00327B44">
        <w:rPr>
          <w:i/>
          <w:szCs w:val="24"/>
        </w:rPr>
        <w:t>/testări</w:t>
      </w:r>
      <w:r w:rsidRPr="00CC6C4A">
        <w:rPr>
          <w:i/>
          <w:szCs w:val="24"/>
        </w:rPr>
        <w:t xml:space="preserve"> a </w:t>
      </w:r>
      <w:r w:rsidR="00327B44">
        <w:rPr>
          <w:i/>
          <w:szCs w:val="24"/>
        </w:rPr>
        <w:t>MM</w:t>
      </w:r>
      <w:r w:rsidRPr="00CC6C4A">
        <w:rPr>
          <w:i/>
          <w:szCs w:val="24"/>
        </w:rPr>
        <w:t xml:space="preserve"> la sediul Beneficiarului nu a fost finalizat în ziua preconizată, angajații INM își vor continua activitatea: </w:t>
      </w:r>
    </w:p>
    <w:p w14:paraId="2B1AB29A" w14:textId="01B43FDF" w:rsidR="00CC6C4A" w:rsidRPr="00CC6C4A" w:rsidRDefault="00CC6C4A" w:rsidP="00CC6C4A">
      <w:pPr>
        <w:pStyle w:val="ListParagraph"/>
        <w:numPr>
          <w:ilvl w:val="0"/>
          <w:numId w:val="57"/>
        </w:numPr>
        <w:tabs>
          <w:tab w:val="left" w:pos="3135"/>
        </w:tabs>
        <w:spacing w:after="0" w:line="240" w:lineRule="auto"/>
        <w:rPr>
          <w:rFonts w:ascii="Times New Roman" w:hAnsi="Times New Roman"/>
          <w:i/>
          <w:sz w:val="24"/>
          <w:szCs w:val="24"/>
        </w:rPr>
      </w:pPr>
      <w:r>
        <w:rPr>
          <w:rFonts w:ascii="Times New Roman" w:hAnsi="Times New Roman"/>
          <w:i/>
          <w:sz w:val="24"/>
          <w:szCs w:val="24"/>
        </w:rPr>
        <w:t>î</w:t>
      </w:r>
      <w:r w:rsidRPr="00CC6C4A">
        <w:rPr>
          <w:rFonts w:ascii="Times New Roman" w:hAnsi="Times New Roman"/>
          <w:i/>
          <w:sz w:val="24"/>
          <w:szCs w:val="24"/>
        </w:rPr>
        <w:t xml:space="preserve">n continuare în ziua preconizată doar în cazul când Beneficiarul acceptă </w:t>
      </w:r>
      <w:r w:rsidRPr="00CC6C4A">
        <w:rPr>
          <w:rFonts w:ascii="Times New Roman" w:hAnsi="Times New Roman"/>
          <w:i/>
          <w:sz w:val="24"/>
          <w:szCs w:val="24"/>
          <w:lang w:val="ro-MD"/>
        </w:rPr>
        <w:t xml:space="preserve">achitarea conform prevederilor Codului Muncii, orele de muncă suplimentare a angajaților IP INM. Orele de muncă suplimentare se completează în formularul </w:t>
      </w:r>
      <w:r w:rsidRPr="00327B44">
        <w:rPr>
          <w:rFonts w:ascii="Times New Roman" w:hAnsi="Times New Roman"/>
          <w:i/>
          <w:sz w:val="24"/>
          <w:szCs w:val="24"/>
          <w:lang w:val="ro-MD"/>
        </w:rPr>
        <w:t>FL-</w:t>
      </w:r>
      <w:r w:rsidR="00327B44" w:rsidRPr="00327B44">
        <w:rPr>
          <w:rFonts w:ascii="Times New Roman" w:hAnsi="Times New Roman"/>
          <w:i/>
          <w:sz w:val="24"/>
          <w:szCs w:val="24"/>
          <w:lang w:val="ro-MD"/>
        </w:rPr>
        <w:t>15</w:t>
      </w:r>
      <w:r w:rsidRPr="00327B44">
        <w:rPr>
          <w:rFonts w:ascii="Times New Roman" w:hAnsi="Times New Roman"/>
          <w:i/>
          <w:sz w:val="24"/>
          <w:szCs w:val="24"/>
        </w:rPr>
        <w:t xml:space="preserve"> </w:t>
      </w:r>
      <w:r w:rsidRPr="00327B44">
        <w:rPr>
          <w:rFonts w:ascii="Times New Roman" w:hAnsi="Times New Roman"/>
          <w:i/>
          <w:sz w:val="24"/>
          <w:szCs w:val="24"/>
          <w:lang w:val="ro-MD"/>
        </w:rPr>
        <w:t xml:space="preserve">Acord privind prestarea serviciilor la sediul Beneficiarului și se contrasemnează de către angajatul INM și reprezentantul Beneficiarului. </w:t>
      </w:r>
      <w:r w:rsidRPr="00327B44">
        <w:rPr>
          <w:rFonts w:ascii="Times New Roman" w:hAnsi="Times New Roman"/>
          <w:i/>
          <w:sz w:val="24"/>
          <w:szCs w:val="24"/>
        </w:rPr>
        <w:t>În baza informației din Acord, către Beneficiar</w:t>
      </w:r>
      <w:r w:rsidRPr="00CC6C4A">
        <w:rPr>
          <w:rFonts w:ascii="Times New Roman" w:hAnsi="Times New Roman"/>
          <w:i/>
          <w:sz w:val="24"/>
          <w:szCs w:val="24"/>
        </w:rPr>
        <w:t xml:space="preserve"> se va prezenta un Deviz de Cheltuieli. Continuarea prestării serviciilor din partea INM se va realiza doar după achitarea Devizului de către Beneficiar.</w:t>
      </w:r>
    </w:p>
    <w:p w14:paraId="3A429949" w14:textId="72777D05" w:rsidR="00CC6C4A" w:rsidRPr="00CC6C4A" w:rsidRDefault="00CC6C4A" w:rsidP="00CC6C4A">
      <w:pPr>
        <w:pStyle w:val="ListParagraph"/>
        <w:numPr>
          <w:ilvl w:val="0"/>
          <w:numId w:val="57"/>
        </w:numPr>
        <w:tabs>
          <w:tab w:val="left" w:pos="3135"/>
        </w:tabs>
        <w:spacing w:after="0" w:line="240" w:lineRule="auto"/>
        <w:rPr>
          <w:rFonts w:ascii="Times New Roman" w:hAnsi="Times New Roman"/>
          <w:i/>
          <w:sz w:val="24"/>
          <w:szCs w:val="24"/>
        </w:rPr>
      </w:pPr>
      <w:r w:rsidRPr="00CC6C4A">
        <w:rPr>
          <w:rFonts w:ascii="Times New Roman" w:hAnsi="Times New Roman"/>
          <w:i/>
          <w:sz w:val="24"/>
          <w:szCs w:val="24"/>
        </w:rPr>
        <w:t xml:space="preserve">în altă zi convenită, dacă Beneficiarul nu a acceptat semnarea Acordului, dar cu condiția de asigurare repetată de către Beneficiar a transportului ori de câte ori va fi nevoie. </w:t>
      </w:r>
    </w:p>
    <w:p w14:paraId="27FF491B" w14:textId="765D9FAA" w:rsidR="00CC6C4A" w:rsidRPr="00CC6C4A" w:rsidRDefault="00CC6C4A" w:rsidP="00CC6C4A">
      <w:pPr>
        <w:tabs>
          <w:tab w:val="left" w:pos="3135"/>
        </w:tabs>
        <w:rPr>
          <w:i/>
          <w:szCs w:val="24"/>
          <w:lang w:val="ro-MD"/>
        </w:rPr>
      </w:pPr>
      <w:r w:rsidRPr="00CC6C4A">
        <w:rPr>
          <w:i/>
          <w:szCs w:val="24"/>
          <w:lang w:val="ro-MD"/>
        </w:rPr>
        <w:t xml:space="preserve">Deplasarea angajaților INM la sediul Beneficiarului, în scopul realizării </w:t>
      </w:r>
      <w:r w:rsidR="00960716">
        <w:rPr>
          <w:i/>
          <w:szCs w:val="24"/>
          <w:lang w:val="ro-MD"/>
        </w:rPr>
        <w:t>încercărilor</w:t>
      </w:r>
      <w:r w:rsidRPr="00CC6C4A">
        <w:rPr>
          <w:i/>
          <w:szCs w:val="24"/>
          <w:lang w:val="ro-MD"/>
        </w:rPr>
        <w:t xml:space="preserve"> </w:t>
      </w:r>
      <w:r w:rsidR="00960716">
        <w:rPr>
          <w:i/>
          <w:szCs w:val="24"/>
          <w:lang w:val="ro-MD"/>
        </w:rPr>
        <w:t>MM</w:t>
      </w:r>
      <w:r w:rsidRPr="00CC6C4A">
        <w:rPr>
          <w:i/>
          <w:szCs w:val="24"/>
          <w:lang w:val="ro-MD"/>
        </w:rPr>
        <w:t>, se realizează în dependență de disponibilitatea acestora cu respectarea termenului de executare. Preventiv, Beneficiarul este informat referitor la condițiile necesare pentru efectuarea procesului de măsurare la sediul său și se obligă să le asigure.</w:t>
      </w:r>
    </w:p>
    <w:p w14:paraId="59BF02F3" w14:textId="77777777" w:rsidR="00CC6C4A" w:rsidRPr="00CC6C4A" w:rsidRDefault="00CC6C4A" w:rsidP="004119F7">
      <w:pPr>
        <w:autoSpaceDE w:val="0"/>
        <w:autoSpaceDN w:val="0"/>
        <w:adjustRightInd w:val="0"/>
        <w:spacing w:line="276" w:lineRule="auto"/>
        <w:rPr>
          <w:szCs w:val="24"/>
          <w:lang w:val="ro-MD"/>
        </w:rPr>
      </w:pPr>
    </w:p>
    <w:p w14:paraId="0DD51676" w14:textId="111B5A5D" w:rsidR="004119F7" w:rsidRPr="00E95FE9" w:rsidRDefault="004119F7" w:rsidP="004119F7">
      <w:pPr>
        <w:autoSpaceDE w:val="0"/>
        <w:autoSpaceDN w:val="0"/>
        <w:adjustRightInd w:val="0"/>
        <w:spacing w:after="240" w:line="276" w:lineRule="auto"/>
        <w:rPr>
          <w:szCs w:val="24"/>
        </w:rPr>
      </w:pPr>
      <w:r w:rsidRPr="00E95FE9">
        <w:rPr>
          <w:b/>
          <w:bCs/>
          <w:szCs w:val="24"/>
        </w:rPr>
        <w:t>4.</w:t>
      </w:r>
      <w:r w:rsidR="00327B44">
        <w:rPr>
          <w:b/>
          <w:bCs/>
          <w:szCs w:val="24"/>
        </w:rPr>
        <w:t>4</w:t>
      </w:r>
      <w:r w:rsidRPr="00E95FE9">
        <w:rPr>
          <w:b/>
          <w:bCs/>
          <w:szCs w:val="24"/>
        </w:rPr>
        <w:t xml:space="preserve"> </w:t>
      </w:r>
      <w:r w:rsidRPr="00E95FE9">
        <w:rPr>
          <w:szCs w:val="24"/>
        </w:rPr>
        <w:t>Achitarea pentru serviciile prestate se efectuează prin virament în valuta națională a RM - lei.</w:t>
      </w:r>
    </w:p>
    <w:p w14:paraId="42CB5567" w14:textId="77777777" w:rsidR="004119F7" w:rsidRPr="00E95FE9" w:rsidRDefault="004119F7" w:rsidP="004119F7">
      <w:pPr>
        <w:autoSpaceDE w:val="0"/>
        <w:autoSpaceDN w:val="0"/>
        <w:adjustRightInd w:val="0"/>
        <w:spacing w:line="276" w:lineRule="auto"/>
        <w:jc w:val="center"/>
        <w:rPr>
          <w:b/>
          <w:bCs/>
          <w:szCs w:val="24"/>
        </w:rPr>
      </w:pPr>
      <w:r w:rsidRPr="00E95FE9">
        <w:rPr>
          <w:b/>
          <w:bCs/>
          <w:szCs w:val="24"/>
        </w:rPr>
        <w:t>5. DISPOZIŢII FINALE</w:t>
      </w:r>
    </w:p>
    <w:p w14:paraId="0D983487"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5.1 </w:t>
      </w:r>
      <w:r w:rsidRPr="00E95FE9">
        <w:rPr>
          <w:szCs w:val="24"/>
        </w:rPr>
        <w:t xml:space="preserve">Încercările în scopul certificării se vor efectua în laboratoarele INM. </w:t>
      </w:r>
    </w:p>
    <w:p w14:paraId="2323C5EF"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5.2 </w:t>
      </w:r>
      <w:r w:rsidRPr="00E95FE9">
        <w:rPr>
          <w:szCs w:val="24"/>
        </w:rPr>
        <w:t xml:space="preserve">Modificările prevederilor prezentului </w:t>
      </w:r>
      <w:r w:rsidRPr="00E95FE9">
        <w:rPr>
          <w:b/>
          <w:bCs/>
          <w:szCs w:val="24"/>
        </w:rPr>
        <w:t xml:space="preserve">contract </w:t>
      </w:r>
      <w:r w:rsidRPr="00E95FE9">
        <w:rPr>
          <w:szCs w:val="24"/>
        </w:rPr>
        <w:t xml:space="preserve">se vor face printr-un act adițional semnat de </w:t>
      </w:r>
      <w:r w:rsidR="00806894" w:rsidRPr="00E95FE9">
        <w:rPr>
          <w:szCs w:val="24"/>
        </w:rPr>
        <w:t>părțile</w:t>
      </w:r>
      <w:r w:rsidRPr="00E95FE9">
        <w:rPr>
          <w:szCs w:val="24"/>
        </w:rPr>
        <w:t xml:space="preserve"> contractante.</w:t>
      </w:r>
    </w:p>
    <w:p w14:paraId="2E6D1FB7"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5.3 </w:t>
      </w:r>
      <w:r w:rsidRPr="00E95FE9">
        <w:rPr>
          <w:szCs w:val="24"/>
        </w:rPr>
        <w:t>Litigiile apărute pe parcursul derulării prezentului contract vor fi soluționate pe cale amiabilă. În caz contrar – în conformitate cu legislația în vigoare.</w:t>
      </w:r>
    </w:p>
    <w:p w14:paraId="2B668AAB"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5.4 </w:t>
      </w:r>
      <w:r w:rsidRPr="00E95FE9">
        <w:rPr>
          <w:szCs w:val="24"/>
        </w:rPr>
        <w:t>Prezentul contract este întocmit în două exemplare, câte un exemplar pentru fiecare parte contractantă, ambele având aceeași putere juridică.</w:t>
      </w:r>
    </w:p>
    <w:p w14:paraId="17E29E23" w14:textId="77777777" w:rsidR="004119F7" w:rsidRPr="00E95FE9" w:rsidRDefault="004119F7" w:rsidP="004119F7">
      <w:pPr>
        <w:autoSpaceDE w:val="0"/>
        <w:autoSpaceDN w:val="0"/>
        <w:adjustRightInd w:val="0"/>
        <w:spacing w:line="276" w:lineRule="auto"/>
        <w:rPr>
          <w:szCs w:val="24"/>
        </w:rPr>
      </w:pPr>
      <w:r w:rsidRPr="00E95FE9">
        <w:rPr>
          <w:b/>
          <w:bCs/>
          <w:szCs w:val="24"/>
        </w:rPr>
        <w:t xml:space="preserve">5.5 </w:t>
      </w:r>
      <w:r w:rsidRPr="00E95FE9">
        <w:rPr>
          <w:szCs w:val="24"/>
        </w:rPr>
        <w:t>Prezentul contract intră în vigoare de la data semnării.</w:t>
      </w:r>
    </w:p>
    <w:p w14:paraId="0C699DDB" w14:textId="77777777" w:rsidR="004119F7" w:rsidRDefault="004119F7" w:rsidP="004119F7">
      <w:pPr>
        <w:autoSpaceDE w:val="0"/>
        <w:autoSpaceDN w:val="0"/>
        <w:adjustRightInd w:val="0"/>
        <w:spacing w:line="276" w:lineRule="auto"/>
        <w:rPr>
          <w:b/>
          <w:bCs/>
          <w:szCs w:val="24"/>
        </w:rPr>
      </w:pPr>
    </w:p>
    <w:p w14:paraId="5B601855" w14:textId="77777777" w:rsidR="00327B44" w:rsidRDefault="00327B44" w:rsidP="004119F7">
      <w:pPr>
        <w:autoSpaceDE w:val="0"/>
        <w:autoSpaceDN w:val="0"/>
        <w:adjustRightInd w:val="0"/>
        <w:spacing w:line="276" w:lineRule="auto"/>
        <w:rPr>
          <w:b/>
          <w:bCs/>
          <w:szCs w:val="24"/>
        </w:rPr>
      </w:pPr>
    </w:p>
    <w:p w14:paraId="10924C8C" w14:textId="77777777" w:rsidR="00327B44" w:rsidRPr="00E95FE9" w:rsidRDefault="00327B44" w:rsidP="004119F7">
      <w:pPr>
        <w:autoSpaceDE w:val="0"/>
        <w:autoSpaceDN w:val="0"/>
        <w:adjustRightInd w:val="0"/>
        <w:spacing w:line="276" w:lineRule="auto"/>
        <w:rPr>
          <w:b/>
          <w:bCs/>
          <w:szCs w:val="24"/>
        </w:rPr>
      </w:pPr>
    </w:p>
    <w:p w14:paraId="4AD98D6F" w14:textId="77777777" w:rsidR="004119F7" w:rsidRPr="00E95FE9" w:rsidRDefault="004119F7" w:rsidP="004119F7">
      <w:pPr>
        <w:autoSpaceDE w:val="0"/>
        <w:autoSpaceDN w:val="0"/>
        <w:adjustRightInd w:val="0"/>
        <w:spacing w:line="276" w:lineRule="auto"/>
        <w:rPr>
          <w:b/>
          <w:bCs/>
          <w:szCs w:val="24"/>
        </w:rPr>
      </w:pPr>
      <w:r w:rsidRPr="00E95FE9">
        <w:rPr>
          <w:b/>
          <w:bCs/>
          <w:szCs w:val="24"/>
        </w:rPr>
        <w:t>6. RECHIZITELE PĂRŢILOR</w:t>
      </w:r>
    </w:p>
    <w:p w14:paraId="1713C1FB" w14:textId="77777777" w:rsidR="004119F7" w:rsidRPr="00E95FE9" w:rsidRDefault="004119F7" w:rsidP="004119F7">
      <w:pPr>
        <w:autoSpaceDE w:val="0"/>
        <w:autoSpaceDN w:val="0"/>
        <w:adjustRightInd w:val="0"/>
        <w:spacing w:line="276" w:lineRule="auto"/>
        <w:rPr>
          <w:b/>
          <w:bCs/>
          <w:szCs w:val="24"/>
        </w:rPr>
      </w:pPr>
      <w:r w:rsidRPr="00E95FE9">
        <w:rPr>
          <w:b/>
          <w:bCs/>
          <w:szCs w:val="24"/>
        </w:rPr>
        <w:t>„Prestator”                                                                             „Beneficiar”</w:t>
      </w:r>
    </w:p>
    <w:p w14:paraId="6C0567D0" w14:textId="77777777" w:rsidR="004119F7" w:rsidRPr="00E95FE9" w:rsidRDefault="004119F7" w:rsidP="004119F7">
      <w:pPr>
        <w:autoSpaceDE w:val="0"/>
        <w:autoSpaceDN w:val="0"/>
        <w:adjustRightInd w:val="0"/>
        <w:spacing w:line="276" w:lineRule="auto"/>
        <w:rPr>
          <w:szCs w:val="24"/>
        </w:rPr>
      </w:pPr>
      <w:r w:rsidRPr="00E95FE9">
        <w:rPr>
          <w:szCs w:val="24"/>
        </w:rPr>
        <w:t xml:space="preserve">adresa: RM, mun. </w:t>
      </w:r>
      <w:proofErr w:type="spellStart"/>
      <w:r w:rsidRPr="00E95FE9">
        <w:rPr>
          <w:szCs w:val="24"/>
        </w:rPr>
        <w:t>Chisinău</w:t>
      </w:r>
      <w:proofErr w:type="spellEnd"/>
      <w:r w:rsidRPr="00E95FE9">
        <w:rPr>
          <w:szCs w:val="24"/>
        </w:rPr>
        <w:t xml:space="preserve">, </w:t>
      </w:r>
      <w:proofErr w:type="spellStart"/>
      <w:r w:rsidRPr="00E95FE9">
        <w:rPr>
          <w:szCs w:val="24"/>
        </w:rPr>
        <w:t>str.Coca</w:t>
      </w:r>
      <w:proofErr w:type="spellEnd"/>
      <w:r w:rsidRPr="00E95FE9">
        <w:rPr>
          <w:szCs w:val="24"/>
        </w:rPr>
        <w:t xml:space="preserve"> 28                         adresa:________________________</w:t>
      </w:r>
    </w:p>
    <w:p w14:paraId="266C8828" w14:textId="77777777" w:rsidR="004119F7" w:rsidRPr="00E95FE9" w:rsidRDefault="004119F7" w:rsidP="004119F7">
      <w:pPr>
        <w:autoSpaceDE w:val="0"/>
        <w:autoSpaceDN w:val="0"/>
        <w:adjustRightInd w:val="0"/>
        <w:spacing w:line="276" w:lineRule="auto"/>
        <w:ind w:right="-142"/>
        <w:rPr>
          <w:szCs w:val="24"/>
        </w:rPr>
      </w:pPr>
      <w:r w:rsidRPr="00E95FE9">
        <w:rPr>
          <w:szCs w:val="24"/>
        </w:rPr>
        <w:lastRenderedPageBreak/>
        <w:t>telefon: (022) 903-101                                                     telefon:________________________</w:t>
      </w:r>
    </w:p>
    <w:p w14:paraId="2CB02818" w14:textId="77777777" w:rsidR="004119F7" w:rsidRPr="00E95FE9" w:rsidRDefault="004119F7" w:rsidP="004119F7">
      <w:pPr>
        <w:autoSpaceDE w:val="0"/>
        <w:autoSpaceDN w:val="0"/>
        <w:adjustRightInd w:val="0"/>
        <w:spacing w:line="276" w:lineRule="auto"/>
        <w:rPr>
          <w:szCs w:val="24"/>
        </w:rPr>
      </w:pPr>
      <w:r w:rsidRPr="00E95FE9">
        <w:rPr>
          <w:szCs w:val="24"/>
        </w:rPr>
        <w:t>cont:MD87ML000000002251630274                             cont de decontare:_______________</w:t>
      </w:r>
    </w:p>
    <w:p w14:paraId="7CFEF815" w14:textId="77777777" w:rsidR="004119F7" w:rsidRPr="00E95FE9" w:rsidRDefault="004119F7" w:rsidP="004119F7">
      <w:pPr>
        <w:autoSpaceDE w:val="0"/>
        <w:autoSpaceDN w:val="0"/>
        <w:adjustRightInd w:val="0"/>
        <w:spacing w:line="276" w:lineRule="auto"/>
        <w:rPr>
          <w:szCs w:val="24"/>
        </w:rPr>
      </w:pPr>
      <w:r w:rsidRPr="00E95FE9">
        <w:rPr>
          <w:szCs w:val="24"/>
        </w:rPr>
        <w:t>banca: B.C. „</w:t>
      </w:r>
      <w:proofErr w:type="spellStart"/>
      <w:r w:rsidRPr="00E95FE9">
        <w:rPr>
          <w:szCs w:val="24"/>
        </w:rPr>
        <w:t>Moldindconbank</w:t>
      </w:r>
      <w:proofErr w:type="spellEnd"/>
      <w:r w:rsidRPr="00E95FE9">
        <w:rPr>
          <w:szCs w:val="24"/>
        </w:rPr>
        <w:t>” S.A.                              banca:________________________</w:t>
      </w:r>
    </w:p>
    <w:p w14:paraId="5C8035E3" w14:textId="77777777" w:rsidR="004119F7" w:rsidRPr="00E95FE9" w:rsidRDefault="004119F7" w:rsidP="004119F7">
      <w:pPr>
        <w:autoSpaceDE w:val="0"/>
        <w:autoSpaceDN w:val="0"/>
        <w:adjustRightInd w:val="0"/>
        <w:spacing w:line="276" w:lineRule="auto"/>
        <w:rPr>
          <w:szCs w:val="24"/>
        </w:rPr>
      </w:pPr>
      <w:r w:rsidRPr="00E95FE9">
        <w:rPr>
          <w:szCs w:val="24"/>
        </w:rPr>
        <w:t xml:space="preserve">filiala „Zorile” </w:t>
      </w:r>
      <w:proofErr w:type="spellStart"/>
      <w:r w:rsidRPr="00E95FE9">
        <w:rPr>
          <w:szCs w:val="24"/>
        </w:rPr>
        <w:t>Chisinau</w:t>
      </w:r>
      <w:proofErr w:type="spellEnd"/>
      <w:r w:rsidRPr="00E95FE9">
        <w:rPr>
          <w:szCs w:val="24"/>
        </w:rPr>
        <w:t xml:space="preserve">                                      </w:t>
      </w:r>
    </w:p>
    <w:p w14:paraId="3DA033D6" w14:textId="77777777" w:rsidR="004119F7" w:rsidRPr="00E95FE9" w:rsidRDefault="004119F7" w:rsidP="004119F7">
      <w:pPr>
        <w:tabs>
          <w:tab w:val="left" w:pos="5370"/>
          <w:tab w:val="left" w:pos="5490"/>
        </w:tabs>
        <w:spacing w:line="276" w:lineRule="auto"/>
        <w:rPr>
          <w:szCs w:val="24"/>
        </w:rPr>
      </w:pPr>
      <w:r w:rsidRPr="00E95FE9">
        <w:rPr>
          <w:szCs w:val="24"/>
        </w:rPr>
        <w:t>codul băncii: MOLDMD2X330</w:t>
      </w:r>
      <w:r w:rsidRPr="00E95FE9">
        <w:rPr>
          <w:szCs w:val="24"/>
        </w:rPr>
        <w:tab/>
        <w:t>codul băncii:___________________</w:t>
      </w:r>
    </w:p>
    <w:p w14:paraId="45F16193" w14:textId="77777777" w:rsidR="004119F7" w:rsidRPr="00E95FE9" w:rsidRDefault="004119F7" w:rsidP="004119F7">
      <w:pPr>
        <w:tabs>
          <w:tab w:val="left" w:pos="5445"/>
        </w:tabs>
        <w:spacing w:line="276" w:lineRule="auto"/>
        <w:rPr>
          <w:szCs w:val="24"/>
        </w:rPr>
      </w:pPr>
      <w:r w:rsidRPr="00E95FE9">
        <w:rPr>
          <w:szCs w:val="24"/>
        </w:rPr>
        <w:t>codul fiscal: 1013600006135                                           codul fiscal:____________________</w:t>
      </w:r>
    </w:p>
    <w:p w14:paraId="58390D28" w14:textId="77777777" w:rsidR="004119F7" w:rsidRPr="00E95FE9" w:rsidRDefault="004119F7" w:rsidP="004119F7">
      <w:pPr>
        <w:tabs>
          <w:tab w:val="left" w:pos="5445"/>
        </w:tabs>
        <w:spacing w:line="276" w:lineRule="auto"/>
        <w:rPr>
          <w:szCs w:val="24"/>
        </w:rPr>
      </w:pPr>
    </w:p>
    <w:p w14:paraId="1FBA9FAF" w14:textId="77777777" w:rsidR="004119F7" w:rsidRPr="00E95FE9" w:rsidRDefault="004119F7" w:rsidP="004119F7">
      <w:pPr>
        <w:tabs>
          <w:tab w:val="left" w:pos="5445"/>
        </w:tabs>
        <w:spacing w:line="276" w:lineRule="auto"/>
        <w:rPr>
          <w:szCs w:val="24"/>
        </w:rPr>
      </w:pPr>
    </w:p>
    <w:p w14:paraId="558CC27B" w14:textId="77777777" w:rsidR="004119F7" w:rsidRPr="00E95FE9" w:rsidRDefault="004119F7" w:rsidP="004119F7">
      <w:pPr>
        <w:tabs>
          <w:tab w:val="left" w:pos="5445"/>
        </w:tabs>
        <w:spacing w:line="276" w:lineRule="auto"/>
        <w:rPr>
          <w:b/>
          <w:szCs w:val="24"/>
        </w:rPr>
      </w:pPr>
      <w:r w:rsidRPr="00E95FE9">
        <w:rPr>
          <w:b/>
          <w:szCs w:val="24"/>
        </w:rPr>
        <w:t xml:space="preserve">INM </w:t>
      </w:r>
      <w:r w:rsidRPr="00E95FE9">
        <w:rPr>
          <w:b/>
          <w:szCs w:val="24"/>
        </w:rPr>
        <w:tab/>
        <w:t>Bene</w:t>
      </w:r>
      <w:r w:rsidR="00220DBE">
        <w:rPr>
          <w:b/>
          <w:szCs w:val="24"/>
        </w:rPr>
        <w:t>f</w:t>
      </w:r>
      <w:r w:rsidRPr="00E95FE9">
        <w:rPr>
          <w:b/>
          <w:szCs w:val="24"/>
        </w:rPr>
        <w:t>iciar</w:t>
      </w:r>
    </w:p>
    <w:p w14:paraId="140DD495" w14:textId="77777777" w:rsidR="004119F7" w:rsidRPr="00E95FE9" w:rsidRDefault="004119F7" w:rsidP="004119F7">
      <w:pPr>
        <w:spacing w:line="276" w:lineRule="auto"/>
        <w:rPr>
          <w:szCs w:val="24"/>
        </w:rPr>
      </w:pPr>
      <w:r w:rsidRPr="00E95FE9">
        <w:rPr>
          <w:szCs w:val="24"/>
        </w:rPr>
        <w:t xml:space="preserve">Directorul INM: ____________                          Conducătorul organizației:_____________ </w:t>
      </w:r>
    </w:p>
    <w:p w14:paraId="71A1212E" w14:textId="77777777" w:rsidR="004119F7" w:rsidRPr="00E95FE9" w:rsidRDefault="004119F7" w:rsidP="004119F7">
      <w:pPr>
        <w:tabs>
          <w:tab w:val="left" w:pos="2590"/>
        </w:tabs>
        <w:spacing w:line="276" w:lineRule="auto"/>
        <w:rPr>
          <w:bCs/>
          <w:color w:val="000000"/>
          <w:szCs w:val="24"/>
        </w:rPr>
      </w:pPr>
      <w:r w:rsidRPr="00E95FE9">
        <w:rPr>
          <w:szCs w:val="24"/>
        </w:rPr>
        <w:tab/>
      </w:r>
    </w:p>
    <w:p w14:paraId="4D82E5BC" w14:textId="734531BD" w:rsidR="004119F7" w:rsidRPr="00A25E2A" w:rsidRDefault="004119F7" w:rsidP="004119F7">
      <w:pPr>
        <w:tabs>
          <w:tab w:val="left" w:pos="4358"/>
        </w:tabs>
        <w:spacing w:line="276" w:lineRule="auto"/>
        <w:rPr>
          <w:iCs/>
        </w:rPr>
      </w:pPr>
      <w:r w:rsidRPr="00A25E2A">
        <w:rPr>
          <w:iCs/>
        </w:rPr>
        <w:t xml:space="preserve">Conducător </w:t>
      </w:r>
      <w:proofErr w:type="spellStart"/>
      <w:r w:rsidRPr="00A25E2A">
        <w:rPr>
          <w:iCs/>
        </w:rPr>
        <w:t>OC</w:t>
      </w:r>
      <w:r w:rsidR="00A25E2A">
        <w:rPr>
          <w:iCs/>
        </w:rPr>
        <w:t>pr</w:t>
      </w:r>
      <w:proofErr w:type="spellEnd"/>
      <w:r w:rsidRPr="00A25E2A">
        <w:rPr>
          <w:iCs/>
        </w:rPr>
        <w:t>-INM_______</w:t>
      </w:r>
    </w:p>
    <w:p w14:paraId="31B4393C" w14:textId="77777777" w:rsidR="004119F7" w:rsidRPr="00E95FE9" w:rsidRDefault="004119F7" w:rsidP="004119F7">
      <w:pPr>
        <w:spacing w:line="276" w:lineRule="auto"/>
      </w:pPr>
    </w:p>
    <w:p w14:paraId="6A0487C3" w14:textId="77777777" w:rsidR="004119F7" w:rsidRDefault="004119F7" w:rsidP="004119F7">
      <w:pPr>
        <w:spacing w:line="276" w:lineRule="auto"/>
      </w:pPr>
    </w:p>
    <w:p w14:paraId="4AD9434B" w14:textId="77777777" w:rsidR="00332B4A" w:rsidRDefault="00332B4A" w:rsidP="004119F7">
      <w:pPr>
        <w:spacing w:line="276" w:lineRule="auto"/>
      </w:pPr>
    </w:p>
    <w:p w14:paraId="1AA0C7BE" w14:textId="77777777" w:rsidR="00F45546" w:rsidRDefault="00F45546" w:rsidP="004119F7">
      <w:pPr>
        <w:spacing w:line="276" w:lineRule="auto"/>
      </w:pPr>
    </w:p>
    <w:p w14:paraId="251B922D" w14:textId="77777777" w:rsidR="00F45546" w:rsidRDefault="00F45546" w:rsidP="004119F7">
      <w:pPr>
        <w:spacing w:line="276" w:lineRule="auto"/>
      </w:pPr>
    </w:p>
    <w:p w14:paraId="2DC38D22" w14:textId="77777777" w:rsidR="00F45546" w:rsidRDefault="00F45546" w:rsidP="004119F7">
      <w:pPr>
        <w:spacing w:line="276" w:lineRule="auto"/>
      </w:pPr>
    </w:p>
    <w:p w14:paraId="420A2173" w14:textId="77777777" w:rsidR="00F45546" w:rsidRDefault="00F45546" w:rsidP="004119F7">
      <w:pPr>
        <w:spacing w:line="276" w:lineRule="auto"/>
      </w:pPr>
    </w:p>
    <w:p w14:paraId="19B2194A" w14:textId="77777777" w:rsidR="00F45546" w:rsidRDefault="00F45546" w:rsidP="004119F7">
      <w:pPr>
        <w:spacing w:line="276" w:lineRule="auto"/>
      </w:pPr>
    </w:p>
    <w:p w14:paraId="6080DD8F" w14:textId="77777777" w:rsidR="00F45546" w:rsidRDefault="00F45546" w:rsidP="004119F7">
      <w:pPr>
        <w:spacing w:line="276" w:lineRule="auto"/>
      </w:pPr>
    </w:p>
    <w:p w14:paraId="4AC0A132" w14:textId="77777777" w:rsidR="00F45546" w:rsidRDefault="00F45546" w:rsidP="004119F7">
      <w:pPr>
        <w:spacing w:line="276" w:lineRule="auto"/>
      </w:pPr>
    </w:p>
    <w:p w14:paraId="5AF4EABB" w14:textId="77777777" w:rsidR="00F45546" w:rsidRDefault="00F45546" w:rsidP="004119F7">
      <w:pPr>
        <w:spacing w:line="276" w:lineRule="auto"/>
      </w:pPr>
    </w:p>
    <w:p w14:paraId="00DDF389" w14:textId="77777777" w:rsidR="00F45546" w:rsidRDefault="00F45546" w:rsidP="004119F7">
      <w:pPr>
        <w:spacing w:line="276" w:lineRule="auto"/>
      </w:pPr>
    </w:p>
    <w:p w14:paraId="5DD47BF3" w14:textId="77777777" w:rsidR="00F45546" w:rsidRDefault="00F45546" w:rsidP="004119F7">
      <w:pPr>
        <w:spacing w:line="276" w:lineRule="auto"/>
      </w:pPr>
    </w:p>
    <w:p w14:paraId="3BA4076C" w14:textId="77777777" w:rsidR="00F45546" w:rsidRDefault="00F45546" w:rsidP="004119F7">
      <w:pPr>
        <w:spacing w:line="276" w:lineRule="auto"/>
      </w:pPr>
    </w:p>
    <w:p w14:paraId="1EBD9FFD" w14:textId="77777777" w:rsidR="00F45546" w:rsidRDefault="00F45546" w:rsidP="004119F7">
      <w:pPr>
        <w:spacing w:line="276" w:lineRule="auto"/>
      </w:pPr>
    </w:p>
    <w:p w14:paraId="6BAF7A02" w14:textId="77777777" w:rsidR="00F45546" w:rsidRDefault="00F45546" w:rsidP="004119F7">
      <w:pPr>
        <w:spacing w:line="276" w:lineRule="auto"/>
      </w:pPr>
    </w:p>
    <w:p w14:paraId="45E89B68" w14:textId="77777777" w:rsidR="00F45546" w:rsidRDefault="00F45546" w:rsidP="004119F7">
      <w:pPr>
        <w:spacing w:line="276" w:lineRule="auto"/>
      </w:pPr>
    </w:p>
    <w:p w14:paraId="079EC837" w14:textId="77777777" w:rsidR="00F45546" w:rsidRDefault="00F45546" w:rsidP="004119F7">
      <w:pPr>
        <w:spacing w:line="276" w:lineRule="auto"/>
      </w:pPr>
    </w:p>
    <w:p w14:paraId="71739AE1" w14:textId="77777777" w:rsidR="00F45546" w:rsidRDefault="00F45546" w:rsidP="004119F7">
      <w:pPr>
        <w:spacing w:line="276" w:lineRule="auto"/>
      </w:pPr>
    </w:p>
    <w:p w14:paraId="7B098CB7" w14:textId="77777777" w:rsidR="00F45546" w:rsidRDefault="00F45546" w:rsidP="004119F7">
      <w:pPr>
        <w:spacing w:line="276" w:lineRule="auto"/>
      </w:pPr>
    </w:p>
    <w:p w14:paraId="386846BC" w14:textId="77777777" w:rsidR="00F45546" w:rsidRDefault="00F45546" w:rsidP="004119F7">
      <w:pPr>
        <w:spacing w:line="276" w:lineRule="auto"/>
      </w:pPr>
    </w:p>
    <w:p w14:paraId="136E76B0" w14:textId="77777777" w:rsidR="00F45546" w:rsidRDefault="00F45546" w:rsidP="004119F7">
      <w:pPr>
        <w:spacing w:line="276" w:lineRule="auto"/>
      </w:pPr>
    </w:p>
    <w:p w14:paraId="0FCBEFFE" w14:textId="77777777" w:rsidR="00F45546" w:rsidRDefault="00F45546" w:rsidP="004119F7">
      <w:pPr>
        <w:spacing w:line="276" w:lineRule="auto"/>
      </w:pPr>
    </w:p>
    <w:p w14:paraId="1DC2A3A4" w14:textId="77777777" w:rsidR="00F45546" w:rsidRDefault="00F45546" w:rsidP="004119F7">
      <w:pPr>
        <w:spacing w:line="276" w:lineRule="auto"/>
      </w:pPr>
    </w:p>
    <w:p w14:paraId="4F0C7F2D" w14:textId="77777777" w:rsidR="00F45546" w:rsidRDefault="00F45546" w:rsidP="004119F7">
      <w:pPr>
        <w:spacing w:line="276" w:lineRule="auto"/>
      </w:pPr>
    </w:p>
    <w:p w14:paraId="2D77CED2" w14:textId="77777777" w:rsidR="00F45546" w:rsidRDefault="00F45546" w:rsidP="004119F7">
      <w:pPr>
        <w:spacing w:line="276" w:lineRule="auto"/>
      </w:pPr>
    </w:p>
    <w:p w14:paraId="68461039" w14:textId="77777777" w:rsidR="00F45546" w:rsidRDefault="00F45546" w:rsidP="004119F7">
      <w:pPr>
        <w:spacing w:line="276" w:lineRule="auto"/>
      </w:pPr>
    </w:p>
    <w:p w14:paraId="62E954EA" w14:textId="77777777" w:rsidR="00F45546" w:rsidRDefault="00F45546" w:rsidP="004119F7">
      <w:pPr>
        <w:spacing w:line="276" w:lineRule="auto"/>
      </w:pPr>
    </w:p>
    <w:p w14:paraId="2C6B78AA" w14:textId="77777777" w:rsidR="00F45546" w:rsidRDefault="00F45546" w:rsidP="004119F7">
      <w:pPr>
        <w:spacing w:line="276" w:lineRule="auto"/>
      </w:pPr>
    </w:p>
    <w:p w14:paraId="3200DB90" w14:textId="77777777" w:rsidR="00F45546" w:rsidRDefault="00F45546" w:rsidP="004119F7">
      <w:pPr>
        <w:spacing w:line="276" w:lineRule="auto"/>
      </w:pPr>
    </w:p>
    <w:p w14:paraId="65F3F9ED" w14:textId="77777777" w:rsidR="00F45546" w:rsidRDefault="00F45546" w:rsidP="004119F7">
      <w:pPr>
        <w:spacing w:line="276" w:lineRule="auto"/>
      </w:pPr>
    </w:p>
    <w:p w14:paraId="5BC7F866" w14:textId="77777777" w:rsidR="00F45546" w:rsidRDefault="00F45546" w:rsidP="004119F7">
      <w:pPr>
        <w:spacing w:line="276" w:lineRule="auto"/>
      </w:pPr>
    </w:p>
    <w:p w14:paraId="21915233" w14:textId="77777777" w:rsidR="00F45546" w:rsidRPr="00E95FE9" w:rsidRDefault="00F45546" w:rsidP="004119F7">
      <w:pPr>
        <w:spacing w:line="276" w:lineRule="auto"/>
      </w:pPr>
    </w:p>
    <w:p w14:paraId="0BF76CF7" w14:textId="77777777" w:rsidR="004119F7" w:rsidRPr="00E95FE9" w:rsidRDefault="004119F7" w:rsidP="004119F7">
      <w:pPr>
        <w:spacing w:line="276" w:lineRule="auto"/>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118"/>
        <w:gridCol w:w="1536"/>
      </w:tblGrid>
      <w:tr w:rsidR="00CA49DF" w:rsidRPr="003127F4" w14:paraId="513B2750" w14:textId="77777777" w:rsidTr="00CA49DF">
        <w:trPr>
          <w:trHeight w:val="345"/>
        </w:trPr>
        <w:tc>
          <w:tcPr>
            <w:tcW w:w="1457" w:type="pct"/>
            <w:vMerge w:val="restart"/>
            <w:vAlign w:val="center"/>
          </w:tcPr>
          <w:p w14:paraId="2E1BF59B" w14:textId="20020113" w:rsidR="00CA49DF" w:rsidRPr="003127F4" w:rsidRDefault="00CA49DF" w:rsidP="00CA49DF">
            <w:pPr>
              <w:jc w:val="center"/>
              <w:rPr>
                <w:sz w:val="20"/>
              </w:rPr>
            </w:pPr>
            <w:r>
              <w:rPr>
                <w:noProof/>
                <w:lang w:val="ru-RU"/>
              </w:rPr>
              <w:lastRenderedPageBreak/>
              <w:drawing>
                <wp:inline distT="0" distB="0" distL="0" distR="0" wp14:anchorId="07F00614" wp14:editId="1E25EE61">
                  <wp:extent cx="1600200" cy="419100"/>
                  <wp:effectExtent l="0" t="0" r="0" b="0"/>
                  <wp:docPr id="245"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725" w:type="pct"/>
            <w:vAlign w:val="center"/>
          </w:tcPr>
          <w:p w14:paraId="01AA05CB" w14:textId="77777777" w:rsidR="00CA49DF" w:rsidRPr="003127F4" w:rsidRDefault="00CA49DF" w:rsidP="00CA49DF">
            <w:pPr>
              <w:jc w:val="center"/>
              <w:rPr>
                <w:b/>
                <w:sz w:val="20"/>
              </w:rPr>
            </w:pPr>
            <w:r w:rsidRPr="003127F4">
              <w:rPr>
                <w:b/>
                <w:sz w:val="20"/>
              </w:rPr>
              <w:t xml:space="preserve">SISTEMUL de MANAGEMENT </w:t>
            </w:r>
          </w:p>
        </w:tc>
        <w:tc>
          <w:tcPr>
            <w:tcW w:w="818" w:type="pct"/>
            <w:vAlign w:val="center"/>
          </w:tcPr>
          <w:p w14:paraId="66C7066D"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CF36A1F" w14:textId="7C4E74F6" w:rsidR="00CA49DF" w:rsidRPr="003127F4"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3127F4" w14:paraId="06EB0952" w14:textId="77777777" w:rsidTr="00CA49DF">
        <w:trPr>
          <w:trHeight w:val="344"/>
        </w:trPr>
        <w:tc>
          <w:tcPr>
            <w:tcW w:w="1457" w:type="pct"/>
            <w:vMerge/>
            <w:tcBorders>
              <w:bottom w:val="single" w:sz="4" w:space="0" w:color="auto"/>
            </w:tcBorders>
            <w:vAlign w:val="center"/>
          </w:tcPr>
          <w:p w14:paraId="6560123C" w14:textId="77777777" w:rsidR="00CA49DF" w:rsidRPr="003127F4" w:rsidRDefault="00CA49DF" w:rsidP="00CA49DF">
            <w:pPr>
              <w:jc w:val="center"/>
              <w:rPr>
                <w:caps/>
                <w:sz w:val="20"/>
              </w:rPr>
            </w:pPr>
          </w:p>
        </w:tc>
        <w:tc>
          <w:tcPr>
            <w:tcW w:w="2725" w:type="pct"/>
            <w:tcBorders>
              <w:bottom w:val="single" w:sz="4" w:space="0" w:color="auto"/>
            </w:tcBorders>
            <w:vAlign w:val="center"/>
          </w:tcPr>
          <w:p w14:paraId="31A87066" w14:textId="1AB5C8C5" w:rsidR="00CA49DF" w:rsidRPr="003127F4" w:rsidRDefault="00CA49DF" w:rsidP="00CA49DF">
            <w:pPr>
              <w:jc w:val="center"/>
              <w:rPr>
                <w:sz w:val="20"/>
              </w:rPr>
            </w:pPr>
            <w:r w:rsidRPr="003127F4">
              <w:rPr>
                <w:sz w:val="20"/>
              </w:rPr>
              <w:t xml:space="preserve">PC 01 </w:t>
            </w:r>
            <w:proofErr w:type="spellStart"/>
            <w:r w:rsidRPr="003127F4">
              <w:rPr>
                <w:sz w:val="20"/>
              </w:rPr>
              <w:t>OC</w:t>
            </w:r>
            <w:r>
              <w:rPr>
                <w:sz w:val="20"/>
              </w:rPr>
              <w:t>pr</w:t>
            </w:r>
            <w:proofErr w:type="spellEnd"/>
            <w:r w:rsidRPr="003127F4">
              <w:rPr>
                <w:sz w:val="20"/>
              </w:rPr>
              <w:t xml:space="preserve"> – INM, </w:t>
            </w:r>
            <w:r w:rsidRPr="003127F4">
              <w:rPr>
                <w:bCs/>
                <w:sz w:val="20"/>
              </w:rPr>
              <w:t>FL 0</w:t>
            </w:r>
            <w:r>
              <w:rPr>
                <w:bCs/>
                <w:sz w:val="20"/>
              </w:rPr>
              <w:t>4</w:t>
            </w:r>
          </w:p>
        </w:tc>
        <w:tc>
          <w:tcPr>
            <w:tcW w:w="818" w:type="pct"/>
            <w:tcBorders>
              <w:bottom w:val="single" w:sz="4" w:space="0" w:color="auto"/>
            </w:tcBorders>
            <w:vAlign w:val="center"/>
          </w:tcPr>
          <w:p w14:paraId="25ECC269" w14:textId="77777777" w:rsidR="00CA49DF" w:rsidRPr="003127F4" w:rsidRDefault="00CA49DF" w:rsidP="00CA49DF">
            <w:pPr>
              <w:rPr>
                <w:sz w:val="20"/>
              </w:rPr>
            </w:pPr>
            <w:r w:rsidRPr="003127F4">
              <w:rPr>
                <w:sz w:val="20"/>
              </w:rPr>
              <w:t>Pagina 1 din 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413"/>
        <w:gridCol w:w="558"/>
        <w:gridCol w:w="336"/>
        <w:gridCol w:w="489"/>
        <w:gridCol w:w="1042"/>
        <w:gridCol w:w="707"/>
      </w:tblGrid>
      <w:tr w:rsidR="00526C4C" w:rsidRPr="0089296E" w14:paraId="51BA5577" w14:textId="77777777" w:rsidTr="004D2C44">
        <w:trPr>
          <w:trHeight w:val="397"/>
        </w:trPr>
        <w:tc>
          <w:tcPr>
            <w:tcW w:w="9355" w:type="dxa"/>
            <w:gridSpan w:val="7"/>
            <w:vAlign w:val="bottom"/>
          </w:tcPr>
          <w:p w14:paraId="01D133BC" w14:textId="77777777" w:rsidR="00526C4C" w:rsidRPr="0089296E" w:rsidRDefault="00526C4C" w:rsidP="004D2C44">
            <w:pPr>
              <w:jc w:val="right"/>
            </w:pPr>
            <w:r w:rsidRPr="0089296E">
              <w:rPr>
                <w:b/>
                <w:szCs w:val="24"/>
              </w:rPr>
              <w:t xml:space="preserve">                                                                                                                   APROBAT</w:t>
            </w:r>
          </w:p>
        </w:tc>
      </w:tr>
      <w:tr w:rsidR="00526C4C" w:rsidRPr="0089296E" w14:paraId="293FF699" w14:textId="77777777" w:rsidTr="004D2C44">
        <w:trPr>
          <w:trHeight w:val="397"/>
        </w:trPr>
        <w:tc>
          <w:tcPr>
            <w:tcW w:w="9355" w:type="dxa"/>
            <w:gridSpan w:val="7"/>
            <w:vAlign w:val="bottom"/>
          </w:tcPr>
          <w:p w14:paraId="746D897A" w14:textId="7C920515" w:rsidR="00526C4C" w:rsidRPr="0089296E" w:rsidRDefault="00526C4C" w:rsidP="004D2C44">
            <w:pPr>
              <w:jc w:val="right"/>
            </w:pPr>
            <w:r w:rsidRPr="0089296E">
              <w:rPr>
                <w:b/>
                <w:szCs w:val="24"/>
              </w:rPr>
              <w:t xml:space="preserve">Conducătorul </w:t>
            </w:r>
            <w:proofErr w:type="spellStart"/>
            <w:r w:rsidRPr="0089296E">
              <w:rPr>
                <w:b/>
                <w:szCs w:val="24"/>
              </w:rPr>
              <w:t>OC</w:t>
            </w:r>
            <w:r w:rsidR="005F3AFC">
              <w:rPr>
                <w:b/>
                <w:szCs w:val="24"/>
              </w:rPr>
              <w:t>pr</w:t>
            </w:r>
            <w:proofErr w:type="spellEnd"/>
            <w:r w:rsidRPr="0089296E">
              <w:rPr>
                <w:b/>
                <w:szCs w:val="24"/>
              </w:rPr>
              <w:t>-INM</w:t>
            </w:r>
          </w:p>
        </w:tc>
      </w:tr>
      <w:tr w:rsidR="00526C4C" w:rsidRPr="0089296E" w14:paraId="2DDB2463" w14:textId="77777777" w:rsidTr="004D2C44">
        <w:trPr>
          <w:trHeight w:val="397"/>
        </w:trPr>
        <w:tc>
          <w:tcPr>
            <w:tcW w:w="5811" w:type="dxa"/>
          </w:tcPr>
          <w:p w14:paraId="15E40701" w14:textId="77777777" w:rsidR="00526C4C" w:rsidRPr="0089296E" w:rsidRDefault="00526C4C" w:rsidP="004D2C44">
            <w:pPr>
              <w:jc w:val="right"/>
            </w:pPr>
          </w:p>
        </w:tc>
        <w:tc>
          <w:tcPr>
            <w:tcW w:w="1795" w:type="dxa"/>
            <w:gridSpan w:val="4"/>
            <w:tcBorders>
              <w:left w:val="nil"/>
              <w:bottom w:val="single" w:sz="4" w:space="0" w:color="auto"/>
            </w:tcBorders>
          </w:tcPr>
          <w:p w14:paraId="67ED6669" w14:textId="77777777" w:rsidR="00526C4C" w:rsidRPr="0089296E" w:rsidRDefault="00526C4C" w:rsidP="004D2C44">
            <w:pPr>
              <w:jc w:val="right"/>
            </w:pPr>
          </w:p>
        </w:tc>
        <w:tc>
          <w:tcPr>
            <w:tcW w:w="1749" w:type="dxa"/>
            <w:gridSpan w:val="2"/>
            <w:vAlign w:val="bottom"/>
          </w:tcPr>
          <w:p w14:paraId="197EBB10" w14:textId="77777777" w:rsidR="00526C4C" w:rsidRPr="0089296E" w:rsidRDefault="00526C4C" w:rsidP="004D2C44">
            <w:r>
              <w:rPr>
                <w:b/>
                <w:szCs w:val="24"/>
              </w:rPr>
              <w:t xml:space="preserve">    Teodor </w:t>
            </w:r>
            <w:proofErr w:type="spellStart"/>
            <w:r>
              <w:rPr>
                <w:b/>
                <w:szCs w:val="24"/>
              </w:rPr>
              <w:t>Bîrsa</w:t>
            </w:r>
            <w:proofErr w:type="spellEnd"/>
          </w:p>
        </w:tc>
      </w:tr>
      <w:tr w:rsidR="00526C4C" w:rsidRPr="0089296E" w14:paraId="03F9D36D" w14:textId="77777777" w:rsidTr="004D2C44">
        <w:trPr>
          <w:trHeight w:val="397"/>
        </w:trPr>
        <w:tc>
          <w:tcPr>
            <w:tcW w:w="5811" w:type="dxa"/>
            <w:vAlign w:val="bottom"/>
          </w:tcPr>
          <w:p w14:paraId="4B0FC00F" w14:textId="77777777" w:rsidR="00526C4C" w:rsidRPr="0089296E" w:rsidRDefault="00526C4C" w:rsidP="004D2C44">
            <w:pPr>
              <w:rPr>
                <w:b/>
              </w:rPr>
            </w:pPr>
          </w:p>
        </w:tc>
        <w:tc>
          <w:tcPr>
            <w:tcW w:w="413" w:type="dxa"/>
            <w:vAlign w:val="bottom"/>
          </w:tcPr>
          <w:p w14:paraId="3647CDFA" w14:textId="77777777" w:rsidR="00526C4C" w:rsidRPr="0089296E" w:rsidRDefault="00526C4C" w:rsidP="004D2C44">
            <w:pPr>
              <w:jc w:val="right"/>
              <w:rPr>
                <w:b/>
              </w:rPr>
            </w:pPr>
            <w:r w:rsidRPr="0089296E">
              <w:rPr>
                <w:b/>
              </w:rPr>
              <w:t>”</w:t>
            </w:r>
          </w:p>
        </w:tc>
        <w:tc>
          <w:tcPr>
            <w:tcW w:w="558" w:type="dxa"/>
            <w:tcBorders>
              <w:left w:val="nil"/>
              <w:bottom w:val="single" w:sz="4" w:space="0" w:color="auto"/>
            </w:tcBorders>
            <w:vAlign w:val="bottom"/>
          </w:tcPr>
          <w:p w14:paraId="7BB5B114" w14:textId="77777777" w:rsidR="00526C4C" w:rsidRPr="0089296E" w:rsidRDefault="00526C4C" w:rsidP="004D2C44">
            <w:pPr>
              <w:jc w:val="center"/>
              <w:rPr>
                <w:b/>
              </w:rPr>
            </w:pPr>
          </w:p>
        </w:tc>
        <w:tc>
          <w:tcPr>
            <w:tcW w:w="335" w:type="dxa"/>
            <w:vAlign w:val="bottom"/>
          </w:tcPr>
          <w:p w14:paraId="0457547D" w14:textId="77777777" w:rsidR="00526C4C" w:rsidRPr="0089296E" w:rsidRDefault="00526C4C" w:rsidP="004D2C44">
            <w:pPr>
              <w:jc w:val="right"/>
              <w:rPr>
                <w:b/>
              </w:rPr>
            </w:pPr>
            <w:r w:rsidRPr="0089296E">
              <w:rPr>
                <w:b/>
              </w:rPr>
              <w:t>”</w:t>
            </w:r>
          </w:p>
        </w:tc>
        <w:tc>
          <w:tcPr>
            <w:tcW w:w="1531" w:type="dxa"/>
            <w:gridSpan w:val="2"/>
            <w:tcBorders>
              <w:left w:val="nil"/>
              <w:bottom w:val="single" w:sz="4" w:space="0" w:color="auto"/>
            </w:tcBorders>
            <w:vAlign w:val="bottom"/>
          </w:tcPr>
          <w:p w14:paraId="2550FB94" w14:textId="77777777" w:rsidR="00526C4C" w:rsidRPr="0089296E" w:rsidRDefault="00526C4C" w:rsidP="004D2C44">
            <w:pPr>
              <w:jc w:val="center"/>
              <w:rPr>
                <w:b/>
              </w:rPr>
            </w:pPr>
          </w:p>
        </w:tc>
        <w:tc>
          <w:tcPr>
            <w:tcW w:w="707" w:type="dxa"/>
            <w:tcBorders>
              <w:left w:val="nil"/>
            </w:tcBorders>
            <w:vAlign w:val="bottom"/>
          </w:tcPr>
          <w:p w14:paraId="2ED03123" w14:textId="46316BC3" w:rsidR="00526C4C" w:rsidRPr="0089296E" w:rsidRDefault="00060FDE" w:rsidP="004D2C44">
            <w:pPr>
              <w:jc w:val="right"/>
              <w:rPr>
                <w:b/>
              </w:rPr>
            </w:pPr>
            <w:r>
              <w:rPr>
                <w:b/>
                <w:noProof/>
                <w:szCs w:val="24"/>
                <w:lang w:val="ru-RU"/>
              </w:rPr>
              <mc:AlternateContent>
                <mc:Choice Requires="wps">
                  <w:drawing>
                    <wp:anchor distT="4294967295" distB="4294967295" distL="114300" distR="114300" simplePos="0" relativeHeight="251767808" behindDoc="0" locked="0" layoutInCell="1" allowOverlap="1" wp14:anchorId="54911995" wp14:editId="16A15473">
                      <wp:simplePos x="0" y="0"/>
                      <wp:positionH relativeFrom="column">
                        <wp:posOffset>-567055</wp:posOffset>
                      </wp:positionH>
                      <wp:positionV relativeFrom="paragraph">
                        <wp:posOffset>-107951</wp:posOffset>
                      </wp:positionV>
                      <wp:extent cx="913765" cy="0"/>
                      <wp:effectExtent l="0" t="0" r="0" b="0"/>
                      <wp:wrapNone/>
                      <wp:docPr id="2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3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C639C0" id="Прямая соединительная линия 2" o:spid="_x0000_s1026" style="position:absolute;flip:y;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65pt,-8.5pt" to="2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" strokecolor="black [3200]" strokeweight=".5pt">
                      <v:stroke joinstyle="miter"/>
                      <o:lock v:ext="edit" shapetype="f"/>
                    </v:line>
                  </w:pict>
                </mc:Fallback>
              </mc:AlternateContent>
            </w:r>
            <w:r w:rsidR="00526C4C" w:rsidRPr="0089296E">
              <w:rPr>
                <w:b/>
              </w:rPr>
              <w:t>__</w:t>
            </w:r>
          </w:p>
        </w:tc>
      </w:tr>
    </w:tbl>
    <w:p w14:paraId="2230A98F" w14:textId="77777777" w:rsidR="00526C4C" w:rsidRPr="003127F4" w:rsidRDefault="00526C4C" w:rsidP="00526C4C">
      <w:pPr>
        <w:rPr>
          <w:b/>
        </w:rPr>
      </w:pPr>
    </w:p>
    <w:p w14:paraId="3FE585D3" w14:textId="77777777" w:rsidR="0028364A" w:rsidRDefault="0028364A" w:rsidP="0028364A">
      <w:pPr>
        <w:jc w:val="center"/>
        <w:rPr>
          <w:b/>
        </w:rPr>
      </w:pPr>
      <w:r w:rsidRPr="003127F4">
        <w:rPr>
          <w:b/>
        </w:rPr>
        <w:t>Planul activităților de evaluare</w:t>
      </w:r>
    </w:p>
    <w:p w14:paraId="634BD64D" w14:textId="77777777" w:rsidR="0028364A" w:rsidRDefault="0028364A" w:rsidP="0028364A">
      <w:pPr>
        <w:jc w:val="center"/>
        <w:rPr>
          <w:b/>
        </w:rPr>
      </w:pPr>
    </w:p>
    <w:p w14:paraId="6F694254" w14:textId="5A779589" w:rsidR="0028364A" w:rsidRPr="00A22055" w:rsidRDefault="00060FDE" w:rsidP="0028364A">
      <w:r>
        <w:rPr>
          <w:b/>
          <w:noProof/>
          <w:lang w:val="ru-RU"/>
        </w:rPr>
        <mc:AlternateContent>
          <mc:Choice Requires="wps">
            <w:drawing>
              <wp:anchor distT="4294967295" distB="4294967295" distL="114300" distR="114300" simplePos="0" relativeHeight="251778048" behindDoc="0" locked="0" layoutInCell="1" allowOverlap="1" wp14:anchorId="5D8F5746" wp14:editId="26DF2ABE">
                <wp:simplePos x="0" y="0"/>
                <wp:positionH relativeFrom="column">
                  <wp:posOffset>867410</wp:posOffset>
                </wp:positionH>
                <wp:positionV relativeFrom="paragraph">
                  <wp:posOffset>165099</wp:posOffset>
                </wp:positionV>
                <wp:extent cx="4904740" cy="0"/>
                <wp:effectExtent l="0" t="0" r="0" b="0"/>
                <wp:wrapNone/>
                <wp:docPr id="22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4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841C0F" id="Прямая соединительная линия 1"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3pt,13pt" to="4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" strokecolor="black [3200]" strokeweight=".5pt">
                <v:stroke joinstyle="miter"/>
                <o:lock v:ext="edit" shapetype="f"/>
              </v:line>
            </w:pict>
          </mc:Fallback>
        </mc:AlternateContent>
      </w:r>
      <w:r w:rsidR="0028364A" w:rsidRPr="00A22055">
        <w:rPr>
          <w:b/>
        </w:rPr>
        <w:t xml:space="preserve">Producător: </w:t>
      </w:r>
      <w:r w:rsidR="0028364A">
        <w:rPr>
          <w:b/>
        </w:rPr>
        <w:t xml:space="preserve">                   </w:t>
      </w:r>
    </w:p>
    <w:p w14:paraId="3422821C" w14:textId="77777777" w:rsidR="0028364A" w:rsidRDefault="0028364A" w:rsidP="0028364A">
      <w:pPr>
        <w:jc w:val="center"/>
        <w:rPr>
          <w:b/>
        </w:rPr>
      </w:pPr>
    </w:p>
    <w:p w14:paraId="2AE62DBC" w14:textId="77777777" w:rsidR="0028364A" w:rsidRPr="00442F66" w:rsidRDefault="0028364A" w:rsidP="0028364A">
      <w:r>
        <w:rPr>
          <w:b/>
        </w:rPr>
        <w:t>Obiectivul și scopul evaluării:</w:t>
      </w:r>
      <w:r w:rsidRPr="00CC54FE">
        <w:t xml:space="preserve"> </w:t>
      </w:r>
      <w:r>
        <w:t xml:space="preserve">     </w:t>
      </w:r>
    </w:p>
    <w:p w14:paraId="5B755CA9" w14:textId="08B6DADF" w:rsidR="0028364A" w:rsidRPr="00A22055" w:rsidRDefault="00060FDE" w:rsidP="0028364A">
      <w:r>
        <w:rPr>
          <w:b/>
          <w:noProof/>
          <w:lang w:val="ru-RU"/>
        </w:rPr>
        <mc:AlternateContent>
          <mc:Choice Requires="wps">
            <w:drawing>
              <wp:anchor distT="4294967295" distB="4294967295" distL="114300" distR="114300" simplePos="0" relativeHeight="251779072" behindDoc="0" locked="0" layoutInCell="1" allowOverlap="1" wp14:anchorId="5F13F2B7" wp14:editId="383FF56B">
                <wp:simplePos x="0" y="0"/>
                <wp:positionH relativeFrom="column">
                  <wp:posOffset>1939290</wp:posOffset>
                </wp:positionH>
                <wp:positionV relativeFrom="paragraph">
                  <wp:posOffset>2539</wp:posOffset>
                </wp:positionV>
                <wp:extent cx="3886200" cy="0"/>
                <wp:effectExtent l="0" t="0" r="0" b="0"/>
                <wp:wrapNone/>
                <wp:docPr id="6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EF8567" id="Прямая соединительная линия 3" o:spid="_x0000_s1026" style="position:absolute;flip:y;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7pt,.2pt" to="45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" strokecolor="black [3200]" strokeweight=".5pt">
                <v:stroke joinstyle="miter"/>
                <o:lock v:ext="edit" shapetype="f"/>
              </v:line>
            </w:pict>
          </mc:Fallback>
        </mc:AlternateContent>
      </w:r>
    </w:p>
    <w:p w14:paraId="4070B7A8" w14:textId="35A51058" w:rsidR="0028364A" w:rsidRDefault="00060FDE" w:rsidP="0028364A">
      <w:pPr>
        <w:rPr>
          <w:b/>
        </w:rPr>
      </w:pPr>
      <w:r>
        <w:rPr>
          <w:b/>
          <w:noProof/>
          <w:lang w:val="ru-RU"/>
        </w:rPr>
        <mc:AlternateContent>
          <mc:Choice Requires="wps">
            <w:drawing>
              <wp:anchor distT="4294967295" distB="4294967295" distL="114300" distR="114300" simplePos="0" relativeHeight="251780096" behindDoc="0" locked="0" layoutInCell="1" allowOverlap="1" wp14:anchorId="1B5351F7" wp14:editId="66BB2C72">
                <wp:simplePos x="0" y="0"/>
                <wp:positionH relativeFrom="column">
                  <wp:posOffset>1205865</wp:posOffset>
                </wp:positionH>
                <wp:positionV relativeFrom="paragraph">
                  <wp:posOffset>175894</wp:posOffset>
                </wp:positionV>
                <wp:extent cx="4572000" cy="0"/>
                <wp:effectExtent l="0" t="0" r="0" b="0"/>
                <wp:wrapNone/>
                <wp:docPr id="5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16E05F" id="Прямая соединительная линия 6" o:spid="_x0000_s1026" style="position:absolute;flip:y;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95pt,13.85pt" to="45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" strokecolor="black [3200]" strokeweight=".5pt">
                <v:stroke joinstyle="miter"/>
                <o:lock v:ext="edit" shapetype="f"/>
              </v:line>
            </w:pict>
          </mc:Fallback>
        </mc:AlternateContent>
      </w:r>
      <w:r w:rsidR="0028364A">
        <w:rPr>
          <w:b/>
        </w:rPr>
        <w:t>Denumire produs:</w:t>
      </w:r>
      <w:r w:rsidR="0028364A" w:rsidRPr="007C2B97">
        <w:rPr>
          <w:b/>
          <w:noProof/>
          <w:lang w:val="en-US"/>
        </w:rPr>
        <w:t xml:space="preserve"> </w:t>
      </w:r>
      <w:r w:rsidR="0028364A">
        <w:rPr>
          <w:b/>
          <w:noProof/>
          <w:lang w:val="en-US"/>
        </w:rPr>
        <w:t xml:space="preserve">      </w:t>
      </w:r>
    </w:p>
    <w:p w14:paraId="3F426FF6" w14:textId="77777777" w:rsidR="0028364A" w:rsidRDefault="0028364A" w:rsidP="0028364A">
      <w:pPr>
        <w:rPr>
          <w:b/>
        </w:rPr>
      </w:pPr>
    </w:p>
    <w:p w14:paraId="72CE1897" w14:textId="77777777" w:rsidR="0028364A" w:rsidRDefault="0028364A" w:rsidP="0028364A">
      <w:pPr>
        <w:rPr>
          <w:b/>
        </w:rPr>
      </w:pPr>
      <w:r>
        <w:rPr>
          <w:b/>
        </w:rPr>
        <w:t>Criterii de evaluare:</w:t>
      </w:r>
    </w:p>
    <w:p w14:paraId="67924C18" w14:textId="77777777" w:rsidR="0028364A" w:rsidRPr="00E47A2E" w:rsidRDefault="0028364A" w:rsidP="0028364A">
      <w:pPr>
        <w:pStyle w:val="ListParagraph"/>
        <w:numPr>
          <w:ilvl w:val="0"/>
          <w:numId w:val="54"/>
        </w:numPr>
        <w:spacing w:after="0" w:line="240" w:lineRule="auto"/>
        <w:rPr>
          <w:rFonts w:ascii="Times New Roman" w:hAnsi="Times New Roman"/>
          <w:b/>
          <w:sz w:val="24"/>
          <w:szCs w:val="20"/>
        </w:rPr>
      </w:pPr>
    </w:p>
    <w:p w14:paraId="727E1CA4" w14:textId="77777777" w:rsidR="0028364A" w:rsidRDefault="0028364A" w:rsidP="0028364A">
      <w:pPr>
        <w:rPr>
          <w:b/>
        </w:rPr>
      </w:pPr>
    </w:p>
    <w:p w14:paraId="6B1DBD4E" w14:textId="0274AFD6" w:rsidR="0028364A" w:rsidRPr="00813188" w:rsidRDefault="0028364A" w:rsidP="0028364A">
      <w:pPr>
        <w:rPr>
          <w:b/>
          <w:lang w:val="en-US"/>
        </w:rPr>
      </w:pPr>
      <w:r w:rsidRPr="007C2B97">
        <w:rPr>
          <w:b/>
        </w:rPr>
        <w:t xml:space="preserve">Locația unde se propune efectuarea încercărilor/testărilor </w:t>
      </w:r>
      <w:r>
        <w:rPr>
          <w:b/>
        </w:rPr>
        <w:t>a produsului/unității de produs:</w:t>
      </w:r>
      <w:r w:rsidRPr="007C2B97">
        <w:rPr>
          <w:b/>
          <w:noProof/>
          <w:lang w:val="en-US"/>
        </w:rPr>
        <w:t xml:space="preserve"> </w:t>
      </w:r>
      <w:r>
        <w:rPr>
          <w:b/>
          <w:noProof/>
          <w:lang w:val="en-US"/>
        </w:rPr>
        <w:t xml:space="preserve">     </w:t>
      </w:r>
    </w:p>
    <w:p w14:paraId="6EF451BE" w14:textId="074BCD9F" w:rsidR="0028364A" w:rsidRPr="003127F4" w:rsidRDefault="00060FDE" w:rsidP="0028364A">
      <w:pPr>
        <w:jc w:val="center"/>
        <w:rPr>
          <w:b/>
        </w:rPr>
      </w:pPr>
      <w:r>
        <w:rPr>
          <w:b/>
          <w:noProof/>
          <w:lang w:val="ru-RU"/>
        </w:rPr>
        <mc:AlternateContent>
          <mc:Choice Requires="wps">
            <w:drawing>
              <wp:anchor distT="4294967295" distB="4294967295" distL="114300" distR="114300" simplePos="0" relativeHeight="251781120" behindDoc="0" locked="0" layoutInCell="1" allowOverlap="1" wp14:anchorId="667C3164" wp14:editId="27C68E3F">
                <wp:simplePos x="0" y="0"/>
                <wp:positionH relativeFrom="column">
                  <wp:posOffset>520065</wp:posOffset>
                </wp:positionH>
                <wp:positionV relativeFrom="paragraph">
                  <wp:posOffset>-1906</wp:posOffset>
                </wp:positionV>
                <wp:extent cx="5267325" cy="0"/>
                <wp:effectExtent l="0" t="0" r="0" b="0"/>
                <wp:wrapNone/>
                <wp:docPr id="5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D9C606" id="Прямая соединительная линия 7"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5pt,-.15pt" to="45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" strokecolor="black [3200]" strokeweight=".5pt">
                <v:stroke joinstyle="miter"/>
                <o:lock v:ext="edit" shapetype="f"/>
              </v:line>
            </w:pict>
          </mc:Fallback>
        </mc:AlternateContent>
      </w:r>
    </w:p>
    <w:tbl>
      <w:tblPr>
        <w:tblStyle w:val="TableGrid"/>
        <w:tblW w:w="0" w:type="auto"/>
        <w:tblInd w:w="-289" w:type="dxa"/>
        <w:tblLook w:val="04A0" w:firstRow="1" w:lastRow="0" w:firstColumn="1" w:lastColumn="0" w:noHBand="0" w:noVBand="1"/>
      </w:tblPr>
      <w:tblGrid>
        <w:gridCol w:w="2718"/>
        <w:gridCol w:w="1605"/>
        <w:gridCol w:w="1996"/>
        <w:gridCol w:w="2378"/>
        <w:gridCol w:w="937"/>
      </w:tblGrid>
      <w:tr w:rsidR="0028364A" w:rsidRPr="003127F4" w14:paraId="18A49652" w14:textId="77777777" w:rsidTr="00CA6C5B">
        <w:trPr>
          <w:trHeight w:val="1074"/>
        </w:trPr>
        <w:tc>
          <w:tcPr>
            <w:tcW w:w="2718" w:type="dxa"/>
            <w:vAlign w:val="center"/>
          </w:tcPr>
          <w:p w14:paraId="2DF0E255" w14:textId="77777777" w:rsidR="0028364A" w:rsidRPr="003127F4" w:rsidRDefault="0028364A" w:rsidP="00CA6C5B">
            <w:pPr>
              <w:rPr>
                <w:b/>
              </w:rPr>
            </w:pPr>
            <w:r w:rsidRPr="003127F4">
              <w:rPr>
                <w:b/>
              </w:rPr>
              <w:t>Activitatea de evaluare</w:t>
            </w:r>
          </w:p>
        </w:tc>
        <w:tc>
          <w:tcPr>
            <w:tcW w:w="1605" w:type="dxa"/>
            <w:vAlign w:val="center"/>
          </w:tcPr>
          <w:p w14:paraId="0D27978C" w14:textId="77777777" w:rsidR="0028364A" w:rsidRPr="003127F4" w:rsidRDefault="0028364A" w:rsidP="00CA6C5B">
            <w:pPr>
              <w:rPr>
                <w:b/>
              </w:rPr>
            </w:pPr>
            <w:r w:rsidRPr="005F3AFC">
              <w:rPr>
                <w:b/>
                <w:iCs/>
              </w:rPr>
              <w:t>Data și ora planificării</w:t>
            </w:r>
            <w:r w:rsidRPr="007819E2">
              <w:rPr>
                <w:b/>
                <w:i/>
              </w:rPr>
              <w:t xml:space="preserve"> </w:t>
            </w:r>
            <w:r w:rsidRPr="003127F4">
              <w:rPr>
                <w:b/>
              </w:rPr>
              <w:t>efectuării activității</w:t>
            </w:r>
          </w:p>
        </w:tc>
        <w:tc>
          <w:tcPr>
            <w:tcW w:w="1996" w:type="dxa"/>
          </w:tcPr>
          <w:p w14:paraId="42ED7FF8" w14:textId="77777777" w:rsidR="0028364A" w:rsidRPr="003127F4" w:rsidRDefault="0028364A" w:rsidP="00CA6C5B">
            <w:pPr>
              <w:rPr>
                <w:b/>
              </w:rPr>
            </w:pPr>
            <w:r w:rsidRPr="003127F4">
              <w:rPr>
                <w:b/>
              </w:rPr>
              <w:t>Experții /</w:t>
            </w:r>
          </w:p>
          <w:p w14:paraId="2C532A15" w14:textId="77777777" w:rsidR="0028364A" w:rsidRPr="003127F4" w:rsidRDefault="0028364A" w:rsidP="00CA6C5B">
            <w:pPr>
              <w:rPr>
                <w:b/>
              </w:rPr>
            </w:pPr>
            <w:r w:rsidRPr="003127F4">
              <w:rPr>
                <w:b/>
              </w:rPr>
              <w:t>Experții tehnici</w:t>
            </w:r>
          </w:p>
          <w:p w14:paraId="0D822B11" w14:textId="77777777" w:rsidR="0028364A" w:rsidRPr="003127F4" w:rsidRDefault="0028364A" w:rsidP="00CA6C5B">
            <w:pPr>
              <w:rPr>
                <w:b/>
              </w:rPr>
            </w:pPr>
            <w:r w:rsidRPr="003127F4">
              <w:rPr>
                <w:b/>
              </w:rPr>
              <w:t>(numele. prenumele</w:t>
            </w:r>
          </w:p>
        </w:tc>
        <w:tc>
          <w:tcPr>
            <w:tcW w:w="2378" w:type="dxa"/>
            <w:vAlign w:val="center"/>
          </w:tcPr>
          <w:p w14:paraId="55BAF0EF" w14:textId="77777777" w:rsidR="0028364A" w:rsidRPr="003127F4" w:rsidRDefault="0028364A" w:rsidP="00CA6C5B">
            <w:pPr>
              <w:rPr>
                <w:b/>
              </w:rPr>
            </w:pPr>
            <w:r>
              <w:rPr>
                <w:b/>
              </w:rPr>
              <w:t>Persoana de contact de la întreprindere</w:t>
            </w:r>
          </w:p>
        </w:tc>
        <w:tc>
          <w:tcPr>
            <w:tcW w:w="937" w:type="dxa"/>
            <w:vAlign w:val="center"/>
          </w:tcPr>
          <w:p w14:paraId="7FB9DEC8" w14:textId="77777777" w:rsidR="0028364A" w:rsidRPr="003127F4" w:rsidRDefault="0028364A" w:rsidP="00CA6C5B">
            <w:pPr>
              <w:rPr>
                <w:b/>
              </w:rPr>
            </w:pPr>
            <w:r w:rsidRPr="003127F4">
              <w:rPr>
                <w:b/>
              </w:rPr>
              <w:t>Note</w:t>
            </w:r>
          </w:p>
        </w:tc>
      </w:tr>
      <w:tr w:rsidR="0028364A" w:rsidRPr="003127F4" w14:paraId="14B46712" w14:textId="77777777" w:rsidTr="00CA6C5B">
        <w:tc>
          <w:tcPr>
            <w:tcW w:w="2718" w:type="dxa"/>
            <w:vAlign w:val="center"/>
          </w:tcPr>
          <w:p w14:paraId="7D277E69" w14:textId="77777777" w:rsidR="0028364A" w:rsidRPr="003127F4" w:rsidRDefault="0028364A" w:rsidP="00CA6C5B">
            <w:r>
              <w:t>Ședința de deschidere</w:t>
            </w:r>
          </w:p>
        </w:tc>
        <w:tc>
          <w:tcPr>
            <w:tcW w:w="1605" w:type="dxa"/>
            <w:vAlign w:val="center"/>
          </w:tcPr>
          <w:p w14:paraId="6F296BF1" w14:textId="77777777" w:rsidR="0028364A" w:rsidRDefault="0028364A" w:rsidP="00CA6C5B">
            <w:pPr>
              <w:jc w:val="center"/>
            </w:pPr>
          </w:p>
        </w:tc>
        <w:tc>
          <w:tcPr>
            <w:tcW w:w="1996" w:type="dxa"/>
            <w:vAlign w:val="center"/>
          </w:tcPr>
          <w:p w14:paraId="231EE8AD" w14:textId="77777777" w:rsidR="0028364A" w:rsidRPr="00213920" w:rsidRDefault="0028364A" w:rsidP="00CA6C5B">
            <w:pPr>
              <w:jc w:val="center"/>
            </w:pPr>
          </w:p>
        </w:tc>
        <w:tc>
          <w:tcPr>
            <w:tcW w:w="2378" w:type="dxa"/>
            <w:vAlign w:val="center"/>
          </w:tcPr>
          <w:p w14:paraId="73D0EC84" w14:textId="77777777" w:rsidR="0028364A" w:rsidRPr="00213920" w:rsidRDefault="0028364A" w:rsidP="00CA6C5B">
            <w:pPr>
              <w:jc w:val="center"/>
            </w:pPr>
          </w:p>
        </w:tc>
        <w:tc>
          <w:tcPr>
            <w:tcW w:w="937" w:type="dxa"/>
            <w:vAlign w:val="center"/>
          </w:tcPr>
          <w:p w14:paraId="310E8295" w14:textId="77777777" w:rsidR="0028364A" w:rsidRPr="00213920" w:rsidRDefault="0028364A" w:rsidP="00CA6C5B">
            <w:pPr>
              <w:jc w:val="center"/>
            </w:pPr>
          </w:p>
        </w:tc>
      </w:tr>
      <w:tr w:rsidR="0028364A" w:rsidRPr="003127F4" w14:paraId="24C9AD9D" w14:textId="77777777" w:rsidTr="00CA6C5B">
        <w:tc>
          <w:tcPr>
            <w:tcW w:w="2718" w:type="dxa"/>
            <w:vAlign w:val="center"/>
          </w:tcPr>
          <w:p w14:paraId="67E2E851" w14:textId="77777777" w:rsidR="0028364A" w:rsidRPr="003127F4" w:rsidRDefault="0028364A" w:rsidP="00CA6C5B">
            <w:r w:rsidRPr="003127F4">
              <w:t>Efectuarea încercărilor/testărilor</w:t>
            </w:r>
          </w:p>
        </w:tc>
        <w:tc>
          <w:tcPr>
            <w:tcW w:w="1605" w:type="dxa"/>
            <w:vAlign w:val="center"/>
          </w:tcPr>
          <w:p w14:paraId="06F74FE9" w14:textId="77777777" w:rsidR="0028364A" w:rsidRPr="00213920" w:rsidRDefault="0028364A" w:rsidP="00CA6C5B">
            <w:pPr>
              <w:jc w:val="center"/>
            </w:pPr>
          </w:p>
        </w:tc>
        <w:tc>
          <w:tcPr>
            <w:tcW w:w="1996" w:type="dxa"/>
            <w:vAlign w:val="center"/>
          </w:tcPr>
          <w:p w14:paraId="58C14102" w14:textId="77777777" w:rsidR="0028364A" w:rsidRPr="00CC54FE" w:rsidRDefault="0028364A" w:rsidP="00CA6C5B">
            <w:pPr>
              <w:jc w:val="center"/>
            </w:pPr>
          </w:p>
        </w:tc>
        <w:tc>
          <w:tcPr>
            <w:tcW w:w="2378" w:type="dxa"/>
            <w:vAlign w:val="center"/>
          </w:tcPr>
          <w:p w14:paraId="08E7DFBE" w14:textId="77777777" w:rsidR="0028364A" w:rsidRPr="00213920" w:rsidRDefault="0028364A" w:rsidP="00CA6C5B">
            <w:pPr>
              <w:jc w:val="center"/>
            </w:pPr>
          </w:p>
        </w:tc>
        <w:tc>
          <w:tcPr>
            <w:tcW w:w="937" w:type="dxa"/>
            <w:vAlign w:val="center"/>
          </w:tcPr>
          <w:p w14:paraId="427F32B9" w14:textId="77777777" w:rsidR="0028364A" w:rsidRPr="00213920" w:rsidRDefault="0028364A" w:rsidP="00CA6C5B">
            <w:pPr>
              <w:jc w:val="center"/>
            </w:pPr>
          </w:p>
        </w:tc>
      </w:tr>
      <w:tr w:rsidR="0028364A" w:rsidRPr="003127F4" w14:paraId="69A99E99" w14:textId="77777777" w:rsidTr="00CA6C5B">
        <w:tc>
          <w:tcPr>
            <w:tcW w:w="2718" w:type="dxa"/>
            <w:vAlign w:val="center"/>
          </w:tcPr>
          <w:p w14:paraId="681621AC" w14:textId="77777777" w:rsidR="0028364A" w:rsidRPr="003127F4" w:rsidRDefault="0028364A" w:rsidP="00CA6C5B">
            <w:r>
              <w:t>Concluziile echipei de evaluare</w:t>
            </w:r>
          </w:p>
        </w:tc>
        <w:tc>
          <w:tcPr>
            <w:tcW w:w="1605" w:type="dxa"/>
            <w:vAlign w:val="center"/>
          </w:tcPr>
          <w:p w14:paraId="3416A1D2" w14:textId="77777777" w:rsidR="0028364A" w:rsidRDefault="0028364A" w:rsidP="00CA6C5B">
            <w:pPr>
              <w:jc w:val="center"/>
            </w:pPr>
          </w:p>
        </w:tc>
        <w:tc>
          <w:tcPr>
            <w:tcW w:w="1996" w:type="dxa"/>
            <w:vAlign w:val="center"/>
          </w:tcPr>
          <w:p w14:paraId="634AC310" w14:textId="77777777" w:rsidR="0028364A" w:rsidRDefault="0028364A" w:rsidP="00CA6C5B">
            <w:pPr>
              <w:jc w:val="center"/>
            </w:pPr>
          </w:p>
        </w:tc>
        <w:tc>
          <w:tcPr>
            <w:tcW w:w="2378" w:type="dxa"/>
            <w:vAlign w:val="center"/>
          </w:tcPr>
          <w:p w14:paraId="462A2B7B" w14:textId="77777777" w:rsidR="0028364A" w:rsidRPr="00213920" w:rsidRDefault="0028364A" w:rsidP="00CA6C5B">
            <w:pPr>
              <w:jc w:val="center"/>
            </w:pPr>
          </w:p>
        </w:tc>
        <w:tc>
          <w:tcPr>
            <w:tcW w:w="937" w:type="dxa"/>
            <w:vAlign w:val="center"/>
          </w:tcPr>
          <w:p w14:paraId="5AD2F263" w14:textId="77777777" w:rsidR="0028364A" w:rsidRPr="00213920" w:rsidRDefault="0028364A" w:rsidP="00CA6C5B">
            <w:pPr>
              <w:jc w:val="center"/>
            </w:pPr>
          </w:p>
        </w:tc>
      </w:tr>
      <w:tr w:rsidR="0028364A" w:rsidRPr="003127F4" w14:paraId="1F907740" w14:textId="77777777" w:rsidTr="00CA6C5B">
        <w:tc>
          <w:tcPr>
            <w:tcW w:w="2718" w:type="dxa"/>
            <w:vAlign w:val="center"/>
          </w:tcPr>
          <w:p w14:paraId="2B363D3C" w14:textId="77777777" w:rsidR="0028364A" w:rsidRDefault="0028364A" w:rsidP="00CA6C5B">
            <w:r>
              <w:t>Ședința de închidere</w:t>
            </w:r>
          </w:p>
        </w:tc>
        <w:tc>
          <w:tcPr>
            <w:tcW w:w="1605" w:type="dxa"/>
            <w:vAlign w:val="center"/>
          </w:tcPr>
          <w:p w14:paraId="5AD7DE9E" w14:textId="77777777" w:rsidR="0028364A" w:rsidRDefault="0028364A" w:rsidP="00CA6C5B">
            <w:pPr>
              <w:jc w:val="center"/>
            </w:pPr>
          </w:p>
        </w:tc>
        <w:tc>
          <w:tcPr>
            <w:tcW w:w="1996" w:type="dxa"/>
            <w:vAlign w:val="center"/>
          </w:tcPr>
          <w:p w14:paraId="2684399A" w14:textId="77777777" w:rsidR="0028364A" w:rsidRDefault="0028364A" w:rsidP="00CA6C5B">
            <w:pPr>
              <w:jc w:val="center"/>
            </w:pPr>
          </w:p>
        </w:tc>
        <w:tc>
          <w:tcPr>
            <w:tcW w:w="2378" w:type="dxa"/>
            <w:vAlign w:val="center"/>
          </w:tcPr>
          <w:p w14:paraId="39A2997E" w14:textId="77777777" w:rsidR="0028364A" w:rsidRPr="00213920" w:rsidRDefault="0028364A" w:rsidP="00CA6C5B">
            <w:pPr>
              <w:jc w:val="center"/>
            </w:pPr>
          </w:p>
        </w:tc>
        <w:tc>
          <w:tcPr>
            <w:tcW w:w="937" w:type="dxa"/>
            <w:vAlign w:val="center"/>
          </w:tcPr>
          <w:p w14:paraId="2DE75ABB" w14:textId="77777777" w:rsidR="0028364A" w:rsidRPr="00213920" w:rsidRDefault="0028364A" w:rsidP="00CA6C5B">
            <w:pPr>
              <w:jc w:val="center"/>
            </w:pPr>
          </w:p>
        </w:tc>
      </w:tr>
    </w:tbl>
    <w:p w14:paraId="043B9863" w14:textId="77777777" w:rsidR="0028364A" w:rsidRDefault="0028364A" w:rsidP="0028364A">
      <w:pPr>
        <w:rPr>
          <w:b/>
        </w:rPr>
      </w:pPr>
    </w:p>
    <w:p w14:paraId="7D51C209" w14:textId="77777777" w:rsidR="0028364A" w:rsidRDefault="0028364A" w:rsidP="0028364A">
      <w:pPr>
        <w:rPr>
          <w:b/>
        </w:rPr>
      </w:pPr>
      <w:r>
        <w:rPr>
          <w:b/>
        </w:rPr>
        <w:t>Întocmit</w:t>
      </w:r>
    </w:p>
    <w:p w14:paraId="448DDCB0" w14:textId="77777777" w:rsidR="0028364A" w:rsidRDefault="0028364A" w:rsidP="0028364A">
      <w:pPr>
        <w:rPr>
          <w: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3077"/>
        <w:gridCol w:w="916"/>
        <w:gridCol w:w="3052"/>
      </w:tblGrid>
      <w:tr w:rsidR="0028364A" w:rsidRPr="00442F66" w14:paraId="479A4C20" w14:textId="77777777" w:rsidTr="00CA6C5B">
        <w:tc>
          <w:tcPr>
            <w:tcW w:w="2594" w:type="dxa"/>
          </w:tcPr>
          <w:p w14:paraId="11582AE0" w14:textId="77777777" w:rsidR="0028364A" w:rsidRPr="003127F4" w:rsidRDefault="0028364A" w:rsidP="00CA6C5B">
            <w:r>
              <w:t>Expert</w:t>
            </w:r>
          </w:p>
        </w:tc>
        <w:tc>
          <w:tcPr>
            <w:tcW w:w="3077" w:type="dxa"/>
            <w:tcBorders>
              <w:bottom w:val="single" w:sz="4" w:space="0" w:color="auto"/>
            </w:tcBorders>
          </w:tcPr>
          <w:p w14:paraId="7E718C2B" w14:textId="77777777" w:rsidR="0028364A" w:rsidRPr="003127F4" w:rsidRDefault="0028364A" w:rsidP="00CA6C5B">
            <w:r>
              <w:t xml:space="preserve">           </w:t>
            </w:r>
          </w:p>
        </w:tc>
        <w:tc>
          <w:tcPr>
            <w:tcW w:w="916" w:type="dxa"/>
            <w:tcBorders>
              <w:left w:val="nil"/>
            </w:tcBorders>
          </w:tcPr>
          <w:p w14:paraId="651B41AF" w14:textId="77777777" w:rsidR="0028364A" w:rsidRPr="003127F4" w:rsidRDefault="0028364A" w:rsidP="00CA6C5B"/>
        </w:tc>
        <w:tc>
          <w:tcPr>
            <w:tcW w:w="3052" w:type="dxa"/>
            <w:tcBorders>
              <w:bottom w:val="single" w:sz="4" w:space="0" w:color="auto"/>
            </w:tcBorders>
          </w:tcPr>
          <w:p w14:paraId="61B3BE59" w14:textId="77777777" w:rsidR="0028364A" w:rsidRPr="003127F4" w:rsidRDefault="0028364A" w:rsidP="00CA6C5B">
            <w:r>
              <w:t xml:space="preserve">                 </w:t>
            </w:r>
          </w:p>
        </w:tc>
      </w:tr>
      <w:tr w:rsidR="0028364A" w:rsidRPr="00442F66" w14:paraId="41DAFF54" w14:textId="77777777" w:rsidTr="00CA6C5B">
        <w:tc>
          <w:tcPr>
            <w:tcW w:w="2594" w:type="dxa"/>
          </w:tcPr>
          <w:p w14:paraId="056741C5" w14:textId="77777777" w:rsidR="0028364A" w:rsidRPr="003127F4" w:rsidRDefault="0028364A" w:rsidP="00CA6C5B"/>
        </w:tc>
        <w:tc>
          <w:tcPr>
            <w:tcW w:w="3077" w:type="dxa"/>
            <w:tcBorders>
              <w:top w:val="single" w:sz="4" w:space="0" w:color="auto"/>
            </w:tcBorders>
          </w:tcPr>
          <w:p w14:paraId="6552C362" w14:textId="77777777" w:rsidR="0028364A" w:rsidRPr="003127F4" w:rsidRDefault="0028364A" w:rsidP="00CA6C5B">
            <w:r>
              <w:rPr>
                <w:sz w:val="16"/>
              </w:rPr>
              <w:t xml:space="preserve">                      </w:t>
            </w:r>
            <w:r w:rsidRPr="003127F4">
              <w:rPr>
                <w:sz w:val="16"/>
              </w:rPr>
              <w:t xml:space="preserve">(semnătura </w:t>
            </w:r>
            <w:proofErr w:type="spellStart"/>
            <w:r w:rsidRPr="003127F4">
              <w:rPr>
                <w:sz w:val="16"/>
              </w:rPr>
              <w:t>şi</w:t>
            </w:r>
            <w:proofErr w:type="spellEnd"/>
            <w:r w:rsidRPr="003127F4">
              <w:rPr>
                <w:sz w:val="16"/>
              </w:rPr>
              <w:t xml:space="preserve"> data)</w:t>
            </w:r>
          </w:p>
        </w:tc>
        <w:tc>
          <w:tcPr>
            <w:tcW w:w="916" w:type="dxa"/>
            <w:tcBorders>
              <w:left w:val="nil"/>
            </w:tcBorders>
          </w:tcPr>
          <w:p w14:paraId="331E75DF" w14:textId="77777777" w:rsidR="0028364A" w:rsidRPr="003127F4" w:rsidRDefault="0028364A" w:rsidP="00CA6C5B"/>
        </w:tc>
        <w:tc>
          <w:tcPr>
            <w:tcW w:w="3052" w:type="dxa"/>
            <w:tcBorders>
              <w:top w:val="single" w:sz="4" w:space="0" w:color="auto"/>
            </w:tcBorders>
          </w:tcPr>
          <w:p w14:paraId="329CBBBD" w14:textId="77777777" w:rsidR="0028364A" w:rsidRPr="003127F4" w:rsidRDefault="0028364A" w:rsidP="00CA6C5B">
            <w:r>
              <w:rPr>
                <w:color w:val="000000"/>
                <w:sz w:val="16"/>
                <w:szCs w:val="24"/>
              </w:rPr>
              <w:t xml:space="preserve">                       </w:t>
            </w:r>
            <w:r w:rsidRPr="003127F4">
              <w:rPr>
                <w:color w:val="000000"/>
                <w:sz w:val="16"/>
                <w:szCs w:val="24"/>
              </w:rPr>
              <w:t>(nume, prenume)</w:t>
            </w:r>
          </w:p>
        </w:tc>
      </w:tr>
    </w:tbl>
    <w:p w14:paraId="0981FFCD" w14:textId="77777777" w:rsidR="0028364A" w:rsidRPr="003127F4" w:rsidRDefault="0028364A" w:rsidP="0028364A">
      <w:pPr>
        <w:rPr>
          <w:b/>
        </w:rPr>
      </w:pPr>
    </w:p>
    <w:p w14:paraId="5B3F1D7C" w14:textId="77777777" w:rsidR="0028364A" w:rsidRDefault="0028364A" w:rsidP="0028364A">
      <w:pPr>
        <w:rPr>
          <w:b/>
        </w:rPr>
      </w:pPr>
      <w:r>
        <w:rPr>
          <w:b/>
        </w:rPr>
        <w:t>Reprezentant al Întreprinderii</w:t>
      </w:r>
    </w:p>
    <w:p w14:paraId="1F5AF8DD" w14:textId="77777777" w:rsidR="0028364A" w:rsidRPr="00213920" w:rsidRDefault="0028364A" w:rsidP="0028364A">
      <w:pPr>
        <w:rPr>
          <w: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3069"/>
        <w:gridCol w:w="920"/>
        <w:gridCol w:w="3048"/>
      </w:tblGrid>
      <w:tr w:rsidR="0028364A" w:rsidRPr="003127F4" w14:paraId="01256C5B" w14:textId="77777777" w:rsidTr="00CA6C5B">
        <w:tc>
          <w:tcPr>
            <w:tcW w:w="2602" w:type="dxa"/>
          </w:tcPr>
          <w:p w14:paraId="0009EF76" w14:textId="77777777" w:rsidR="0028364A" w:rsidRPr="003127F4" w:rsidRDefault="0028364A" w:rsidP="00CA6C5B">
            <w:r>
              <w:t>Am luat cunoștință</w:t>
            </w:r>
          </w:p>
        </w:tc>
        <w:tc>
          <w:tcPr>
            <w:tcW w:w="3069" w:type="dxa"/>
            <w:tcBorders>
              <w:bottom w:val="single" w:sz="4" w:space="0" w:color="auto"/>
            </w:tcBorders>
          </w:tcPr>
          <w:p w14:paraId="183425B0" w14:textId="77777777" w:rsidR="0028364A" w:rsidRPr="003127F4" w:rsidRDefault="0028364A" w:rsidP="00CA6C5B"/>
        </w:tc>
        <w:tc>
          <w:tcPr>
            <w:tcW w:w="920" w:type="dxa"/>
            <w:tcBorders>
              <w:left w:val="nil"/>
            </w:tcBorders>
          </w:tcPr>
          <w:p w14:paraId="23967DAC" w14:textId="77777777" w:rsidR="0028364A" w:rsidRPr="003127F4" w:rsidRDefault="0028364A" w:rsidP="00CA6C5B"/>
        </w:tc>
        <w:tc>
          <w:tcPr>
            <w:tcW w:w="3048" w:type="dxa"/>
            <w:tcBorders>
              <w:bottom w:val="single" w:sz="4" w:space="0" w:color="auto"/>
            </w:tcBorders>
          </w:tcPr>
          <w:p w14:paraId="5F600179" w14:textId="77777777" w:rsidR="0028364A" w:rsidRPr="003127F4" w:rsidRDefault="0028364A" w:rsidP="00CA6C5B">
            <w:r>
              <w:t xml:space="preserve">            </w:t>
            </w:r>
          </w:p>
        </w:tc>
      </w:tr>
      <w:tr w:rsidR="0028364A" w:rsidRPr="003127F4" w14:paraId="704BFE77" w14:textId="77777777" w:rsidTr="00CA6C5B">
        <w:tc>
          <w:tcPr>
            <w:tcW w:w="2602" w:type="dxa"/>
          </w:tcPr>
          <w:p w14:paraId="13BA9A08" w14:textId="77777777" w:rsidR="0028364A" w:rsidRPr="003127F4" w:rsidRDefault="0028364A" w:rsidP="00CA6C5B"/>
        </w:tc>
        <w:tc>
          <w:tcPr>
            <w:tcW w:w="3069" w:type="dxa"/>
            <w:tcBorders>
              <w:top w:val="single" w:sz="4" w:space="0" w:color="auto"/>
            </w:tcBorders>
          </w:tcPr>
          <w:p w14:paraId="78B3D682" w14:textId="77777777" w:rsidR="0028364A" w:rsidRPr="003127F4" w:rsidRDefault="0028364A" w:rsidP="00CA6C5B">
            <w:r>
              <w:rPr>
                <w:sz w:val="16"/>
              </w:rPr>
              <w:t xml:space="preserve">                      </w:t>
            </w:r>
            <w:r w:rsidRPr="003127F4">
              <w:rPr>
                <w:sz w:val="16"/>
              </w:rPr>
              <w:t xml:space="preserve">(semnătura </w:t>
            </w:r>
            <w:proofErr w:type="spellStart"/>
            <w:r w:rsidRPr="003127F4">
              <w:rPr>
                <w:sz w:val="16"/>
              </w:rPr>
              <w:t>şi</w:t>
            </w:r>
            <w:proofErr w:type="spellEnd"/>
            <w:r w:rsidRPr="003127F4">
              <w:rPr>
                <w:sz w:val="16"/>
              </w:rPr>
              <w:t xml:space="preserve"> data)</w:t>
            </w:r>
          </w:p>
        </w:tc>
        <w:tc>
          <w:tcPr>
            <w:tcW w:w="920" w:type="dxa"/>
            <w:tcBorders>
              <w:left w:val="nil"/>
            </w:tcBorders>
          </w:tcPr>
          <w:p w14:paraId="26392803" w14:textId="77777777" w:rsidR="0028364A" w:rsidRPr="003127F4" w:rsidRDefault="0028364A" w:rsidP="00CA6C5B"/>
        </w:tc>
        <w:tc>
          <w:tcPr>
            <w:tcW w:w="3048" w:type="dxa"/>
            <w:tcBorders>
              <w:top w:val="single" w:sz="4" w:space="0" w:color="auto"/>
            </w:tcBorders>
          </w:tcPr>
          <w:p w14:paraId="79C0B0CF" w14:textId="77777777" w:rsidR="0028364A" w:rsidRPr="003127F4" w:rsidRDefault="0028364A" w:rsidP="00CA6C5B">
            <w:r>
              <w:rPr>
                <w:color w:val="000000"/>
                <w:sz w:val="16"/>
                <w:szCs w:val="24"/>
              </w:rPr>
              <w:t xml:space="preserve">                       </w:t>
            </w:r>
            <w:r w:rsidRPr="003127F4">
              <w:rPr>
                <w:color w:val="000000"/>
                <w:sz w:val="16"/>
                <w:szCs w:val="24"/>
              </w:rPr>
              <w:t>(nume, prenume)</w:t>
            </w:r>
          </w:p>
        </w:tc>
      </w:tr>
    </w:tbl>
    <w:p w14:paraId="2E6E1271" w14:textId="77777777" w:rsidR="0028364A" w:rsidRPr="003127F4" w:rsidRDefault="0028364A" w:rsidP="0028364A">
      <w:pPr>
        <w:rPr>
          <w:b/>
        </w:rPr>
      </w:pPr>
    </w:p>
    <w:p w14:paraId="4FC65297" w14:textId="77777777" w:rsidR="001F3B0B" w:rsidRDefault="001F3B0B" w:rsidP="004119F7">
      <w:pPr>
        <w:spacing w:line="276" w:lineRule="auto"/>
      </w:pPr>
    </w:p>
    <w:p w14:paraId="065B4705" w14:textId="77777777" w:rsidR="0028364A" w:rsidRDefault="0028364A" w:rsidP="004119F7">
      <w:pPr>
        <w:spacing w:line="276" w:lineRule="auto"/>
      </w:pPr>
    </w:p>
    <w:p w14:paraId="76C04E53" w14:textId="77777777" w:rsidR="0028364A" w:rsidRDefault="0028364A" w:rsidP="004119F7">
      <w:pPr>
        <w:spacing w:line="276" w:lineRule="auto"/>
      </w:pPr>
    </w:p>
    <w:p w14:paraId="4A89B93E" w14:textId="77777777" w:rsidR="001F3B0B" w:rsidRDefault="001F3B0B" w:rsidP="004119F7">
      <w:pPr>
        <w:spacing w:line="276" w:lineRule="auto"/>
      </w:pPr>
    </w:p>
    <w:p w14:paraId="2094595D" w14:textId="77777777" w:rsidR="001F3B0B" w:rsidRDefault="001F3B0B" w:rsidP="004119F7">
      <w:pPr>
        <w:spacing w:line="276" w:lineRule="auto"/>
      </w:pPr>
    </w:p>
    <w:p w14:paraId="76351674" w14:textId="77777777" w:rsidR="001F3B0B" w:rsidRDefault="001F3B0B" w:rsidP="004119F7">
      <w:pPr>
        <w:spacing w:line="276" w:lineRule="auto"/>
      </w:pPr>
    </w:p>
    <w:p w14:paraId="6DAB5FE4" w14:textId="77777777" w:rsidR="001F3B0B" w:rsidRDefault="001F3B0B" w:rsidP="004119F7">
      <w:pPr>
        <w:spacing w:line="276" w:lineRule="auto"/>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118"/>
        <w:gridCol w:w="1536"/>
      </w:tblGrid>
      <w:tr w:rsidR="00CA49DF" w:rsidRPr="003127F4" w14:paraId="6B1C5C9B" w14:textId="77777777" w:rsidTr="00CA49DF">
        <w:trPr>
          <w:trHeight w:val="345"/>
        </w:trPr>
        <w:tc>
          <w:tcPr>
            <w:tcW w:w="1457" w:type="pct"/>
            <w:vMerge w:val="restart"/>
            <w:vAlign w:val="center"/>
          </w:tcPr>
          <w:p w14:paraId="628AA27D" w14:textId="494CB813" w:rsidR="00CA49DF" w:rsidRPr="003127F4" w:rsidRDefault="00CA49DF" w:rsidP="00CA49DF">
            <w:pPr>
              <w:jc w:val="center"/>
              <w:rPr>
                <w:sz w:val="20"/>
              </w:rPr>
            </w:pPr>
            <w:r>
              <w:rPr>
                <w:noProof/>
                <w:lang w:val="ru-RU"/>
              </w:rPr>
              <w:lastRenderedPageBreak/>
              <w:drawing>
                <wp:inline distT="0" distB="0" distL="0" distR="0" wp14:anchorId="1F3E9D07" wp14:editId="401ACD24">
                  <wp:extent cx="1600200" cy="419100"/>
                  <wp:effectExtent l="0" t="0" r="0" b="0"/>
                  <wp:docPr id="246"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725" w:type="pct"/>
            <w:vAlign w:val="center"/>
          </w:tcPr>
          <w:p w14:paraId="7B888E91" w14:textId="77777777" w:rsidR="00CA49DF" w:rsidRPr="003127F4" w:rsidRDefault="00CA49DF" w:rsidP="00CA49DF">
            <w:pPr>
              <w:jc w:val="center"/>
              <w:rPr>
                <w:b/>
                <w:sz w:val="20"/>
              </w:rPr>
            </w:pPr>
            <w:r w:rsidRPr="003127F4">
              <w:rPr>
                <w:b/>
                <w:sz w:val="20"/>
              </w:rPr>
              <w:t xml:space="preserve">SISTEMUL de MANAGEMENT </w:t>
            </w:r>
          </w:p>
        </w:tc>
        <w:tc>
          <w:tcPr>
            <w:tcW w:w="818" w:type="pct"/>
            <w:vAlign w:val="center"/>
          </w:tcPr>
          <w:p w14:paraId="1A95AC77"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5DCF0C6B" w14:textId="7B0621DA" w:rsidR="00CA49DF" w:rsidRPr="003127F4"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3127F4" w14:paraId="7454D167" w14:textId="77777777" w:rsidTr="00CA49DF">
        <w:trPr>
          <w:trHeight w:val="448"/>
        </w:trPr>
        <w:tc>
          <w:tcPr>
            <w:tcW w:w="1457" w:type="pct"/>
            <w:vMerge/>
            <w:tcBorders>
              <w:bottom w:val="single" w:sz="4" w:space="0" w:color="auto"/>
            </w:tcBorders>
            <w:vAlign w:val="center"/>
          </w:tcPr>
          <w:p w14:paraId="3A198A30" w14:textId="77777777" w:rsidR="00CA49DF" w:rsidRPr="003127F4" w:rsidRDefault="00CA49DF" w:rsidP="00CA49DF">
            <w:pPr>
              <w:jc w:val="center"/>
              <w:rPr>
                <w:caps/>
                <w:sz w:val="20"/>
              </w:rPr>
            </w:pPr>
          </w:p>
        </w:tc>
        <w:tc>
          <w:tcPr>
            <w:tcW w:w="2725" w:type="pct"/>
            <w:tcBorders>
              <w:bottom w:val="single" w:sz="4" w:space="0" w:color="auto"/>
            </w:tcBorders>
            <w:vAlign w:val="center"/>
          </w:tcPr>
          <w:p w14:paraId="00D7323A" w14:textId="530B2D4E" w:rsidR="00CA49DF" w:rsidRPr="003127F4" w:rsidRDefault="00CA49DF" w:rsidP="00CA49DF">
            <w:pPr>
              <w:jc w:val="center"/>
              <w:rPr>
                <w:sz w:val="20"/>
              </w:rPr>
            </w:pPr>
            <w:r w:rsidRPr="003127F4">
              <w:rPr>
                <w:sz w:val="20"/>
              </w:rPr>
              <w:t xml:space="preserve">PC 01 </w:t>
            </w:r>
            <w:proofErr w:type="spellStart"/>
            <w:r w:rsidRPr="003127F4">
              <w:rPr>
                <w:sz w:val="20"/>
              </w:rPr>
              <w:t>OC</w:t>
            </w:r>
            <w:r>
              <w:rPr>
                <w:sz w:val="20"/>
              </w:rPr>
              <w:t>pr</w:t>
            </w:r>
            <w:proofErr w:type="spellEnd"/>
            <w:r w:rsidRPr="003127F4">
              <w:rPr>
                <w:sz w:val="20"/>
              </w:rPr>
              <w:t xml:space="preserve"> – INM, </w:t>
            </w:r>
            <w:r w:rsidRPr="003127F4">
              <w:rPr>
                <w:bCs/>
                <w:sz w:val="20"/>
              </w:rPr>
              <w:t>FL 0</w:t>
            </w:r>
            <w:r>
              <w:rPr>
                <w:bCs/>
                <w:sz w:val="20"/>
              </w:rPr>
              <w:t>4</w:t>
            </w:r>
          </w:p>
        </w:tc>
        <w:tc>
          <w:tcPr>
            <w:tcW w:w="818" w:type="pct"/>
            <w:tcBorders>
              <w:bottom w:val="single" w:sz="4" w:space="0" w:color="auto"/>
            </w:tcBorders>
            <w:vAlign w:val="center"/>
          </w:tcPr>
          <w:p w14:paraId="5AAE85EE" w14:textId="77777777" w:rsidR="00CA49DF" w:rsidRPr="003127F4" w:rsidRDefault="00CA49DF" w:rsidP="00CA49DF">
            <w:pPr>
              <w:rPr>
                <w:sz w:val="20"/>
              </w:rPr>
            </w:pPr>
            <w:r w:rsidRPr="003127F4">
              <w:rPr>
                <w:sz w:val="20"/>
              </w:rPr>
              <w:t>Pagina 1 din 1</w:t>
            </w:r>
          </w:p>
        </w:tc>
      </w:tr>
    </w:tbl>
    <w:p w14:paraId="74F24ED5" w14:textId="77777777" w:rsidR="001F3B0B" w:rsidRDefault="001F3B0B" w:rsidP="004119F7">
      <w:pPr>
        <w:spacing w:line="276" w:lineRule="auto"/>
      </w:pPr>
    </w:p>
    <w:p w14:paraId="0EC7294F" w14:textId="30C45FD0" w:rsidR="001F3B0B" w:rsidRPr="00DB43FB" w:rsidRDefault="00FF074F" w:rsidP="00FF074F">
      <w:pPr>
        <w:spacing w:after="240" w:line="276" w:lineRule="auto"/>
        <w:jc w:val="center"/>
      </w:pPr>
      <w:r w:rsidRPr="00DB43FB">
        <w:t>Lista participanților la ședința de deschidere</w:t>
      </w:r>
    </w:p>
    <w:p w14:paraId="278D0024" w14:textId="4DAEF1CA" w:rsidR="00FF074F" w:rsidRPr="00DB43FB" w:rsidRDefault="00FF074F" w:rsidP="00FF074F">
      <w:pPr>
        <w:spacing w:after="240"/>
        <w:jc w:val="center"/>
        <w:rPr>
          <w:szCs w:val="24"/>
        </w:rPr>
      </w:pPr>
      <w:r w:rsidRPr="00DB43FB">
        <w:rPr>
          <w:szCs w:val="24"/>
        </w:rPr>
        <w:t>Data:                       Ora:</w:t>
      </w:r>
    </w:p>
    <w:tbl>
      <w:tblPr>
        <w:tblStyle w:val="TableGrid"/>
        <w:tblW w:w="0" w:type="auto"/>
        <w:tblLook w:val="04A0" w:firstRow="1" w:lastRow="0" w:firstColumn="1" w:lastColumn="0" w:noHBand="0" w:noVBand="1"/>
      </w:tblPr>
      <w:tblGrid>
        <w:gridCol w:w="810"/>
        <w:gridCol w:w="3126"/>
        <w:gridCol w:w="3543"/>
        <w:gridCol w:w="2092"/>
      </w:tblGrid>
      <w:tr w:rsidR="001F3B0B" w:rsidRPr="00DB43FB" w14:paraId="531D90BC" w14:textId="77777777" w:rsidTr="001F3B0B">
        <w:trPr>
          <w:trHeight w:val="409"/>
        </w:trPr>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1C1E728" w14:textId="77777777" w:rsidR="001F3B0B" w:rsidRPr="00DB43FB" w:rsidRDefault="001F3B0B" w:rsidP="001F3B0B">
            <w:pPr>
              <w:jc w:val="center"/>
              <w:rPr>
                <w:b/>
                <w:szCs w:val="24"/>
                <w:lang w:eastAsia="en-US"/>
              </w:rPr>
            </w:pPr>
            <w:r w:rsidRPr="00DB43FB">
              <w:rPr>
                <w:b/>
                <w:szCs w:val="24"/>
                <w:lang w:eastAsia="en-US"/>
              </w:rPr>
              <w:t>Nr.</w:t>
            </w: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16CDD3B5" w14:textId="77777777" w:rsidR="001F3B0B" w:rsidRPr="00DB43FB" w:rsidRDefault="001F3B0B" w:rsidP="001F3B0B">
            <w:pPr>
              <w:jc w:val="center"/>
              <w:rPr>
                <w:b/>
                <w:szCs w:val="24"/>
                <w:lang w:eastAsia="en-US"/>
              </w:rPr>
            </w:pPr>
            <w:r w:rsidRPr="00DB43FB">
              <w:rPr>
                <w:b/>
                <w:szCs w:val="24"/>
              </w:rPr>
              <w:t>Nume/ Prenume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F88FD" w14:textId="77777777" w:rsidR="001F3B0B" w:rsidRPr="00DB43FB" w:rsidRDefault="001F3B0B">
            <w:pPr>
              <w:jc w:val="center"/>
              <w:rPr>
                <w:b/>
                <w:szCs w:val="24"/>
                <w:lang w:eastAsia="en-US"/>
              </w:rPr>
            </w:pPr>
            <w:proofErr w:type="spellStart"/>
            <w:r w:rsidRPr="00DB43FB">
              <w:rPr>
                <w:b/>
                <w:szCs w:val="24"/>
              </w:rPr>
              <w:t>Instituţia</w:t>
            </w:r>
            <w:proofErr w:type="spellEnd"/>
            <w:r w:rsidRPr="00DB43FB">
              <w:rPr>
                <w:b/>
                <w:szCs w:val="24"/>
              </w:rPr>
              <w:t>/ Funcția deținută</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741A1" w14:textId="77777777" w:rsidR="001F3B0B" w:rsidRPr="00DB43FB" w:rsidRDefault="001F3B0B">
            <w:pPr>
              <w:jc w:val="center"/>
              <w:rPr>
                <w:b/>
                <w:szCs w:val="24"/>
                <w:lang w:eastAsia="en-US"/>
              </w:rPr>
            </w:pPr>
            <w:r w:rsidRPr="00DB43FB">
              <w:rPr>
                <w:b/>
                <w:szCs w:val="24"/>
              </w:rPr>
              <w:t>Semnătura</w:t>
            </w:r>
          </w:p>
        </w:tc>
      </w:tr>
      <w:tr w:rsidR="001F3B0B" w:rsidRPr="00DB43FB" w14:paraId="1DAD1211" w14:textId="77777777" w:rsidTr="001F3B0B">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30464E92" w14:textId="77777777" w:rsidR="001F3B0B" w:rsidRPr="00DB43FB" w:rsidRDefault="001F3B0B">
            <w:pPr>
              <w:rPr>
                <w:szCs w:val="24"/>
              </w:rPr>
            </w:pPr>
          </w:p>
          <w:p w14:paraId="1440FB74" w14:textId="77777777" w:rsidR="001F3B0B" w:rsidRPr="00DB43FB" w:rsidRDefault="001F3B0B">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1BFB3E66" w14:textId="77777777" w:rsidR="001F3B0B" w:rsidRPr="00DB43FB" w:rsidRDefault="001F3B0B">
            <w:pPr>
              <w:spacing w:after="160" w:line="259" w:lineRule="auto"/>
              <w:jc w:val="left"/>
              <w:rPr>
                <w:szCs w:val="24"/>
                <w:lang w:eastAsia="en-US"/>
              </w:rPr>
            </w:pPr>
          </w:p>
          <w:p w14:paraId="10959DCF" w14:textId="77777777" w:rsidR="001F3B0B" w:rsidRPr="00DB43FB" w:rsidRDefault="001F3B0B" w:rsidP="001F3B0B">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3BE01" w14:textId="77777777" w:rsidR="001F3B0B" w:rsidRPr="00DB43FB" w:rsidRDefault="001F3B0B">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01DC" w14:textId="77777777" w:rsidR="001F3B0B" w:rsidRPr="00DB43FB" w:rsidRDefault="001F3B0B">
            <w:pPr>
              <w:rPr>
                <w:szCs w:val="24"/>
                <w:lang w:eastAsia="en-US"/>
              </w:rPr>
            </w:pPr>
          </w:p>
        </w:tc>
      </w:tr>
      <w:tr w:rsidR="001F3B0B" w:rsidRPr="00DB43FB" w14:paraId="0A9F7B02" w14:textId="77777777" w:rsidTr="001F3B0B">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139AD20C" w14:textId="77777777" w:rsidR="001F3B0B" w:rsidRPr="00DB43FB" w:rsidRDefault="001F3B0B">
            <w:pPr>
              <w:rPr>
                <w:szCs w:val="24"/>
              </w:rPr>
            </w:pPr>
          </w:p>
          <w:p w14:paraId="3578CEDB" w14:textId="77777777" w:rsidR="001F3B0B" w:rsidRPr="00DB43FB" w:rsidRDefault="001F3B0B">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76A47FBF" w14:textId="77777777" w:rsidR="001F3B0B" w:rsidRPr="00DB43FB" w:rsidRDefault="001F3B0B">
            <w:pPr>
              <w:spacing w:after="160" w:line="259" w:lineRule="auto"/>
              <w:jc w:val="left"/>
              <w:rPr>
                <w:szCs w:val="24"/>
                <w:lang w:eastAsia="en-US"/>
              </w:rPr>
            </w:pPr>
          </w:p>
          <w:p w14:paraId="1FC5BA93" w14:textId="77777777" w:rsidR="001F3B0B" w:rsidRPr="00DB43FB" w:rsidRDefault="001F3B0B" w:rsidP="001F3B0B">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35A5D" w14:textId="77777777" w:rsidR="001F3B0B" w:rsidRPr="00DB43FB" w:rsidRDefault="001F3B0B">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E8E21" w14:textId="77777777" w:rsidR="001F3B0B" w:rsidRPr="00DB43FB" w:rsidRDefault="001F3B0B">
            <w:pPr>
              <w:rPr>
                <w:szCs w:val="24"/>
                <w:lang w:eastAsia="en-US"/>
              </w:rPr>
            </w:pPr>
          </w:p>
        </w:tc>
      </w:tr>
      <w:tr w:rsidR="001F3B0B" w:rsidRPr="00DB43FB" w14:paraId="390CFFDA" w14:textId="77777777" w:rsidTr="001F3B0B">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233EA83C" w14:textId="77777777" w:rsidR="001F3B0B" w:rsidRPr="00DB43FB" w:rsidRDefault="001F3B0B">
            <w:pPr>
              <w:rPr>
                <w:szCs w:val="24"/>
              </w:rPr>
            </w:pPr>
          </w:p>
          <w:p w14:paraId="35C8DB97" w14:textId="77777777" w:rsidR="001F3B0B" w:rsidRPr="00DB43FB" w:rsidRDefault="001F3B0B">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759D08DE" w14:textId="77777777" w:rsidR="001F3B0B" w:rsidRPr="00DB43FB" w:rsidRDefault="001F3B0B">
            <w:pPr>
              <w:spacing w:after="160" w:line="259" w:lineRule="auto"/>
              <w:jc w:val="left"/>
              <w:rPr>
                <w:szCs w:val="24"/>
                <w:lang w:eastAsia="en-US"/>
              </w:rPr>
            </w:pPr>
          </w:p>
          <w:p w14:paraId="246A24C3" w14:textId="77777777" w:rsidR="001F3B0B" w:rsidRPr="00DB43FB" w:rsidRDefault="001F3B0B" w:rsidP="001F3B0B">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106E9" w14:textId="77777777" w:rsidR="001F3B0B" w:rsidRPr="00DB43FB" w:rsidRDefault="001F3B0B">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E9B9" w14:textId="77777777" w:rsidR="001F3B0B" w:rsidRPr="00DB43FB" w:rsidRDefault="001F3B0B">
            <w:pPr>
              <w:rPr>
                <w:szCs w:val="24"/>
                <w:lang w:eastAsia="en-US"/>
              </w:rPr>
            </w:pPr>
          </w:p>
        </w:tc>
      </w:tr>
      <w:tr w:rsidR="001F3B0B" w:rsidRPr="00DB43FB" w14:paraId="790728B9" w14:textId="77777777" w:rsidTr="001F3B0B">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42C01707" w14:textId="77777777" w:rsidR="001F3B0B" w:rsidRPr="00DB43FB" w:rsidRDefault="001F3B0B">
            <w:pPr>
              <w:rPr>
                <w:szCs w:val="24"/>
              </w:rPr>
            </w:pPr>
          </w:p>
          <w:p w14:paraId="5E40474D" w14:textId="77777777" w:rsidR="001F3B0B" w:rsidRPr="00DB43FB" w:rsidRDefault="001F3B0B">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62FC340E" w14:textId="77777777" w:rsidR="001F3B0B" w:rsidRPr="00DB43FB" w:rsidRDefault="001F3B0B">
            <w:pPr>
              <w:spacing w:after="160" w:line="259" w:lineRule="auto"/>
              <w:jc w:val="left"/>
              <w:rPr>
                <w:szCs w:val="24"/>
                <w:lang w:eastAsia="en-US"/>
              </w:rPr>
            </w:pPr>
          </w:p>
          <w:p w14:paraId="0065EA30" w14:textId="77777777" w:rsidR="001F3B0B" w:rsidRPr="00DB43FB" w:rsidRDefault="001F3B0B" w:rsidP="001F3B0B">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5D288" w14:textId="77777777" w:rsidR="001F3B0B" w:rsidRPr="00DB43FB" w:rsidRDefault="001F3B0B">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93DD" w14:textId="77777777" w:rsidR="001F3B0B" w:rsidRPr="00DB43FB" w:rsidRDefault="001F3B0B">
            <w:pPr>
              <w:rPr>
                <w:szCs w:val="24"/>
                <w:lang w:eastAsia="en-US"/>
              </w:rPr>
            </w:pPr>
          </w:p>
        </w:tc>
      </w:tr>
      <w:tr w:rsidR="001F3B0B" w:rsidRPr="00DB43FB" w14:paraId="62E3ED27" w14:textId="77777777" w:rsidTr="001F3B0B">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22B23E31" w14:textId="77777777" w:rsidR="001F3B0B" w:rsidRPr="00DB43FB" w:rsidRDefault="001F3B0B">
            <w:pPr>
              <w:rPr>
                <w:szCs w:val="24"/>
              </w:rPr>
            </w:pPr>
          </w:p>
          <w:p w14:paraId="2B089061" w14:textId="77777777" w:rsidR="001F3B0B" w:rsidRPr="00DB43FB" w:rsidRDefault="001F3B0B">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0297A405" w14:textId="77777777" w:rsidR="001F3B0B" w:rsidRPr="00DB43FB" w:rsidRDefault="001F3B0B">
            <w:pPr>
              <w:spacing w:after="160" w:line="259" w:lineRule="auto"/>
              <w:jc w:val="left"/>
              <w:rPr>
                <w:szCs w:val="24"/>
                <w:lang w:eastAsia="en-US"/>
              </w:rPr>
            </w:pPr>
          </w:p>
          <w:p w14:paraId="0E7C11EF" w14:textId="77777777" w:rsidR="001F3B0B" w:rsidRPr="00DB43FB" w:rsidRDefault="001F3B0B" w:rsidP="001F3B0B">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C78E" w14:textId="77777777" w:rsidR="001F3B0B" w:rsidRPr="00DB43FB" w:rsidRDefault="001F3B0B">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C793D" w14:textId="77777777" w:rsidR="001F3B0B" w:rsidRPr="00DB43FB" w:rsidRDefault="001F3B0B">
            <w:pPr>
              <w:rPr>
                <w:szCs w:val="24"/>
                <w:lang w:eastAsia="en-US"/>
              </w:rPr>
            </w:pPr>
          </w:p>
        </w:tc>
      </w:tr>
    </w:tbl>
    <w:p w14:paraId="5D0DE2C2" w14:textId="77777777" w:rsidR="001F3B0B" w:rsidRPr="00DB43FB" w:rsidRDefault="001F3B0B" w:rsidP="001F3B0B">
      <w:pPr>
        <w:spacing w:line="276" w:lineRule="auto"/>
        <w:jc w:val="center"/>
      </w:pPr>
    </w:p>
    <w:p w14:paraId="78C11466" w14:textId="77777777" w:rsidR="004119F7" w:rsidRPr="00DB43FB" w:rsidRDefault="004119F7" w:rsidP="004119F7">
      <w:pPr>
        <w:spacing w:line="276" w:lineRule="auto"/>
      </w:pPr>
    </w:p>
    <w:p w14:paraId="22388AC9" w14:textId="77777777" w:rsidR="004119F7" w:rsidRPr="00DB43FB" w:rsidRDefault="004119F7" w:rsidP="004119F7">
      <w:pPr>
        <w:spacing w:line="276" w:lineRule="auto"/>
      </w:pPr>
    </w:p>
    <w:p w14:paraId="06BE4DCF" w14:textId="77777777" w:rsidR="00FF074F" w:rsidRPr="00DB43FB" w:rsidRDefault="00FF074F" w:rsidP="00FF074F">
      <w:pPr>
        <w:spacing w:line="276" w:lineRule="auto"/>
        <w:jc w:val="center"/>
      </w:pPr>
      <w:r w:rsidRPr="00DB43FB">
        <w:t>Lista participanților la ședința de închidere</w:t>
      </w:r>
    </w:p>
    <w:p w14:paraId="6E311310" w14:textId="77777777" w:rsidR="004119F7" w:rsidRPr="00DB43FB" w:rsidRDefault="004119F7" w:rsidP="004119F7">
      <w:pPr>
        <w:spacing w:line="276" w:lineRule="auto"/>
      </w:pPr>
    </w:p>
    <w:p w14:paraId="5479C5B3" w14:textId="77777777" w:rsidR="00FF074F" w:rsidRPr="00DB43FB" w:rsidRDefault="00FF074F" w:rsidP="00FF074F">
      <w:pPr>
        <w:jc w:val="center"/>
        <w:rPr>
          <w:szCs w:val="24"/>
        </w:rPr>
      </w:pPr>
      <w:r w:rsidRPr="00DB43FB">
        <w:rPr>
          <w:szCs w:val="24"/>
        </w:rPr>
        <w:t>Data:                       Ora:</w:t>
      </w:r>
    </w:p>
    <w:p w14:paraId="6BB5490B" w14:textId="77777777" w:rsidR="004119F7" w:rsidRPr="00DB43FB" w:rsidRDefault="004119F7" w:rsidP="004119F7">
      <w:pPr>
        <w:spacing w:line="276" w:lineRule="auto"/>
      </w:pPr>
    </w:p>
    <w:tbl>
      <w:tblPr>
        <w:tblStyle w:val="TableGrid"/>
        <w:tblW w:w="0" w:type="auto"/>
        <w:tblLook w:val="04A0" w:firstRow="1" w:lastRow="0" w:firstColumn="1" w:lastColumn="0" w:noHBand="0" w:noVBand="1"/>
      </w:tblPr>
      <w:tblGrid>
        <w:gridCol w:w="810"/>
        <w:gridCol w:w="3126"/>
        <w:gridCol w:w="3543"/>
        <w:gridCol w:w="2092"/>
      </w:tblGrid>
      <w:tr w:rsidR="00FF074F" w:rsidRPr="00DB43FB" w14:paraId="5EC2FE8C" w14:textId="77777777" w:rsidTr="00960716">
        <w:trPr>
          <w:trHeight w:val="409"/>
        </w:trPr>
        <w:tc>
          <w:tcPr>
            <w:tcW w:w="81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39B5FCE" w14:textId="77777777" w:rsidR="00FF074F" w:rsidRPr="00DB43FB" w:rsidRDefault="00FF074F" w:rsidP="00960716">
            <w:pPr>
              <w:jc w:val="center"/>
              <w:rPr>
                <w:b/>
                <w:szCs w:val="24"/>
                <w:lang w:eastAsia="en-US"/>
              </w:rPr>
            </w:pPr>
            <w:r w:rsidRPr="00DB43FB">
              <w:rPr>
                <w:b/>
                <w:szCs w:val="24"/>
                <w:lang w:eastAsia="en-US"/>
              </w:rPr>
              <w:t>Nr.</w:t>
            </w: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6AB7300F" w14:textId="77777777" w:rsidR="00FF074F" w:rsidRPr="00DB43FB" w:rsidRDefault="00FF074F" w:rsidP="00960716">
            <w:pPr>
              <w:jc w:val="center"/>
              <w:rPr>
                <w:b/>
                <w:szCs w:val="24"/>
                <w:lang w:eastAsia="en-US"/>
              </w:rPr>
            </w:pPr>
            <w:r w:rsidRPr="00DB43FB">
              <w:rPr>
                <w:b/>
                <w:szCs w:val="24"/>
              </w:rPr>
              <w:t>Nume/ Prenume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BA191" w14:textId="77777777" w:rsidR="00FF074F" w:rsidRPr="00DB43FB" w:rsidRDefault="00FF074F" w:rsidP="00960716">
            <w:pPr>
              <w:jc w:val="center"/>
              <w:rPr>
                <w:b/>
                <w:szCs w:val="24"/>
                <w:lang w:eastAsia="en-US"/>
              </w:rPr>
            </w:pPr>
            <w:proofErr w:type="spellStart"/>
            <w:r w:rsidRPr="00DB43FB">
              <w:rPr>
                <w:b/>
                <w:szCs w:val="24"/>
              </w:rPr>
              <w:t>Instituţia</w:t>
            </w:r>
            <w:proofErr w:type="spellEnd"/>
            <w:r w:rsidRPr="00DB43FB">
              <w:rPr>
                <w:b/>
                <w:szCs w:val="24"/>
              </w:rPr>
              <w:t>/ Funcția deținută</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203A8" w14:textId="77777777" w:rsidR="00FF074F" w:rsidRPr="00DB43FB" w:rsidRDefault="00FF074F" w:rsidP="00960716">
            <w:pPr>
              <w:jc w:val="center"/>
              <w:rPr>
                <w:b/>
                <w:szCs w:val="24"/>
                <w:lang w:eastAsia="en-US"/>
              </w:rPr>
            </w:pPr>
            <w:r w:rsidRPr="00DB43FB">
              <w:rPr>
                <w:b/>
                <w:szCs w:val="24"/>
              </w:rPr>
              <w:t>Semnătura</w:t>
            </w:r>
          </w:p>
        </w:tc>
      </w:tr>
      <w:tr w:rsidR="00FF074F" w:rsidRPr="00DB43FB" w14:paraId="73B1EF35" w14:textId="77777777" w:rsidTr="00960716">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79AC3BBD" w14:textId="77777777" w:rsidR="00FF074F" w:rsidRPr="00DB43FB" w:rsidRDefault="00FF074F" w:rsidP="00960716">
            <w:pPr>
              <w:rPr>
                <w:szCs w:val="24"/>
              </w:rPr>
            </w:pPr>
          </w:p>
          <w:p w14:paraId="5F7CBDAA" w14:textId="77777777" w:rsidR="00FF074F" w:rsidRPr="00DB43FB" w:rsidRDefault="00FF074F" w:rsidP="00960716">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4F851446" w14:textId="77777777" w:rsidR="00FF074F" w:rsidRPr="00DB43FB" w:rsidRDefault="00FF074F" w:rsidP="00960716">
            <w:pPr>
              <w:spacing w:after="160" w:line="259" w:lineRule="auto"/>
              <w:jc w:val="left"/>
              <w:rPr>
                <w:szCs w:val="24"/>
                <w:lang w:eastAsia="en-US"/>
              </w:rPr>
            </w:pPr>
          </w:p>
          <w:p w14:paraId="3F67A263" w14:textId="77777777" w:rsidR="00FF074F" w:rsidRPr="00DB43FB" w:rsidRDefault="00FF074F" w:rsidP="00960716">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8B75" w14:textId="77777777" w:rsidR="00FF074F" w:rsidRPr="00DB43FB" w:rsidRDefault="00FF074F" w:rsidP="00960716">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B2AA" w14:textId="77777777" w:rsidR="00FF074F" w:rsidRPr="00DB43FB" w:rsidRDefault="00FF074F" w:rsidP="00960716">
            <w:pPr>
              <w:rPr>
                <w:szCs w:val="24"/>
                <w:lang w:eastAsia="en-US"/>
              </w:rPr>
            </w:pPr>
          </w:p>
        </w:tc>
      </w:tr>
      <w:tr w:rsidR="00FF074F" w:rsidRPr="00DB43FB" w14:paraId="57570688" w14:textId="77777777" w:rsidTr="00960716">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0C32C117" w14:textId="77777777" w:rsidR="00FF074F" w:rsidRPr="00DB43FB" w:rsidRDefault="00FF074F" w:rsidP="00960716">
            <w:pPr>
              <w:rPr>
                <w:szCs w:val="24"/>
              </w:rPr>
            </w:pPr>
          </w:p>
          <w:p w14:paraId="12263426" w14:textId="77777777" w:rsidR="00FF074F" w:rsidRPr="00DB43FB" w:rsidRDefault="00FF074F" w:rsidP="00960716">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5EAB5066" w14:textId="77777777" w:rsidR="00FF074F" w:rsidRPr="00DB43FB" w:rsidRDefault="00FF074F" w:rsidP="00960716">
            <w:pPr>
              <w:spacing w:after="160" w:line="259" w:lineRule="auto"/>
              <w:jc w:val="left"/>
              <w:rPr>
                <w:szCs w:val="24"/>
                <w:lang w:eastAsia="en-US"/>
              </w:rPr>
            </w:pPr>
          </w:p>
          <w:p w14:paraId="6D38348A" w14:textId="77777777" w:rsidR="00FF074F" w:rsidRPr="00DB43FB" w:rsidRDefault="00FF074F" w:rsidP="00960716">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48A05" w14:textId="77777777" w:rsidR="00FF074F" w:rsidRPr="00DB43FB" w:rsidRDefault="00FF074F" w:rsidP="00960716">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AD46" w14:textId="77777777" w:rsidR="00FF074F" w:rsidRPr="00DB43FB" w:rsidRDefault="00FF074F" w:rsidP="00960716">
            <w:pPr>
              <w:rPr>
                <w:szCs w:val="24"/>
                <w:lang w:eastAsia="en-US"/>
              </w:rPr>
            </w:pPr>
          </w:p>
        </w:tc>
      </w:tr>
      <w:tr w:rsidR="00FF074F" w:rsidRPr="00DB43FB" w14:paraId="12F1A4E2" w14:textId="77777777" w:rsidTr="00960716">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40A280C6" w14:textId="77777777" w:rsidR="00FF074F" w:rsidRPr="00DB43FB" w:rsidRDefault="00FF074F" w:rsidP="00960716">
            <w:pPr>
              <w:rPr>
                <w:szCs w:val="24"/>
              </w:rPr>
            </w:pPr>
          </w:p>
          <w:p w14:paraId="35330A6A" w14:textId="77777777" w:rsidR="00FF074F" w:rsidRPr="00DB43FB" w:rsidRDefault="00FF074F" w:rsidP="00960716">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02236039" w14:textId="77777777" w:rsidR="00FF074F" w:rsidRPr="00DB43FB" w:rsidRDefault="00FF074F" w:rsidP="00960716">
            <w:pPr>
              <w:spacing w:after="160" w:line="259" w:lineRule="auto"/>
              <w:jc w:val="left"/>
              <w:rPr>
                <w:szCs w:val="24"/>
                <w:lang w:eastAsia="en-US"/>
              </w:rPr>
            </w:pPr>
          </w:p>
          <w:p w14:paraId="222F2AC6" w14:textId="77777777" w:rsidR="00FF074F" w:rsidRPr="00DB43FB" w:rsidRDefault="00FF074F" w:rsidP="00960716">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AD07" w14:textId="77777777" w:rsidR="00FF074F" w:rsidRPr="00DB43FB" w:rsidRDefault="00FF074F" w:rsidP="00960716">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28769" w14:textId="77777777" w:rsidR="00FF074F" w:rsidRPr="00DB43FB" w:rsidRDefault="00FF074F" w:rsidP="00960716">
            <w:pPr>
              <w:rPr>
                <w:szCs w:val="24"/>
                <w:lang w:eastAsia="en-US"/>
              </w:rPr>
            </w:pPr>
          </w:p>
        </w:tc>
      </w:tr>
      <w:tr w:rsidR="00FF074F" w:rsidRPr="00DB43FB" w14:paraId="119F4628" w14:textId="77777777" w:rsidTr="00960716">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5B4F2E7E" w14:textId="77777777" w:rsidR="00FF074F" w:rsidRPr="00DB43FB" w:rsidRDefault="00FF074F" w:rsidP="00960716">
            <w:pPr>
              <w:rPr>
                <w:szCs w:val="24"/>
              </w:rPr>
            </w:pPr>
          </w:p>
          <w:p w14:paraId="07B7810D" w14:textId="77777777" w:rsidR="00FF074F" w:rsidRPr="00DB43FB" w:rsidRDefault="00FF074F" w:rsidP="00960716">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25DE8B11" w14:textId="77777777" w:rsidR="00FF074F" w:rsidRPr="00DB43FB" w:rsidRDefault="00FF074F" w:rsidP="00960716">
            <w:pPr>
              <w:spacing w:after="160" w:line="259" w:lineRule="auto"/>
              <w:jc w:val="left"/>
              <w:rPr>
                <w:szCs w:val="24"/>
                <w:lang w:eastAsia="en-US"/>
              </w:rPr>
            </w:pPr>
          </w:p>
          <w:p w14:paraId="6589DF9E" w14:textId="77777777" w:rsidR="00FF074F" w:rsidRPr="00DB43FB" w:rsidRDefault="00FF074F" w:rsidP="00960716">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4A56F" w14:textId="77777777" w:rsidR="00FF074F" w:rsidRPr="00DB43FB" w:rsidRDefault="00FF074F" w:rsidP="00960716">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88E3" w14:textId="77777777" w:rsidR="00FF074F" w:rsidRPr="00DB43FB" w:rsidRDefault="00FF074F" w:rsidP="00960716">
            <w:pPr>
              <w:rPr>
                <w:szCs w:val="24"/>
                <w:lang w:eastAsia="en-US"/>
              </w:rPr>
            </w:pPr>
          </w:p>
        </w:tc>
      </w:tr>
      <w:tr w:rsidR="00FF074F" w:rsidRPr="00DB43FB" w14:paraId="0193A9F6" w14:textId="77777777" w:rsidTr="00960716">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14:paraId="26533045" w14:textId="77777777" w:rsidR="00FF074F" w:rsidRPr="00DB43FB" w:rsidRDefault="00FF074F" w:rsidP="00960716">
            <w:pPr>
              <w:rPr>
                <w:szCs w:val="24"/>
              </w:rPr>
            </w:pPr>
          </w:p>
          <w:p w14:paraId="606F8255" w14:textId="77777777" w:rsidR="00FF074F" w:rsidRPr="00DB43FB" w:rsidRDefault="00FF074F" w:rsidP="00960716">
            <w:pPr>
              <w:rPr>
                <w:szCs w:val="24"/>
                <w:lang w:eastAsia="en-US"/>
              </w:rPr>
            </w:pPr>
          </w:p>
        </w:tc>
        <w:tc>
          <w:tcPr>
            <w:tcW w:w="3126" w:type="dxa"/>
            <w:tcBorders>
              <w:top w:val="single" w:sz="4" w:space="0" w:color="000000" w:themeColor="text1"/>
              <w:left w:val="single" w:sz="4" w:space="0" w:color="auto"/>
              <w:bottom w:val="single" w:sz="4" w:space="0" w:color="000000" w:themeColor="text1"/>
              <w:right w:val="single" w:sz="4" w:space="0" w:color="000000" w:themeColor="text1"/>
            </w:tcBorders>
          </w:tcPr>
          <w:p w14:paraId="30E7EAB8" w14:textId="77777777" w:rsidR="00FF074F" w:rsidRPr="00DB43FB" w:rsidRDefault="00FF074F" w:rsidP="00960716">
            <w:pPr>
              <w:spacing w:after="160" w:line="259" w:lineRule="auto"/>
              <w:jc w:val="left"/>
              <w:rPr>
                <w:szCs w:val="24"/>
                <w:lang w:eastAsia="en-US"/>
              </w:rPr>
            </w:pPr>
          </w:p>
          <w:p w14:paraId="4C2467A4" w14:textId="77777777" w:rsidR="00FF074F" w:rsidRPr="00DB43FB" w:rsidRDefault="00FF074F" w:rsidP="00960716">
            <w:pPr>
              <w:rPr>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8CD67" w14:textId="77777777" w:rsidR="00FF074F" w:rsidRPr="00DB43FB" w:rsidRDefault="00FF074F" w:rsidP="00960716">
            <w:pPr>
              <w:rPr>
                <w:szCs w:val="24"/>
                <w:lang w:eastAsia="en-US"/>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CC58F" w14:textId="77777777" w:rsidR="00FF074F" w:rsidRPr="00DB43FB" w:rsidRDefault="00FF074F" w:rsidP="00960716">
            <w:pPr>
              <w:rPr>
                <w:szCs w:val="24"/>
                <w:lang w:eastAsia="en-US"/>
              </w:rPr>
            </w:pPr>
          </w:p>
        </w:tc>
      </w:tr>
    </w:tbl>
    <w:p w14:paraId="24C00B22" w14:textId="77777777" w:rsidR="001F3B0B" w:rsidRPr="00DB43FB" w:rsidRDefault="001F3B0B" w:rsidP="004119F7">
      <w:pPr>
        <w:spacing w:line="276" w:lineRule="auto"/>
      </w:pPr>
    </w:p>
    <w:p w14:paraId="7677CC9F" w14:textId="77777777" w:rsidR="001F3B0B" w:rsidRPr="00DB43FB" w:rsidRDefault="001F3B0B" w:rsidP="004119F7">
      <w:pPr>
        <w:spacing w:line="276" w:lineRule="auto"/>
      </w:pPr>
    </w:p>
    <w:p w14:paraId="6CF1F595" w14:textId="77777777" w:rsidR="001F3B0B" w:rsidRPr="00DB43FB" w:rsidRDefault="001F3B0B" w:rsidP="004119F7">
      <w:pPr>
        <w:spacing w:line="276" w:lineRule="auto"/>
      </w:pPr>
    </w:p>
    <w:p w14:paraId="19673EDB" w14:textId="77777777" w:rsidR="004119F7" w:rsidRPr="00DB43FB" w:rsidRDefault="004119F7" w:rsidP="004119F7">
      <w:pPr>
        <w:spacing w:line="276" w:lineRule="auto"/>
      </w:pPr>
    </w:p>
    <w:p w14:paraId="28E3166D" w14:textId="77777777" w:rsidR="004119F7" w:rsidRPr="00DB43FB" w:rsidRDefault="004119F7" w:rsidP="004119F7">
      <w:pPr>
        <w:spacing w:line="276" w:lineRule="auto"/>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495"/>
        <w:gridCol w:w="1475"/>
      </w:tblGrid>
      <w:tr w:rsidR="00CA49DF" w:rsidRPr="00DB43FB" w14:paraId="6AA22A2A" w14:textId="77777777" w:rsidTr="00CA49DF">
        <w:trPr>
          <w:trHeight w:val="345"/>
        </w:trPr>
        <w:tc>
          <w:tcPr>
            <w:tcW w:w="1409" w:type="pct"/>
            <w:vMerge w:val="restart"/>
            <w:vAlign w:val="center"/>
          </w:tcPr>
          <w:p w14:paraId="08594E59" w14:textId="2B22D99A" w:rsidR="00CA49DF" w:rsidRPr="00DB43FB" w:rsidRDefault="00CA49DF" w:rsidP="00CA49DF">
            <w:pPr>
              <w:jc w:val="center"/>
              <w:rPr>
                <w:sz w:val="20"/>
              </w:rPr>
            </w:pPr>
            <w:r>
              <w:rPr>
                <w:noProof/>
                <w:lang w:val="ru-RU"/>
              </w:rPr>
              <w:lastRenderedPageBreak/>
              <w:drawing>
                <wp:inline distT="0" distB="0" distL="0" distR="0" wp14:anchorId="7302B020" wp14:editId="492BAAE5">
                  <wp:extent cx="1600200" cy="419100"/>
                  <wp:effectExtent l="0" t="0" r="0" b="0"/>
                  <wp:docPr id="247"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31" w:type="pct"/>
            <w:vAlign w:val="center"/>
          </w:tcPr>
          <w:p w14:paraId="651F50D2" w14:textId="77777777" w:rsidR="00CA49DF" w:rsidRPr="00DB43FB" w:rsidRDefault="00CA49DF" w:rsidP="00CA49DF">
            <w:pPr>
              <w:jc w:val="center"/>
              <w:rPr>
                <w:b/>
                <w:sz w:val="20"/>
              </w:rPr>
            </w:pPr>
            <w:r w:rsidRPr="00DB43FB">
              <w:rPr>
                <w:b/>
                <w:sz w:val="20"/>
              </w:rPr>
              <w:t xml:space="preserve">SISTEMUL de MANAGEMENT </w:t>
            </w:r>
          </w:p>
        </w:tc>
        <w:tc>
          <w:tcPr>
            <w:tcW w:w="760" w:type="pct"/>
            <w:vAlign w:val="center"/>
          </w:tcPr>
          <w:p w14:paraId="2AFB3528"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44A0DF45" w14:textId="023311A8" w:rsidR="00CA49DF" w:rsidRPr="00DB43FB"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44F5A922" w14:textId="77777777" w:rsidTr="00CA49DF">
        <w:trPr>
          <w:trHeight w:val="345"/>
        </w:trPr>
        <w:tc>
          <w:tcPr>
            <w:tcW w:w="1409" w:type="pct"/>
            <w:vMerge/>
            <w:tcBorders>
              <w:bottom w:val="single" w:sz="4" w:space="0" w:color="auto"/>
            </w:tcBorders>
            <w:vAlign w:val="center"/>
          </w:tcPr>
          <w:p w14:paraId="6A386DC3" w14:textId="77777777" w:rsidR="00CA49DF" w:rsidRPr="00DB43FB" w:rsidRDefault="00CA49DF" w:rsidP="00CA49DF">
            <w:pPr>
              <w:jc w:val="center"/>
              <w:rPr>
                <w:caps/>
                <w:sz w:val="20"/>
              </w:rPr>
            </w:pPr>
          </w:p>
        </w:tc>
        <w:tc>
          <w:tcPr>
            <w:tcW w:w="2831" w:type="pct"/>
            <w:tcBorders>
              <w:bottom w:val="single" w:sz="4" w:space="0" w:color="auto"/>
            </w:tcBorders>
            <w:vAlign w:val="center"/>
          </w:tcPr>
          <w:p w14:paraId="11D7D03F" w14:textId="71260917" w:rsidR="00CA49DF" w:rsidRPr="00DB43FB" w:rsidRDefault="00CA49DF" w:rsidP="00CA49DF">
            <w:pPr>
              <w:jc w:val="center"/>
              <w:rPr>
                <w:sz w:val="20"/>
              </w:rPr>
            </w:pPr>
            <w:r w:rsidRPr="00DB43FB">
              <w:rPr>
                <w:sz w:val="20"/>
              </w:rPr>
              <w:t xml:space="preserve">PC 01 </w:t>
            </w:r>
            <w:proofErr w:type="spellStart"/>
            <w:r w:rsidRPr="00DB43FB">
              <w:rPr>
                <w:sz w:val="20"/>
              </w:rPr>
              <w:t>OCpr</w:t>
            </w:r>
            <w:proofErr w:type="spellEnd"/>
            <w:r w:rsidRPr="00DB43FB">
              <w:rPr>
                <w:sz w:val="20"/>
              </w:rPr>
              <w:t xml:space="preserve"> – INM, </w:t>
            </w:r>
            <w:r w:rsidRPr="00DB43FB">
              <w:rPr>
                <w:bCs/>
                <w:sz w:val="20"/>
              </w:rPr>
              <w:t>FL 05</w:t>
            </w:r>
          </w:p>
        </w:tc>
        <w:tc>
          <w:tcPr>
            <w:tcW w:w="760" w:type="pct"/>
            <w:tcBorders>
              <w:bottom w:val="single" w:sz="4" w:space="0" w:color="auto"/>
            </w:tcBorders>
            <w:vAlign w:val="center"/>
          </w:tcPr>
          <w:p w14:paraId="1F5CC4C6" w14:textId="77777777" w:rsidR="00CA49DF" w:rsidRPr="00E95FE9" w:rsidRDefault="00CA49DF" w:rsidP="00CA49DF">
            <w:pPr>
              <w:rPr>
                <w:sz w:val="20"/>
              </w:rPr>
            </w:pPr>
            <w:r w:rsidRPr="00DB43FB">
              <w:rPr>
                <w:sz w:val="20"/>
              </w:rPr>
              <w:t>Pagina 1 din 1</w:t>
            </w:r>
          </w:p>
        </w:tc>
      </w:tr>
    </w:tbl>
    <w:p w14:paraId="1F6668F3" w14:textId="77777777" w:rsidR="004119F7" w:rsidRPr="00E95FE9" w:rsidRDefault="004119F7" w:rsidP="004119F7">
      <w:pPr>
        <w:tabs>
          <w:tab w:val="left" w:pos="5953"/>
        </w:tabs>
        <w:jc w:val="left"/>
        <w:rPr>
          <w:bCs/>
          <w:i/>
          <w:sz w:val="28"/>
          <w:szCs w:val="28"/>
        </w:rPr>
      </w:pPr>
    </w:p>
    <w:p w14:paraId="36D505D3" w14:textId="77777777" w:rsidR="004119F7" w:rsidRPr="00E95FE9" w:rsidRDefault="004119F7" w:rsidP="004119F7">
      <w:pPr>
        <w:rPr>
          <w:b/>
          <w:bCs/>
          <w:sz w:val="28"/>
          <w:szCs w:val="28"/>
        </w:rPr>
      </w:pPr>
    </w:p>
    <w:p w14:paraId="254D3770" w14:textId="77777777" w:rsidR="004119F7" w:rsidRPr="00E95FE9" w:rsidRDefault="004119F7" w:rsidP="004119F7">
      <w:pPr>
        <w:tabs>
          <w:tab w:val="left" w:pos="1276"/>
          <w:tab w:val="center" w:pos="4677"/>
          <w:tab w:val="right" w:pos="9355"/>
        </w:tabs>
        <w:jc w:val="center"/>
        <w:rPr>
          <w:b/>
          <w:sz w:val="28"/>
          <w:szCs w:val="28"/>
        </w:rPr>
      </w:pPr>
      <w:r w:rsidRPr="00E95FE9">
        <w:rPr>
          <w:b/>
          <w:sz w:val="28"/>
          <w:szCs w:val="28"/>
        </w:rPr>
        <w:t>ORDIN</w:t>
      </w:r>
    </w:p>
    <w:p w14:paraId="1E54779D" w14:textId="77777777" w:rsidR="004119F7" w:rsidRPr="00E95FE9" w:rsidRDefault="004119F7" w:rsidP="004119F7">
      <w:pPr>
        <w:tabs>
          <w:tab w:val="left" w:pos="1276"/>
          <w:tab w:val="center" w:pos="4677"/>
          <w:tab w:val="right" w:pos="9355"/>
        </w:tabs>
        <w:rPr>
          <w:b/>
          <w:sz w:val="28"/>
          <w:szCs w:val="28"/>
        </w:rPr>
      </w:pPr>
    </w:p>
    <w:p w14:paraId="297D9728" w14:textId="77777777" w:rsidR="004119F7" w:rsidRPr="00E95FE9" w:rsidRDefault="004119F7" w:rsidP="004119F7">
      <w:pPr>
        <w:tabs>
          <w:tab w:val="left" w:pos="1276"/>
          <w:tab w:val="center" w:pos="4677"/>
          <w:tab w:val="right" w:pos="9355"/>
        </w:tabs>
        <w:rPr>
          <w:b/>
          <w:sz w:val="28"/>
          <w:szCs w:val="28"/>
        </w:rPr>
      </w:pPr>
    </w:p>
    <w:p w14:paraId="521C9A32" w14:textId="6C261FD4" w:rsidR="004119F7" w:rsidRPr="00E95FE9" w:rsidRDefault="00060FDE" w:rsidP="004119F7">
      <w:pPr>
        <w:tabs>
          <w:tab w:val="left" w:pos="1276"/>
          <w:tab w:val="center" w:pos="4677"/>
          <w:tab w:val="right" w:pos="9355"/>
        </w:tabs>
        <w:rPr>
          <w:sz w:val="28"/>
          <w:szCs w:val="28"/>
        </w:rPr>
      </w:pPr>
      <w:r>
        <w:rPr>
          <w:noProof/>
          <w:lang w:val="ru-RU"/>
        </w:rPr>
        <mc:AlternateContent>
          <mc:Choice Requires="wps">
            <w:drawing>
              <wp:anchor distT="4294967295" distB="4294967295" distL="114300" distR="114300" simplePos="0" relativeHeight="251722752" behindDoc="0" locked="0" layoutInCell="1" allowOverlap="1" wp14:anchorId="403465AE" wp14:editId="25CE086E">
                <wp:simplePos x="0" y="0"/>
                <wp:positionH relativeFrom="column">
                  <wp:posOffset>5514340</wp:posOffset>
                </wp:positionH>
                <wp:positionV relativeFrom="paragraph">
                  <wp:posOffset>189229</wp:posOffset>
                </wp:positionV>
                <wp:extent cx="200025" cy="0"/>
                <wp:effectExtent l="0" t="0" r="0" b="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80E18E" id="_x0000_t32" coordsize="21600,21600" o:spt="32" o:oned="t" path="m,l21600,21600e" filled="f">
                <v:path arrowok="t" fillok="f" o:connecttype="none"/>
                <o:lock v:ext="edit" shapetype="t"/>
              </v:shapetype>
              <v:shape id="Прямая со стрелкой 66" o:spid="_x0000_s1026" type="#_x0000_t32" style="position:absolute;margin-left:434.2pt;margin-top:14.9pt;width:15.7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"/>
            </w:pict>
          </mc:Fallback>
        </mc:AlternateContent>
      </w:r>
      <w:r w:rsidR="004119F7" w:rsidRPr="00E95FE9">
        <w:rPr>
          <w:sz w:val="28"/>
          <w:szCs w:val="28"/>
        </w:rPr>
        <w:t>Nr.____________                                                                ____ _________20</w:t>
      </w:r>
    </w:p>
    <w:p w14:paraId="2E5440A3" w14:textId="77777777" w:rsidR="004119F7" w:rsidRPr="00E95FE9" w:rsidRDefault="004119F7" w:rsidP="004119F7">
      <w:pPr>
        <w:tabs>
          <w:tab w:val="left" w:pos="1276"/>
          <w:tab w:val="center" w:pos="4677"/>
          <w:tab w:val="right" w:pos="9355"/>
        </w:tabs>
        <w:rPr>
          <w:sz w:val="28"/>
          <w:szCs w:val="28"/>
        </w:rPr>
      </w:pPr>
    </w:p>
    <w:p w14:paraId="71408A33" w14:textId="77777777" w:rsidR="004119F7" w:rsidRPr="00E95FE9" w:rsidRDefault="004119F7" w:rsidP="004119F7">
      <w:pPr>
        <w:tabs>
          <w:tab w:val="left" w:pos="540"/>
        </w:tabs>
        <w:ind w:right="-79"/>
        <w:rPr>
          <w:rFonts w:eastAsia="Calibri"/>
          <w:sz w:val="28"/>
          <w:szCs w:val="28"/>
        </w:rPr>
      </w:pPr>
    </w:p>
    <w:p w14:paraId="5402B053" w14:textId="77777777" w:rsidR="004119F7" w:rsidRPr="00E95FE9" w:rsidRDefault="004119F7" w:rsidP="004119F7">
      <w:pPr>
        <w:tabs>
          <w:tab w:val="left" w:pos="540"/>
        </w:tabs>
        <w:ind w:right="-79"/>
        <w:rPr>
          <w:rFonts w:eastAsia="Calibri"/>
          <w:sz w:val="28"/>
          <w:szCs w:val="28"/>
        </w:rPr>
      </w:pPr>
      <w:r w:rsidRPr="00E95FE9">
        <w:rPr>
          <w:rFonts w:eastAsia="Calibri"/>
          <w:sz w:val="28"/>
          <w:szCs w:val="28"/>
        </w:rPr>
        <w:t>În scopul evaluării conformității mijloacelor de măsurare se emite prezentul ordin.</w:t>
      </w:r>
    </w:p>
    <w:p w14:paraId="06334C47" w14:textId="77777777" w:rsidR="004119F7" w:rsidRPr="00E95FE9" w:rsidRDefault="004119F7" w:rsidP="004119F7">
      <w:pPr>
        <w:ind w:right="-425"/>
        <w:rPr>
          <w:b/>
          <w:sz w:val="28"/>
          <w:szCs w:val="28"/>
        </w:rPr>
      </w:pPr>
    </w:p>
    <w:p w14:paraId="7901F763" w14:textId="77777777" w:rsidR="004119F7" w:rsidRPr="00E95FE9" w:rsidRDefault="004119F7" w:rsidP="004119F7">
      <w:pPr>
        <w:ind w:right="-425"/>
        <w:jc w:val="center"/>
        <w:rPr>
          <w:b/>
          <w:sz w:val="28"/>
          <w:szCs w:val="28"/>
        </w:rPr>
      </w:pPr>
      <w:r w:rsidRPr="00E95FE9">
        <w:rPr>
          <w:b/>
          <w:sz w:val="28"/>
          <w:szCs w:val="28"/>
        </w:rPr>
        <w:t>O R D O N:</w:t>
      </w:r>
    </w:p>
    <w:p w14:paraId="5B7C88A0" w14:textId="77777777" w:rsidR="004119F7" w:rsidRPr="00E95FE9" w:rsidRDefault="004119F7" w:rsidP="004119F7">
      <w:pPr>
        <w:ind w:right="-425"/>
        <w:rPr>
          <w:b/>
          <w:sz w:val="28"/>
          <w:szCs w:val="28"/>
        </w:rPr>
      </w:pPr>
    </w:p>
    <w:p w14:paraId="53923F1C" w14:textId="5854D332" w:rsidR="004119F7" w:rsidRPr="00E95FE9" w:rsidRDefault="00060FDE" w:rsidP="004119F7">
      <w:pPr>
        <w:rPr>
          <w:rFonts w:eastAsia="Calibri"/>
          <w:sz w:val="28"/>
          <w:szCs w:val="28"/>
        </w:rPr>
      </w:pPr>
      <w:r>
        <w:rPr>
          <w:noProof/>
          <w:lang w:val="ru-RU"/>
        </w:rPr>
        <mc:AlternateContent>
          <mc:Choice Requires="wps">
            <w:drawing>
              <wp:anchor distT="4294967295" distB="4294967295" distL="114300" distR="114300" simplePos="0" relativeHeight="251730944" behindDoc="0" locked="0" layoutInCell="1" allowOverlap="1" wp14:anchorId="352D9C7A" wp14:editId="6A9E5CA3">
                <wp:simplePos x="0" y="0"/>
                <wp:positionH relativeFrom="column">
                  <wp:posOffset>3791585</wp:posOffset>
                </wp:positionH>
                <wp:positionV relativeFrom="paragraph">
                  <wp:posOffset>348614</wp:posOffset>
                </wp:positionV>
                <wp:extent cx="2409825"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6685A9" id="Прямая соединительная линия 68"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55pt,27.45pt" to="488.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" strokecolor="black [3200]" strokeweight=".5pt">
                <v:stroke joinstyle="miter"/>
                <o:lock v:ext="edit" shapetype="f"/>
              </v:line>
            </w:pict>
          </mc:Fallback>
        </mc:AlternateContent>
      </w:r>
      <w:r>
        <w:rPr>
          <w:noProof/>
          <w:lang w:val="ru-RU"/>
        </w:rPr>
        <mc:AlternateContent>
          <mc:Choice Requires="wps">
            <w:drawing>
              <wp:anchor distT="4294967295" distB="4294967295" distL="114300" distR="114300" simplePos="0" relativeHeight="251729920" behindDoc="0" locked="0" layoutInCell="1" allowOverlap="1" wp14:anchorId="31D8CD1D" wp14:editId="09FE5201">
                <wp:simplePos x="0" y="0"/>
                <wp:positionH relativeFrom="column">
                  <wp:posOffset>2305685</wp:posOffset>
                </wp:positionH>
                <wp:positionV relativeFrom="paragraph">
                  <wp:posOffset>148589</wp:posOffset>
                </wp:positionV>
                <wp:extent cx="781050" cy="0"/>
                <wp:effectExtent l="0" t="0" r="0"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6E062B" id="Прямая соединительная линия 67"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1.7pt" to="243.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" strokecolor="black [3200]" strokeweight=".5pt">
                <v:stroke joinstyle="miter"/>
                <o:lock v:ext="edit" shapetype="f"/>
              </v:line>
            </w:pict>
          </mc:Fallback>
        </mc:AlternateContent>
      </w:r>
      <w:r>
        <w:rPr>
          <w:noProof/>
          <w:lang w:val="ru-RU"/>
        </w:rPr>
        <mc:AlternateContent>
          <mc:Choice Requires="wps">
            <w:drawing>
              <wp:anchor distT="4294967295" distB="4294967295" distL="114300" distR="114300" simplePos="0" relativeHeight="251723776" behindDoc="0" locked="0" layoutInCell="1" allowOverlap="1" wp14:anchorId="65418E60" wp14:editId="1E785F9B">
                <wp:simplePos x="0" y="0"/>
                <wp:positionH relativeFrom="column">
                  <wp:posOffset>1570990</wp:posOffset>
                </wp:positionH>
                <wp:positionV relativeFrom="paragraph">
                  <wp:posOffset>158114</wp:posOffset>
                </wp:positionV>
                <wp:extent cx="428625" cy="0"/>
                <wp:effectExtent l="0" t="0" r="0" b="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DEAE58" id="Прямая со стрелкой 64" o:spid="_x0000_s1026" type="#_x0000_t32" style="position:absolute;margin-left:123.7pt;margin-top:12.45pt;width:33.7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"/>
            </w:pict>
          </mc:Fallback>
        </mc:AlternateContent>
      </w:r>
      <w:r w:rsidR="004119F7" w:rsidRPr="00E95FE9">
        <w:rPr>
          <w:rFonts w:eastAsia="Calibri"/>
          <w:b/>
          <w:color w:val="000000"/>
          <w:sz w:val="28"/>
          <w:szCs w:val="28"/>
        </w:rPr>
        <w:t>1.</w:t>
      </w:r>
      <w:r w:rsidR="004119F7" w:rsidRPr="00E95FE9">
        <w:rPr>
          <w:rFonts w:eastAsia="Calibri"/>
          <w:color w:val="000000"/>
          <w:sz w:val="28"/>
          <w:szCs w:val="28"/>
        </w:rPr>
        <w:t xml:space="preserve"> </w:t>
      </w:r>
      <w:r w:rsidR="004119F7" w:rsidRPr="00E95FE9">
        <w:rPr>
          <w:rFonts w:eastAsia="Calibri"/>
          <w:sz w:val="28"/>
          <w:szCs w:val="28"/>
        </w:rPr>
        <w:t xml:space="preserve">În baza cererilor nr.          din                  și a PC-01 </w:t>
      </w:r>
      <w:proofErr w:type="spellStart"/>
      <w:r w:rsidR="004119F7" w:rsidRPr="00E95FE9">
        <w:rPr>
          <w:rFonts w:eastAsia="Calibri"/>
          <w:sz w:val="28"/>
          <w:szCs w:val="28"/>
        </w:rPr>
        <w:t>OC</w:t>
      </w:r>
      <w:r w:rsidR="00F10DAA">
        <w:rPr>
          <w:rFonts w:eastAsia="Calibri"/>
          <w:sz w:val="28"/>
          <w:szCs w:val="28"/>
        </w:rPr>
        <w:t>pr</w:t>
      </w:r>
      <w:proofErr w:type="spellEnd"/>
      <w:r w:rsidR="004119F7" w:rsidRPr="00E95FE9">
        <w:rPr>
          <w:rFonts w:eastAsia="Calibri"/>
          <w:sz w:val="28"/>
          <w:szCs w:val="28"/>
        </w:rPr>
        <w:t xml:space="preserve">-INM se stabilește următorul expert și expert tehnic pentru evaluarea conformității                                                                                         </w:t>
      </w:r>
    </w:p>
    <w:p w14:paraId="2C8BFEF9" w14:textId="0E4C707E" w:rsidR="004119F7" w:rsidRPr="00E95FE9" w:rsidRDefault="00060FDE" w:rsidP="004119F7">
      <w:pPr>
        <w:rPr>
          <w:rFonts w:eastAsia="Calibri"/>
          <w:sz w:val="28"/>
          <w:szCs w:val="28"/>
        </w:rPr>
      </w:pPr>
      <w:r>
        <w:rPr>
          <w:noProof/>
          <w:lang w:val="ru-RU"/>
        </w:rPr>
        <mc:AlternateContent>
          <mc:Choice Requires="wps">
            <w:drawing>
              <wp:anchor distT="4294967295" distB="4294967295" distL="114300" distR="114300" simplePos="0" relativeHeight="251725824" behindDoc="0" locked="0" layoutInCell="1" allowOverlap="1" wp14:anchorId="1EFFE599" wp14:editId="5578972D">
                <wp:simplePos x="0" y="0"/>
                <wp:positionH relativeFrom="column">
                  <wp:posOffset>3923665</wp:posOffset>
                </wp:positionH>
                <wp:positionV relativeFrom="paragraph">
                  <wp:posOffset>177799</wp:posOffset>
                </wp:positionV>
                <wp:extent cx="2276475" cy="0"/>
                <wp:effectExtent l="0" t="0" r="0" b="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D22F0" id="Прямая со стрелкой 62" o:spid="_x0000_s1026" type="#_x0000_t32" style="position:absolute;margin-left:308.95pt;margin-top:14pt;width:179.2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"/>
            </w:pict>
          </mc:Fallback>
        </mc:AlternateContent>
      </w:r>
      <w:r>
        <w:rPr>
          <w:noProof/>
          <w:lang w:val="ru-RU"/>
        </w:rPr>
        <mc:AlternateContent>
          <mc:Choice Requires="wps">
            <w:drawing>
              <wp:anchor distT="4294967295" distB="4294967295" distL="114300" distR="114300" simplePos="0" relativeHeight="251724800" behindDoc="0" locked="0" layoutInCell="1" allowOverlap="1" wp14:anchorId="5A17E790" wp14:editId="6FD13631">
                <wp:simplePos x="0" y="0"/>
                <wp:positionH relativeFrom="column">
                  <wp:posOffset>-19685</wp:posOffset>
                </wp:positionH>
                <wp:positionV relativeFrom="paragraph">
                  <wp:posOffset>206374</wp:posOffset>
                </wp:positionV>
                <wp:extent cx="2962275" cy="0"/>
                <wp:effectExtent l="0" t="0" r="0" b="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2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C650C0" id="Прямая со стрелкой 61" o:spid="_x0000_s1026" type="#_x0000_t32" style="position:absolute;margin-left:-1.55pt;margin-top:16.25pt;width:233.25pt;height:0;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"/>
            </w:pict>
          </mc:Fallback>
        </mc:AlternateContent>
      </w:r>
      <w:r w:rsidR="004119F7" w:rsidRPr="00E95FE9">
        <w:rPr>
          <w:rFonts w:eastAsia="Calibri"/>
          <w:sz w:val="28"/>
          <w:szCs w:val="28"/>
        </w:rPr>
        <w:t xml:space="preserve">                                                                    , producător </w:t>
      </w:r>
    </w:p>
    <w:p w14:paraId="11C15C38" w14:textId="77777777" w:rsidR="004119F7" w:rsidRPr="00E95FE9" w:rsidRDefault="004119F7" w:rsidP="004119F7">
      <w:pPr>
        <w:rPr>
          <w:rFonts w:eastAsia="Calibri"/>
          <w:sz w:val="28"/>
          <w:szCs w:val="28"/>
        </w:rPr>
      </w:pPr>
    </w:p>
    <w:p w14:paraId="41FB87F1" w14:textId="6AC5EBC6" w:rsidR="004119F7" w:rsidRPr="00E95FE9" w:rsidRDefault="00060FDE" w:rsidP="004119F7">
      <w:pPr>
        <w:ind w:firstLine="360"/>
        <w:rPr>
          <w:rFonts w:eastAsia="Calibri"/>
          <w:sz w:val="28"/>
          <w:szCs w:val="28"/>
        </w:rPr>
      </w:pPr>
      <w:r>
        <w:rPr>
          <w:noProof/>
          <w:lang w:val="ru-RU"/>
        </w:rPr>
        <mc:AlternateContent>
          <mc:Choice Requires="wps">
            <w:drawing>
              <wp:anchor distT="4294967295" distB="4294967295" distL="114300" distR="114300" simplePos="0" relativeHeight="251726848" behindDoc="0" locked="0" layoutInCell="1" allowOverlap="1" wp14:anchorId="621B5601" wp14:editId="1132F3F6">
                <wp:simplePos x="0" y="0"/>
                <wp:positionH relativeFrom="column">
                  <wp:posOffset>389890</wp:posOffset>
                </wp:positionH>
                <wp:positionV relativeFrom="paragraph">
                  <wp:posOffset>192404</wp:posOffset>
                </wp:positionV>
                <wp:extent cx="1666875" cy="0"/>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C431D4" id="Прямая со стрелкой 60" o:spid="_x0000_s1026" type="#_x0000_t32" style="position:absolute;margin-left:30.7pt;margin-top:15.15pt;width:131.2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"/>
            </w:pict>
          </mc:Fallback>
        </mc:AlternateContent>
      </w:r>
      <w:r w:rsidR="004119F7" w:rsidRPr="00E95FE9">
        <w:rPr>
          <w:rFonts w:eastAsia="Calibri"/>
          <w:sz w:val="28"/>
          <w:szCs w:val="28"/>
        </w:rPr>
        <w:t>-                                         expert, responsabil de procesul de certificare;</w:t>
      </w:r>
    </w:p>
    <w:p w14:paraId="699AF9D9" w14:textId="77777777" w:rsidR="004119F7" w:rsidRPr="00E95FE9" w:rsidRDefault="004119F7" w:rsidP="004119F7">
      <w:pPr>
        <w:ind w:firstLine="360"/>
        <w:rPr>
          <w:rFonts w:eastAsia="Calibri"/>
          <w:sz w:val="28"/>
          <w:szCs w:val="28"/>
        </w:rPr>
      </w:pPr>
      <w:r w:rsidRPr="00E95FE9">
        <w:rPr>
          <w:rFonts w:eastAsia="Calibri"/>
          <w:sz w:val="28"/>
          <w:szCs w:val="28"/>
        </w:rPr>
        <w:t>-                                         expert tehnic, responsabil de efectuarea încercărilor.</w:t>
      </w:r>
    </w:p>
    <w:p w14:paraId="796FD6BD" w14:textId="085E0B03" w:rsidR="004119F7" w:rsidRPr="00E95FE9" w:rsidRDefault="00060FDE" w:rsidP="004119F7">
      <w:pPr>
        <w:rPr>
          <w:rFonts w:eastAsia="Calibri"/>
          <w:sz w:val="28"/>
          <w:szCs w:val="28"/>
        </w:rPr>
      </w:pPr>
      <w:r>
        <w:rPr>
          <w:noProof/>
          <w:lang w:val="ru-RU"/>
        </w:rPr>
        <mc:AlternateContent>
          <mc:Choice Requires="wps">
            <w:drawing>
              <wp:anchor distT="4294967295" distB="4294967295" distL="114300" distR="114300" simplePos="0" relativeHeight="251727872" behindDoc="0" locked="0" layoutInCell="1" allowOverlap="1" wp14:anchorId="4DBF4445" wp14:editId="02476799">
                <wp:simplePos x="0" y="0"/>
                <wp:positionH relativeFrom="column">
                  <wp:posOffset>380365</wp:posOffset>
                </wp:positionH>
                <wp:positionV relativeFrom="paragraph">
                  <wp:posOffset>12064</wp:posOffset>
                </wp:positionV>
                <wp:extent cx="1676400" cy="0"/>
                <wp:effectExtent l="0" t="0" r="0" b="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5F77D6" id="Прямая со стрелкой 59" o:spid="_x0000_s1026" type="#_x0000_t32" style="position:absolute;margin-left:29.95pt;margin-top:.95pt;width:132pt;height:0;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"/>
            </w:pict>
          </mc:Fallback>
        </mc:AlternateContent>
      </w:r>
    </w:p>
    <w:p w14:paraId="528E19DA" w14:textId="77777777" w:rsidR="004119F7" w:rsidRPr="00E95FE9" w:rsidRDefault="004119F7" w:rsidP="004119F7">
      <w:pPr>
        <w:ind w:firstLine="360"/>
        <w:rPr>
          <w:rFonts w:eastAsia="Calibri"/>
          <w:sz w:val="28"/>
          <w:szCs w:val="28"/>
        </w:rPr>
      </w:pPr>
    </w:p>
    <w:p w14:paraId="3082B084" w14:textId="77777777" w:rsidR="004119F7" w:rsidRPr="00E95FE9" w:rsidRDefault="004119F7" w:rsidP="004119F7">
      <w:pPr>
        <w:jc w:val="left"/>
        <w:rPr>
          <w:sz w:val="28"/>
          <w:szCs w:val="28"/>
        </w:rPr>
      </w:pPr>
    </w:p>
    <w:p w14:paraId="20BA7625" w14:textId="77777777" w:rsidR="004119F7" w:rsidRPr="00E95FE9" w:rsidRDefault="004119F7" w:rsidP="004119F7">
      <w:pPr>
        <w:jc w:val="left"/>
        <w:rPr>
          <w:sz w:val="28"/>
          <w:szCs w:val="28"/>
        </w:rPr>
      </w:pPr>
    </w:p>
    <w:p w14:paraId="2C533A24" w14:textId="77777777" w:rsidR="004119F7" w:rsidRPr="00E95FE9" w:rsidRDefault="004119F7" w:rsidP="004119F7">
      <w:pPr>
        <w:jc w:val="left"/>
        <w:rPr>
          <w:sz w:val="28"/>
          <w:szCs w:val="28"/>
        </w:rPr>
      </w:pPr>
    </w:p>
    <w:p w14:paraId="0FEA429C" w14:textId="77777777" w:rsidR="004119F7" w:rsidRPr="00E95FE9" w:rsidRDefault="004119F7" w:rsidP="004119F7">
      <w:pPr>
        <w:tabs>
          <w:tab w:val="left" w:pos="1276"/>
          <w:tab w:val="center" w:pos="4677"/>
          <w:tab w:val="right" w:pos="9355"/>
        </w:tabs>
        <w:rPr>
          <w:sz w:val="28"/>
          <w:szCs w:val="28"/>
        </w:rPr>
      </w:pPr>
    </w:p>
    <w:p w14:paraId="290A11BF" w14:textId="53EDD472" w:rsidR="004119F7" w:rsidRPr="00E95FE9" w:rsidRDefault="00060FDE" w:rsidP="004119F7">
      <w:pPr>
        <w:keepNext/>
        <w:tabs>
          <w:tab w:val="left" w:pos="6096"/>
        </w:tabs>
        <w:spacing w:before="240" w:after="60" w:line="276" w:lineRule="auto"/>
        <w:ind w:hanging="708"/>
        <w:jc w:val="left"/>
        <w:outlineLvl w:val="3"/>
        <w:rPr>
          <w:b/>
          <w:bCs/>
          <w:sz w:val="28"/>
          <w:szCs w:val="28"/>
          <w:lang w:eastAsia="en-US"/>
        </w:rPr>
      </w:pPr>
      <w:r>
        <w:rPr>
          <w:noProof/>
          <w:lang w:val="ru-RU"/>
        </w:rPr>
        <mc:AlternateContent>
          <mc:Choice Requires="wps">
            <w:drawing>
              <wp:anchor distT="4294967295" distB="4294967295" distL="114300" distR="114300" simplePos="0" relativeHeight="251728896" behindDoc="0" locked="0" layoutInCell="1" allowOverlap="1" wp14:anchorId="3DAAF816" wp14:editId="047692E3">
                <wp:simplePos x="0" y="0"/>
                <wp:positionH relativeFrom="column">
                  <wp:posOffset>2904490</wp:posOffset>
                </wp:positionH>
                <wp:positionV relativeFrom="paragraph">
                  <wp:posOffset>419734</wp:posOffset>
                </wp:positionV>
                <wp:extent cx="1485900" cy="0"/>
                <wp:effectExtent l="0" t="0" r="0" b="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22678C" id="Прямая со стрелкой 58" o:spid="_x0000_s1026" type="#_x0000_t32" style="position:absolute;margin-left:228.7pt;margin-top:33.05pt;width:117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"/>
            </w:pict>
          </mc:Fallback>
        </mc:AlternateContent>
      </w:r>
      <w:r w:rsidR="004119F7" w:rsidRPr="00E95FE9">
        <w:rPr>
          <w:b/>
          <w:bCs/>
          <w:sz w:val="28"/>
          <w:szCs w:val="28"/>
          <w:lang w:eastAsia="en-US"/>
        </w:rPr>
        <w:t xml:space="preserve">           Conducător </w:t>
      </w:r>
      <w:proofErr w:type="spellStart"/>
      <w:r w:rsidR="004119F7" w:rsidRPr="00E95FE9">
        <w:rPr>
          <w:b/>
          <w:bCs/>
          <w:sz w:val="28"/>
          <w:szCs w:val="28"/>
          <w:lang w:eastAsia="en-US"/>
        </w:rPr>
        <w:t>OC</w:t>
      </w:r>
      <w:r w:rsidR="00F10DAA">
        <w:rPr>
          <w:b/>
          <w:bCs/>
          <w:sz w:val="28"/>
          <w:szCs w:val="28"/>
          <w:lang w:eastAsia="en-US"/>
        </w:rPr>
        <w:t>pr</w:t>
      </w:r>
      <w:proofErr w:type="spellEnd"/>
      <w:r w:rsidR="004119F7" w:rsidRPr="00E95FE9">
        <w:rPr>
          <w:b/>
          <w:bCs/>
          <w:sz w:val="28"/>
          <w:szCs w:val="28"/>
          <w:lang w:eastAsia="en-US"/>
        </w:rPr>
        <w:t xml:space="preserve">-INM                                                         </w:t>
      </w:r>
      <w:r w:rsidR="004119F7" w:rsidRPr="00E95FE9">
        <w:rPr>
          <w:b/>
          <w:bCs/>
          <w:sz w:val="28"/>
          <w:szCs w:val="28"/>
          <w:lang w:eastAsia="en-US"/>
        </w:rPr>
        <w:tab/>
        <w:t xml:space="preserve">    Teodor </w:t>
      </w:r>
      <w:proofErr w:type="spellStart"/>
      <w:r w:rsidR="004119F7" w:rsidRPr="00E95FE9">
        <w:rPr>
          <w:b/>
          <w:bCs/>
          <w:sz w:val="28"/>
          <w:szCs w:val="28"/>
          <w:lang w:eastAsia="en-US"/>
        </w:rPr>
        <w:t>Bîrsa</w:t>
      </w:r>
      <w:proofErr w:type="spellEnd"/>
    </w:p>
    <w:p w14:paraId="02579346" w14:textId="77777777" w:rsidR="004119F7" w:rsidRPr="00E95FE9" w:rsidRDefault="004119F7" w:rsidP="004119F7">
      <w:pPr>
        <w:jc w:val="left"/>
        <w:rPr>
          <w:b/>
          <w:bCs/>
          <w:sz w:val="28"/>
          <w:szCs w:val="28"/>
        </w:rPr>
      </w:pPr>
    </w:p>
    <w:p w14:paraId="74B99175" w14:textId="77777777" w:rsidR="004119F7" w:rsidRPr="00E95FE9" w:rsidRDefault="004119F7" w:rsidP="004119F7">
      <w:pPr>
        <w:spacing w:line="276" w:lineRule="auto"/>
        <w:sectPr w:rsidR="004119F7" w:rsidRPr="00E95FE9" w:rsidSect="00D82F3C">
          <w:pgSz w:w="11900" w:h="16840"/>
          <w:pgMar w:top="1252" w:right="701" w:bottom="851" w:left="1289" w:header="170" w:footer="3" w:gutter="0"/>
          <w:cols w:space="720"/>
          <w:noEndnote/>
          <w:docGrid w:linePitch="360"/>
        </w:sectPr>
      </w:pPr>
    </w:p>
    <w:p w14:paraId="0E0E3C15" w14:textId="77777777" w:rsidR="004119F7" w:rsidRPr="00E95FE9" w:rsidRDefault="004119F7" w:rsidP="004119F7">
      <w:pPr>
        <w:pStyle w:val="Heading3"/>
        <w:jc w:val="center"/>
        <w:rPr>
          <w:rFonts w:ascii="Times New Roman" w:hAnsi="Times New Roman" w:cs="Times New Roman"/>
          <w:b/>
          <w:color w:val="auto"/>
        </w:rPr>
      </w:pPr>
      <w:bookmarkStart w:id="47" w:name="_Toc494786687"/>
      <w:r w:rsidRPr="00E95FE9">
        <w:rPr>
          <w:rFonts w:ascii="Times New Roman" w:hAnsi="Times New Roman" w:cs="Times New Roman"/>
          <w:b/>
          <w:color w:val="auto"/>
        </w:rPr>
        <w:lastRenderedPageBreak/>
        <w:t>Forma raportului de analiză a documentației</w:t>
      </w:r>
      <w:bookmarkEnd w:id="47"/>
    </w:p>
    <w:p w14:paraId="53239E83" w14:textId="77777777" w:rsidR="004119F7" w:rsidRPr="00E95FE9" w:rsidRDefault="004119F7" w:rsidP="004119F7"/>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32CEA33C" w14:textId="77777777" w:rsidTr="00CA49DF">
        <w:trPr>
          <w:trHeight w:val="345"/>
        </w:trPr>
        <w:tc>
          <w:tcPr>
            <w:tcW w:w="1356" w:type="pct"/>
            <w:vMerge w:val="restart"/>
            <w:vAlign w:val="center"/>
          </w:tcPr>
          <w:p w14:paraId="1884D9DD" w14:textId="2F01B17A" w:rsidR="00CA49DF" w:rsidRPr="00E95FE9" w:rsidRDefault="00CA49DF" w:rsidP="00CA49DF">
            <w:pPr>
              <w:jc w:val="center"/>
              <w:rPr>
                <w:sz w:val="20"/>
              </w:rPr>
            </w:pPr>
            <w:r>
              <w:rPr>
                <w:noProof/>
                <w:lang w:val="ru-RU"/>
              </w:rPr>
              <w:drawing>
                <wp:inline distT="0" distB="0" distL="0" distR="0" wp14:anchorId="6F026677" wp14:editId="4A21D891">
                  <wp:extent cx="1600200" cy="419100"/>
                  <wp:effectExtent l="0" t="0" r="0" b="0"/>
                  <wp:docPr id="239" name="Рисунок 3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3BA6B7B2"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3C3FE111"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4971EE45" w14:textId="79AA1DC4"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0C68B107" w14:textId="77777777" w:rsidTr="00CA49DF">
        <w:trPr>
          <w:trHeight w:val="345"/>
        </w:trPr>
        <w:tc>
          <w:tcPr>
            <w:tcW w:w="1356" w:type="pct"/>
            <w:vMerge/>
            <w:tcBorders>
              <w:bottom w:val="single" w:sz="4" w:space="0" w:color="auto"/>
            </w:tcBorders>
            <w:vAlign w:val="center"/>
          </w:tcPr>
          <w:p w14:paraId="3C590A4A"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3EEC9C63" w14:textId="506D26E2" w:rsidR="00CA49DF" w:rsidRPr="00E95FE9" w:rsidRDefault="00CA49DF" w:rsidP="00CA49DF">
            <w:pPr>
              <w:jc w:val="center"/>
              <w:rPr>
                <w:sz w:val="20"/>
              </w:rPr>
            </w:pPr>
            <w:r w:rsidRPr="00E95FE9">
              <w:rPr>
                <w:sz w:val="20"/>
              </w:rPr>
              <w:t xml:space="preserve">PC 01 </w:t>
            </w:r>
            <w:proofErr w:type="spellStart"/>
            <w:r w:rsidRPr="00E95FE9">
              <w:rPr>
                <w:sz w:val="20"/>
              </w:rPr>
              <w:t>OC</w:t>
            </w:r>
            <w:r>
              <w:rPr>
                <w:sz w:val="20"/>
              </w:rPr>
              <w:t>pr</w:t>
            </w:r>
            <w:proofErr w:type="spellEnd"/>
            <w:r w:rsidRPr="00E95FE9">
              <w:rPr>
                <w:sz w:val="20"/>
              </w:rPr>
              <w:t xml:space="preserve"> – INM, </w:t>
            </w:r>
            <w:r w:rsidRPr="00E95FE9">
              <w:rPr>
                <w:bCs/>
                <w:sz w:val="20"/>
              </w:rPr>
              <w:t>FL 06</w:t>
            </w:r>
          </w:p>
        </w:tc>
        <w:tc>
          <w:tcPr>
            <w:tcW w:w="760" w:type="pct"/>
            <w:tcBorders>
              <w:bottom w:val="single" w:sz="4" w:space="0" w:color="auto"/>
            </w:tcBorders>
            <w:vAlign w:val="center"/>
          </w:tcPr>
          <w:p w14:paraId="16386433" w14:textId="77777777" w:rsidR="00CA49DF" w:rsidRPr="00E95FE9" w:rsidRDefault="00CA49DF" w:rsidP="00CA49DF">
            <w:pPr>
              <w:rPr>
                <w:sz w:val="20"/>
              </w:rPr>
            </w:pPr>
            <w:r w:rsidRPr="00E95FE9">
              <w:rPr>
                <w:sz w:val="20"/>
              </w:rPr>
              <w:t>Pagina 1 din 2</w:t>
            </w:r>
          </w:p>
        </w:tc>
      </w:tr>
    </w:tbl>
    <w:tbl>
      <w:tblPr>
        <w:tblStyle w:val="TableGrid"/>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425"/>
        <w:gridCol w:w="601"/>
        <w:gridCol w:w="336"/>
        <w:gridCol w:w="551"/>
        <w:gridCol w:w="1064"/>
        <w:gridCol w:w="710"/>
      </w:tblGrid>
      <w:tr w:rsidR="004119F7" w:rsidRPr="00E95FE9" w14:paraId="112D0D56" w14:textId="77777777" w:rsidTr="00900267">
        <w:trPr>
          <w:trHeight w:val="397"/>
        </w:trPr>
        <w:tc>
          <w:tcPr>
            <w:tcW w:w="4535" w:type="dxa"/>
            <w:gridSpan w:val="7"/>
            <w:vAlign w:val="bottom"/>
          </w:tcPr>
          <w:p w14:paraId="275C0B5F" w14:textId="77777777" w:rsidR="004119F7" w:rsidRPr="00E95FE9" w:rsidRDefault="004119F7" w:rsidP="00900267">
            <w:pPr>
              <w:jc w:val="right"/>
            </w:pPr>
            <w:r w:rsidRPr="00E95FE9">
              <w:rPr>
                <w:b/>
                <w:szCs w:val="24"/>
              </w:rPr>
              <w:t>APROBAT</w:t>
            </w:r>
          </w:p>
        </w:tc>
      </w:tr>
      <w:tr w:rsidR="004119F7" w:rsidRPr="00E95FE9" w14:paraId="33B5803D" w14:textId="77777777" w:rsidTr="00900267">
        <w:trPr>
          <w:trHeight w:val="397"/>
        </w:trPr>
        <w:tc>
          <w:tcPr>
            <w:tcW w:w="4535" w:type="dxa"/>
            <w:gridSpan w:val="7"/>
            <w:vAlign w:val="bottom"/>
          </w:tcPr>
          <w:p w14:paraId="08655D35" w14:textId="7D434E06" w:rsidR="004119F7" w:rsidRPr="00E95FE9" w:rsidRDefault="004119F7" w:rsidP="004C38B8">
            <w:pPr>
              <w:jc w:val="right"/>
            </w:pPr>
            <w:r w:rsidRPr="00E95FE9">
              <w:rPr>
                <w:b/>
                <w:szCs w:val="24"/>
              </w:rPr>
              <w:t xml:space="preserve">Conducătorul </w:t>
            </w:r>
            <w:proofErr w:type="spellStart"/>
            <w:r w:rsidRPr="00E95FE9">
              <w:rPr>
                <w:b/>
                <w:szCs w:val="24"/>
              </w:rPr>
              <w:t>OC</w:t>
            </w:r>
            <w:r w:rsidR="00F10DAA">
              <w:rPr>
                <w:b/>
                <w:szCs w:val="24"/>
              </w:rPr>
              <w:t>pr</w:t>
            </w:r>
            <w:proofErr w:type="spellEnd"/>
            <w:r w:rsidRPr="00E95FE9">
              <w:rPr>
                <w:b/>
                <w:szCs w:val="24"/>
              </w:rPr>
              <w:t>-INM</w:t>
            </w:r>
          </w:p>
        </w:tc>
      </w:tr>
      <w:tr w:rsidR="004119F7" w:rsidRPr="00E95FE9" w14:paraId="58A8ED82" w14:textId="77777777" w:rsidTr="00900267">
        <w:trPr>
          <w:trHeight w:val="397"/>
        </w:trPr>
        <w:tc>
          <w:tcPr>
            <w:tcW w:w="851" w:type="dxa"/>
          </w:tcPr>
          <w:p w14:paraId="550570A9" w14:textId="77777777" w:rsidR="004119F7" w:rsidRPr="00E95FE9" w:rsidRDefault="004119F7" w:rsidP="00900267">
            <w:pPr>
              <w:jc w:val="right"/>
            </w:pPr>
          </w:p>
        </w:tc>
        <w:tc>
          <w:tcPr>
            <w:tcW w:w="1907" w:type="dxa"/>
            <w:gridSpan w:val="4"/>
            <w:tcBorders>
              <w:left w:val="nil"/>
              <w:bottom w:val="single" w:sz="4" w:space="0" w:color="auto"/>
            </w:tcBorders>
          </w:tcPr>
          <w:p w14:paraId="4CBFEEB1" w14:textId="77777777" w:rsidR="004119F7" w:rsidRPr="00E95FE9" w:rsidRDefault="004119F7" w:rsidP="00900267">
            <w:pPr>
              <w:jc w:val="right"/>
            </w:pPr>
          </w:p>
        </w:tc>
        <w:tc>
          <w:tcPr>
            <w:tcW w:w="1777" w:type="dxa"/>
            <w:gridSpan w:val="2"/>
            <w:vAlign w:val="bottom"/>
          </w:tcPr>
          <w:p w14:paraId="7A34DA55" w14:textId="77777777" w:rsidR="004119F7" w:rsidRPr="00E95FE9" w:rsidRDefault="004119F7" w:rsidP="00900267">
            <w:pPr>
              <w:jc w:val="right"/>
            </w:pPr>
            <w:r w:rsidRPr="00E95FE9">
              <w:rPr>
                <w:b/>
                <w:szCs w:val="24"/>
              </w:rPr>
              <w:t>Teodor BÎRSA</w:t>
            </w:r>
          </w:p>
        </w:tc>
      </w:tr>
      <w:tr w:rsidR="004119F7" w:rsidRPr="00E95FE9" w14:paraId="76F39633" w14:textId="77777777" w:rsidTr="00900267">
        <w:trPr>
          <w:trHeight w:val="397"/>
        </w:trPr>
        <w:tc>
          <w:tcPr>
            <w:tcW w:w="851" w:type="dxa"/>
            <w:vAlign w:val="bottom"/>
          </w:tcPr>
          <w:p w14:paraId="63AC6D2A" w14:textId="77777777" w:rsidR="004119F7" w:rsidRPr="00E95FE9" w:rsidRDefault="004119F7" w:rsidP="00900267">
            <w:pPr>
              <w:rPr>
                <w:b/>
              </w:rPr>
            </w:pPr>
          </w:p>
        </w:tc>
        <w:tc>
          <w:tcPr>
            <w:tcW w:w="425" w:type="dxa"/>
            <w:vAlign w:val="bottom"/>
          </w:tcPr>
          <w:p w14:paraId="68E4D566" w14:textId="77777777" w:rsidR="004119F7" w:rsidRPr="00E95FE9" w:rsidRDefault="004119F7" w:rsidP="00900267">
            <w:pPr>
              <w:jc w:val="right"/>
              <w:rPr>
                <w:b/>
              </w:rPr>
            </w:pPr>
            <w:r w:rsidRPr="00E95FE9">
              <w:rPr>
                <w:b/>
              </w:rPr>
              <w:t>”</w:t>
            </w:r>
          </w:p>
        </w:tc>
        <w:tc>
          <w:tcPr>
            <w:tcW w:w="603" w:type="dxa"/>
            <w:tcBorders>
              <w:left w:val="nil"/>
              <w:bottom w:val="single" w:sz="4" w:space="0" w:color="auto"/>
            </w:tcBorders>
            <w:vAlign w:val="bottom"/>
          </w:tcPr>
          <w:p w14:paraId="2DDB8E89" w14:textId="77777777" w:rsidR="004119F7" w:rsidRPr="00E95FE9" w:rsidRDefault="004119F7" w:rsidP="00900267">
            <w:pPr>
              <w:jc w:val="right"/>
              <w:rPr>
                <w:b/>
              </w:rPr>
            </w:pPr>
          </w:p>
        </w:tc>
        <w:tc>
          <w:tcPr>
            <w:tcW w:w="326" w:type="dxa"/>
            <w:vAlign w:val="bottom"/>
          </w:tcPr>
          <w:p w14:paraId="5AF7E77F" w14:textId="77777777" w:rsidR="004119F7" w:rsidRPr="00E95FE9" w:rsidRDefault="004119F7" w:rsidP="00900267">
            <w:pPr>
              <w:jc w:val="right"/>
              <w:rPr>
                <w:b/>
              </w:rPr>
            </w:pPr>
            <w:r w:rsidRPr="00E95FE9">
              <w:rPr>
                <w:b/>
              </w:rPr>
              <w:t>”</w:t>
            </w:r>
          </w:p>
        </w:tc>
        <w:tc>
          <w:tcPr>
            <w:tcW w:w="1620" w:type="dxa"/>
            <w:gridSpan w:val="2"/>
            <w:tcBorders>
              <w:left w:val="nil"/>
              <w:bottom w:val="single" w:sz="4" w:space="0" w:color="auto"/>
            </w:tcBorders>
            <w:vAlign w:val="bottom"/>
          </w:tcPr>
          <w:p w14:paraId="7378E925" w14:textId="77777777" w:rsidR="004119F7" w:rsidRPr="00E95FE9" w:rsidRDefault="004119F7" w:rsidP="00900267">
            <w:pPr>
              <w:jc w:val="right"/>
              <w:rPr>
                <w:b/>
              </w:rPr>
            </w:pPr>
          </w:p>
        </w:tc>
        <w:tc>
          <w:tcPr>
            <w:tcW w:w="710" w:type="dxa"/>
            <w:tcBorders>
              <w:left w:val="nil"/>
            </w:tcBorders>
            <w:vAlign w:val="bottom"/>
          </w:tcPr>
          <w:p w14:paraId="009533DF" w14:textId="77777777" w:rsidR="004119F7" w:rsidRPr="00E95FE9" w:rsidRDefault="004119F7" w:rsidP="00900267">
            <w:pPr>
              <w:jc w:val="right"/>
              <w:rPr>
                <w:b/>
              </w:rPr>
            </w:pPr>
            <w:r w:rsidRPr="00E95FE9">
              <w:rPr>
                <w:b/>
              </w:rPr>
              <w:t>20__</w:t>
            </w:r>
          </w:p>
        </w:tc>
      </w:tr>
    </w:tbl>
    <w:p w14:paraId="79D61876" w14:textId="77777777" w:rsidR="004119F7" w:rsidRPr="00E95FE9" w:rsidRDefault="004119F7" w:rsidP="004119F7"/>
    <w:p w14:paraId="25756EDD" w14:textId="77777777" w:rsidR="004119F7" w:rsidRPr="00E95FE9" w:rsidRDefault="004119F7" w:rsidP="004119F7"/>
    <w:p w14:paraId="252AE1D7" w14:textId="77777777" w:rsidR="004119F7" w:rsidRPr="00E95FE9" w:rsidRDefault="004119F7" w:rsidP="004119F7"/>
    <w:p w14:paraId="7926A881" w14:textId="69B744F8" w:rsidR="004119F7" w:rsidRPr="00E95FE9" w:rsidRDefault="004119F7" w:rsidP="004119F7">
      <w:pPr>
        <w:jc w:val="center"/>
        <w:rPr>
          <w:b/>
          <w:sz w:val="28"/>
        </w:rPr>
      </w:pPr>
      <w:r w:rsidRPr="00E95FE9">
        <w:rPr>
          <w:b/>
          <w:sz w:val="28"/>
        </w:rPr>
        <w:t xml:space="preserve">R A P O R </w:t>
      </w:r>
      <w:r w:rsidRPr="00DB43FB">
        <w:rPr>
          <w:b/>
          <w:sz w:val="28"/>
        </w:rPr>
        <w:t>T</w:t>
      </w:r>
      <w:r w:rsidR="00F411C3" w:rsidRPr="00DB43FB">
        <w:rPr>
          <w:b/>
          <w:sz w:val="28"/>
        </w:rPr>
        <w:t xml:space="preserve"> </w:t>
      </w:r>
      <w:r w:rsidR="00F411C3" w:rsidRPr="00DB43FB">
        <w:rPr>
          <w:b/>
          <w:sz w:val="32"/>
        </w:rPr>
        <w:t>№ xxx/xx</w:t>
      </w:r>
    </w:p>
    <w:p w14:paraId="5B1B4DEE" w14:textId="77777777" w:rsidR="004119F7" w:rsidRPr="00E95FE9" w:rsidRDefault="004119F7" w:rsidP="004119F7">
      <w:pPr>
        <w:jc w:val="center"/>
        <w:rPr>
          <w:b/>
          <w:sz w:val="28"/>
        </w:rPr>
      </w:pPr>
    </w:p>
    <w:p w14:paraId="4189810C" w14:textId="77777777" w:rsidR="004119F7" w:rsidRPr="00E95FE9" w:rsidRDefault="004119F7" w:rsidP="004119F7">
      <w:pPr>
        <w:jc w:val="cente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84"/>
      </w:tblGrid>
      <w:tr w:rsidR="004119F7" w:rsidRPr="00E95FE9" w14:paraId="0F1F803F" w14:textId="77777777" w:rsidTr="00900267">
        <w:trPr>
          <w:trHeight w:val="340"/>
        </w:trPr>
        <w:tc>
          <w:tcPr>
            <w:tcW w:w="4111" w:type="dxa"/>
          </w:tcPr>
          <w:p w14:paraId="53287E2D" w14:textId="77777777" w:rsidR="004119F7" w:rsidRPr="00E95FE9" w:rsidRDefault="004119F7" w:rsidP="00900267">
            <w:pPr>
              <w:ind w:right="-108"/>
            </w:pPr>
            <w:r w:rsidRPr="00E95FE9">
              <w:t xml:space="preserve">de analiză a documentației referitoare la: </w:t>
            </w:r>
          </w:p>
        </w:tc>
        <w:tc>
          <w:tcPr>
            <w:tcW w:w="6084" w:type="dxa"/>
            <w:tcBorders>
              <w:bottom w:val="single" w:sz="4" w:space="0" w:color="auto"/>
            </w:tcBorders>
          </w:tcPr>
          <w:p w14:paraId="537D75DD" w14:textId="77777777" w:rsidR="004119F7" w:rsidRPr="00E95FE9" w:rsidRDefault="004119F7" w:rsidP="00900267">
            <w:pPr>
              <w:jc w:val="center"/>
            </w:pPr>
          </w:p>
        </w:tc>
      </w:tr>
      <w:tr w:rsidR="004119F7" w:rsidRPr="00E95FE9" w14:paraId="471D5C7D" w14:textId="77777777" w:rsidTr="00900267">
        <w:trPr>
          <w:trHeight w:val="204"/>
        </w:trPr>
        <w:tc>
          <w:tcPr>
            <w:tcW w:w="4111" w:type="dxa"/>
          </w:tcPr>
          <w:p w14:paraId="4687A603" w14:textId="77777777" w:rsidR="004119F7" w:rsidRPr="00E95FE9" w:rsidRDefault="004119F7" w:rsidP="00900267">
            <w:pPr>
              <w:jc w:val="center"/>
            </w:pPr>
          </w:p>
        </w:tc>
        <w:tc>
          <w:tcPr>
            <w:tcW w:w="6084" w:type="dxa"/>
            <w:tcBorders>
              <w:top w:val="single" w:sz="4" w:space="0" w:color="auto"/>
            </w:tcBorders>
          </w:tcPr>
          <w:p w14:paraId="5CF8929C" w14:textId="77777777" w:rsidR="004119F7" w:rsidRPr="00E95FE9" w:rsidRDefault="004119F7" w:rsidP="00900267">
            <w:pPr>
              <w:jc w:val="center"/>
            </w:pPr>
            <w:r w:rsidRPr="00E95FE9">
              <w:rPr>
                <w:sz w:val="16"/>
                <w:szCs w:val="24"/>
              </w:rPr>
              <w:t xml:space="preserve">(denumirea </w:t>
            </w:r>
            <w:proofErr w:type="spellStart"/>
            <w:r w:rsidRPr="00E95FE9">
              <w:rPr>
                <w:sz w:val="16"/>
                <w:szCs w:val="24"/>
              </w:rPr>
              <w:t>şi</w:t>
            </w:r>
            <w:proofErr w:type="spellEnd"/>
            <w:r w:rsidRPr="00E95FE9">
              <w:rPr>
                <w:sz w:val="16"/>
                <w:szCs w:val="24"/>
              </w:rPr>
              <w:t xml:space="preserve"> tipul mijlocului de măsurare, producătorul)</w:t>
            </w:r>
          </w:p>
        </w:tc>
      </w:tr>
      <w:tr w:rsidR="004119F7" w:rsidRPr="00E95FE9" w14:paraId="4C256BBE" w14:textId="77777777" w:rsidTr="00900267">
        <w:trPr>
          <w:trHeight w:val="155"/>
        </w:trPr>
        <w:tc>
          <w:tcPr>
            <w:tcW w:w="10195" w:type="dxa"/>
            <w:gridSpan w:val="2"/>
            <w:tcBorders>
              <w:bottom w:val="single" w:sz="4" w:space="0" w:color="auto"/>
            </w:tcBorders>
          </w:tcPr>
          <w:p w14:paraId="4C71FDE1" w14:textId="77777777" w:rsidR="004119F7" w:rsidRPr="00E95FE9" w:rsidRDefault="004119F7" w:rsidP="00900267">
            <w:pPr>
              <w:jc w:val="center"/>
              <w:rPr>
                <w:szCs w:val="24"/>
              </w:rPr>
            </w:pPr>
          </w:p>
        </w:tc>
      </w:tr>
    </w:tbl>
    <w:p w14:paraId="52A32B0B" w14:textId="77777777" w:rsidR="004119F7" w:rsidRPr="00E95FE9" w:rsidRDefault="004119F7" w:rsidP="004119F7">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935"/>
      </w:tblGrid>
      <w:tr w:rsidR="004119F7" w:rsidRPr="00E95FE9" w14:paraId="3B585A77" w14:textId="77777777" w:rsidTr="00900267">
        <w:tc>
          <w:tcPr>
            <w:tcW w:w="1270" w:type="dxa"/>
          </w:tcPr>
          <w:p w14:paraId="58B728B9" w14:textId="77777777" w:rsidR="004119F7" w:rsidRPr="00E95FE9" w:rsidRDefault="004119F7" w:rsidP="00900267">
            <w:pPr>
              <w:rPr>
                <w:b/>
              </w:rPr>
            </w:pPr>
            <w:r w:rsidRPr="00E95FE9">
              <w:rPr>
                <w:b/>
              </w:rPr>
              <w:t>Solicitant:</w:t>
            </w:r>
          </w:p>
        </w:tc>
        <w:tc>
          <w:tcPr>
            <w:tcW w:w="8935" w:type="dxa"/>
            <w:tcBorders>
              <w:bottom w:val="single" w:sz="4" w:space="0" w:color="auto"/>
            </w:tcBorders>
          </w:tcPr>
          <w:p w14:paraId="05A23859" w14:textId="77777777" w:rsidR="004119F7" w:rsidRPr="00E95FE9" w:rsidRDefault="004119F7" w:rsidP="00900267">
            <w:pPr>
              <w:rPr>
                <w:b/>
              </w:rPr>
            </w:pPr>
          </w:p>
        </w:tc>
      </w:tr>
      <w:tr w:rsidR="004119F7" w:rsidRPr="00E95FE9" w14:paraId="19B728C6" w14:textId="77777777" w:rsidTr="00900267">
        <w:tc>
          <w:tcPr>
            <w:tcW w:w="1270" w:type="dxa"/>
          </w:tcPr>
          <w:p w14:paraId="4793608B" w14:textId="77777777" w:rsidR="004119F7" w:rsidRPr="00E95FE9" w:rsidRDefault="004119F7" w:rsidP="00900267">
            <w:pPr>
              <w:rPr>
                <w:b/>
              </w:rPr>
            </w:pPr>
          </w:p>
        </w:tc>
        <w:tc>
          <w:tcPr>
            <w:tcW w:w="8935" w:type="dxa"/>
            <w:tcBorders>
              <w:top w:val="single" w:sz="4" w:space="0" w:color="auto"/>
            </w:tcBorders>
          </w:tcPr>
          <w:p w14:paraId="7BEBA21D" w14:textId="77777777" w:rsidR="004119F7" w:rsidRPr="00E95FE9" w:rsidRDefault="004119F7" w:rsidP="00900267">
            <w:pPr>
              <w:jc w:val="center"/>
              <w:rPr>
                <w:b/>
              </w:rPr>
            </w:pPr>
            <w:r w:rsidRPr="00E95FE9">
              <w:rPr>
                <w:sz w:val="16"/>
                <w:szCs w:val="24"/>
              </w:rPr>
              <w:t>(denumirea solicitantului, adresa juridică)</w:t>
            </w:r>
          </w:p>
        </w:tc>
      </w:tr>
      <w:tr w:rsidR="004119F7" w:rsidRPr="00E95FE9" w14:paraId="0894A88E" w14:textId="77777777" w:rsidTr="00900267">
        <w:trPr>
          <w:trHeight w:val="171"/>
        </w:trPr>
        <w:tc>
          <w:tcPr>
            <w:tcW w:w="10205" w:type="dxa"/>
            <w:gridSpan w:val="2"/>
            <w:tcBorders>
              <w:bottom w:val="single" w:sz="4" w:space="0" w:color="auto"/>
            </w:tcBorders>
          </w:tcPr>
          <w:p w14:paraId="22A3FFAF" w14:textId="77777777" w:rsidR="004119F7" w:rsidRPr="00E95FE9" w:rsidRDefault="004119F7" w:rsidP="00900267">
            <w:pPr>
              <w:jc w:val="center"/>
              <w:rPr>
                <w:szCs w:val="24"/>
              </w:rPr>
            </w:pPr>
          </w:p>
        </w:tc>
      </w:tr>
    </w:tbl>
    <w:p w14:paraId="4A130A1B" w14:textId="77777777" w:rsidR="004119F7" w:rsidRPr="00E95FE9" w:rsidRDefault="004119F7" w:rsidP="004119F7">
      <w:pPr>
        <w:rPr>
          <w:b/>
        </w:rPr>
      </w:pPr>
    </w:p>
    <w:p w14:paraId="57778254" w14:textId="77777777" w:rsidR="004119F7" w:rsidRPr="00E95FE9" w:rsidRDefault="004119F7" w:rsidP="004119F7">
      <w:pPr>
        <w:pStyle w:val="ListParagraph"/>
        <w:numPr>
          <w:ilvl w:val="0"/>
          <w:numId w:val="43"/>
        </w:numPr>
        <w:spacing w:after="160" w:line="259" w:lineRule="auto"/>
        <w:rPr>
          <w:rFonts w:ascii="Times New Roman" w:hAnsi="Times New Roman"/>
          <w:sz w:val="24"/>
          <w:szCs w:val="24"/>
        </w:rPr>
      </w:pPr>
      <w:r w:rsidRPr="00E95FE9">
        <w:rPr>
          <w:rFonts w:ascii="Times New Roman" w:hAnsi="Times New Roman"/>
          <w:sz w:val="24"/>
          <w:szCs w:val="24"/>
        </w:rPr>
        <w:t>La analiză au fost prezentate:</w:t>
      </w:r>
    </w:p>
    <w:p w14:paraId="1ECFA629" w14:textId="77777777" w:rsidR="004119F7" w:rsidRPr="00E95FE9" w:rsidRDefault="004119F7" w:rsidP="004119F7">
      <w:pPr>
        <w:pStyle w:val="ListParagraph"/>
        <w:rPr>
          <w:rFonts w:ascii="Times New Roman" w:hAnsi="Times New Roman"/>
          <w:sz w:val="24"/>
        </w:rPr>
      </w:pPr>
    </w:p>
    <w:p w14:paraId="1F263DFA" w14:textId="735FC790" w:rsidR="004119F7" w:rsidRPr="00E95FE9" w:rsidRDefault="00060FDE" w:rsidP="004119F7">
      <w:pPr>
        <w:pStyle w:val="ListParagraph"/>
        <w:spacing w:after="0" w:line="240" w:lineRule="auto"/>
        <w:ind w:left="0"/>
        <w:rPr>
          <w:rFonts w:ascii="Times New Roman" w:hAnsi="Times New Roman"/>
          <w:sz w:val="24"/>
        </w:rPr>
      </w:pPr>
      <w:r>
        <w:rPr>
          <w:noProof/>
          <w:lang w:val="ru-RU"/>
        </w:rPr>
        <mc:AlternateContent>
          <mc:Choice Requires="wps">
            <w:drawing>
              <wp:anchor distT="4294967294" distB="4294967294" distL="114300" distR="114300" simplePos="0" relativeHeight="251698176" behindDoc="0" locked="0" layoutInCell="1" allowOverlap="1" wp14:anchorId="64E1280A" wp14:editId="0CB41394">
                <wp:simplePos x="0" y="0"/>
                <wp:positionH relativeFrom="column">
                  <wp:posOffset>3403600</wp:posOffset>
                </wp:positionH>
                <wp:positionV relativeFrom="paragraph">
                  <wp:posOffset>135889</wp:posOffset>
                </wp:positionV>
                <wp:extent cx="2993390" cy="0"/>
                <wp:effectExtent l="0" t="0" r="0" b="0"/>
                <wp:wrapNone/>
                <wp:docPr id="55"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3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662144" id="Прямая соединительная линия 10"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8pt,10.7pt" to="50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" strokecolor="black [3200]" strokeweight=".5pt">
                <v:stroke joinstyle="miter"/>
                <o:lock v:ext="edit" shapetype="f"/>
              </v:line>
            </w:pict>
          </mc:Fallback>
        </mc:AlternateContent>
      </w:r>
      <w:r w:rsidR="004119F7" w:rsidRPr="00E95FE9">
        <w:rPr>
          <w:rFonts w:ascii="Times New Roman" w:hAnsi="Times New Roman"/>
          <w:sz w:val="24"/>
        </w:rPr>
        <w:t xml:space="preserve">În urma efectuării analizei documentației referitoare la: </w:t>
      </w:r>
    </w:p>
    <w:p w14:paraId="19245373" w14:textId="77777777" w:rsidR="004119F7" w:rsidRPr="00E95FE9" w:rsidRDefault="004119F7" w:rsidP="004119F7">
      <w:pPr>
        <w:pStyle w:val="ListParagraph"/>
        <w:spacing w:after="0" w:line="240" w:lineRule="auto"/>
        <w:ind w:left="0"/>
        <w:jc w:val="center"/>
        <w:rPr>
          <w:rFonts w:ascii="Times New Roman" w:hAnsi="Times New Roman"/>
          <w:sz w:val="24"/>
        </w:rPr>
      </w:pP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6"/>
          <w:szCs w:val="24"/>
        </w:rPr>
        <w:t xml:space="preserve">(denumirea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tipul mijlocului de măsurare)</w:t>
      </w:r>
    </w:p>
    <w:p w14:paraId="21A21C06" w14:textId="5298B2C8" w:rsidR="004119F7" w:rsidRPr="00E95FE9" w:rsidRDefault="00060FDE" w:rsidP="004119F7">
      <w:pPr>
        <w:pStyle w:val="ListParagraph"/>
        <w:ind w:left="0"/>
        <w:rPr>
          <w:rFonts w:ascii="Times New Roman" w:hAnsi="Times New Roman"/>
          <w:sz w:val="24"/>
        </w:rPr>
      </w:pPr>
      <w:r>
        <w:rPr>
          <w:noProof/>
          <w:lang w:val="ru-RU"/>
        </w:rPr>
        <mc:AlternateContent>
          <mc:Choice Requires="wps">
            <w:drawing>
              <wp:anchor distT="4294967294" distB="4294967294" distL="114300" distR="114300" simplePos="0" relativeHeight="251699200" behindDoc="0" locked="0" layoutInCell="1" allowOverlap="1" wp14:anchorId="2CC9E692" wp14:editId="08B63EED">
                <wp:simplePos x="0" y="0"/>
                <wp:positionH relativeFrom="column">
                  <wp:posOffset>-3810</wp:posOffset>
                </wp:positionH>
                <wp:positionV relativeFrom="paragraph">
                  <wp:posOffset>193674</wp:posOffset>
                </wp:positionV>
                <wp:extent cx="6400165" cy="0"/>
                <wp:effectExtent l="0" t="0" r="0" b="0"/>
                <wp:wrapNone/>
                <wp:docPr id="54"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E7620E" id="Прямая соединительная линия 11"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15.25pt" to="503.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" strokecolor="black [3200]" strokeweight=".5pt">
                <v:stroke joinstyle="miter"/>
                <o:lock v:ext="edit" shapetype="f"/>
              </v:line>
            </w:pict>
          </mc:Fallback>
        </mc:AlternateContent>
      </w:r>
    </w:p>
    <w:p w14:paraId="6319E353" w14:textId="77777777" w:rsidR="004119F7" w:rsidRPr="00E95FE9" w:rsidRDefault="004119F7" w:rsidP="004119F7">
      <w:pPr>
        <w:pStyle w:val="ListParagraph"/>
        <w:spacing w:after="0"/>
        <w:ind w:left="0"/>
        <w:rPr>
          <w:rFonts w:ascii="Times New Roman" w:hAnsi="Times New Roman"/>
          <w:sz w:val="24"/>
        </w:rPr>
      </w:pPr>
    </w:p>
    <w:p w14:paraId="7332DC7D" w14:textId="77777777" w:rsidR="004119F7" w:rsidRPr="00E95FE9" w:rsidRDefault="004119F7" w:rsidP="004119F7">
      <w:pPr>
        <w:pStyle w:val="ListParagraph"/>
        <w:spacing w:after="0"/>
        <w:ind w:left="0"/>
        <w:rPr>
          <w:rFonts w:ascii="Times New Roman" w:hAnsi="Times New Roman"/>
          <w:sz w:val="24"/>
        </w:rPr>
      </w:pPr>
      <w:r w:rsidRPr="00E95FE9">
        <w:rPr>
          <w:rFonts w:ascii="Times New Roman" w:hAnsi="Times New Roman"/>
          <w:sz w:val="24"/>
        </w:rPr>
        <w:t>sa constatat:</w:t>
      </w:r>
    </w:p>
    <w:p w14:paraId="0141927D" w14:textId="6200C7E9" w:rsidR="004119F7" w:rsidRPr="00E95FE9" w:rsidRDefault="00060FDE" w:rsidP="004119F7">
      <w:pPr>
        <w:pStyle w:val="ListParagraph"/>
        <w:spacing w:after="0"/>
        <w:ind w:left="0"/>
        <w:rPr>
          <w:rFonts w:ascii="Times New Roman" w:hAnsi="Times New Roman"/>
          <w:sz w:val="24"/>
        </w:rPr>
      </w:pPr>
      <w:r>
        <w:rPr>
          <w:noProof/>
          <w:lang w:val="ru-RU"/>
        </w:rPr>
        <mc:AlternateContent>
          <mc:Choice Requires="wps">
            <w:drawing>
              <wp:anchor distT="4294967294" distB="4294967294" distL="114300" distR="114300" simplePos="0" relativeHeight="251700224" behindDoc="0" locked="0" layoutInCell="1" allowOverlap="1" wp14:anchorId="589F27D5" wp14:editId="5E579BCC">
                <wp:simplePos x="0" y="0"/>
                <wp:positionH relativeFrom="column">
                  <wp:posOffset>1901825</wp:posOffset>
                </wp:positionH>
                <wp:positionV relativeFrom="paragraph">
                  <wp:posOffset>142239</wp:posOffset>
                </wp:positionV>
                <wp:extent cx="4493895" cy="0"/>
                <wp:effectExtent l="0" t="0" r="0" b="0"/>
                <wp:wrapNone/>
                <wp:docPr id="5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1D77DB" id="Прямая соединительная линия 12"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9.75pt,11.2pt" to="503.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" strokecolor="black [3200]" strokeweight=".5pt">
                <v:stroke joinstyle="miter"/>
                <o:lock v:ext="edit" shapetype="f"/>
              </v:line>
            </w:pict>
          </mc:Fallback>
        </mc:AlternateContent>
      </w:r>
      <w:r w:rsidR="004119F7" w:rsidRPr="00E95FE9">
        <w:rPr>
          <w:rFonts w:ascii="Times New Roman" w:hAnsi="Times New Roman"/>
          <w:sz w:val="24"/>
          <w:szCs w:val="24"/>
        </w:rPr>
        <w:t>1.1 Caracteristicile tehnice ale</w:t>
      </w:r>
    </w:p>
    <w:p w14:paraId="4B9D6840" w14:textId="77777777" w:rsidR="004119F7" w:rsidRPr="00E95FE9" w:rsidRDefault="004119F7" w:rsidP="004119F7">
      <w:pPr>
        <w:pStyle w:val="ListParagraph"/>
        <w:spacing w:after="0" w:line="240" w:lineRule="auto"/>
        <w:ind w:left="0"/>
        <w:jc w:val="center"/>
        <w:rPr>
          <w:rFonts w:ascii="Times New Roman" w:hAnsi="Times New Roman"/>
          <w:sz w:val="18"/>
          <w:szCs w:val="24"/>
        </w:rPr>
      </w:pP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8"/>
          <w:szCs w:val="24"/>
        </w:rPr>
        <w:tab/>
      </w:r>
      <w:r w:rsidRPr="00E95FE9">
        <w:rPr>
          <w:rFonts w:ascii="Times New Roman" w:hAnsi="Times New Roman"/>
          <w:sz w:val="16"/>
          <w:szCs w:val="24"/>
        </w:rPr>
        <w:t xml:space="preserve">(denumirea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tipul mijlocului de măsurare)</w:t>
      </w:r>
    </w:p>
    <w:p w14:paraId="70B54AD8" w14:textId="2818DBAC" w:rsidR="004119F7" w:rsidRPr="00E95FE9" w:rsidRDefault="00060FDE" w:rsidP="004119F7">
      <w:pPr>
        <w:pStyle w:val="ListParagraph"/>
        <w:spacing w:after="0" w:line="240" w:lineRule="auto"/>
        <w:ind w:left="0"/>
        <w:rPr>
          <w:rFonts w:ascii="Times New Roman" w:hAnsi="Times New Roman"/>
          <w:sz w:val="24"/>
        </w:rPr>
      </w:pPr>
      <w:r>
        <w:rPr>
          <w:noProof/>
          <w:lang w:val="ru-RU"/>
        </w:rPr>
        <mc:AlternateContent>
          <mc:Choice Requires="wps">
            <w:drawing>
              <wp:anchor distT="4294967294" distB="4294967294" distL="114300" distR="114300" simplePos="0" relativeHeight="251701248" behindDoc="0" locked="0" layoutInCell="1" allowOverlap="1" wp14:anchorId="6CC80A71" wp14:editId="7E51EDB3">
                <wp:simplePos x="0" y="0"/>
                <wp:positionH relativeFrom="column">
                  <wp:posOffset>0</wp:posOffset>
                </wp:positionH>
                <wp:positionV relativeFrom="paragraph">
                  <wp:posOffset>168909</wp:posOffset>
                </wp:positionV>
                <wp:extent cx="6400165" cy="0"/>
                <wp:effectExtent l="0" t="0" r="0" b="0"/>
                <wp:wrapNone/>
                <wp:docPr id="5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9A4CF5" id="Прямая соединительная линия 13"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3.3pt" to="50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" strokecolor="black [3200]" strokeweight=".5pt">
                <v:stroke joinstyle="miter"/>
                <o:lock v:ext="edit" shapetype="f"/>
              </v:line>
            </w:pict>
          </mc:Fallback>
        </mc:AlternateContent>
      </w:r>
    </w:p>
    <w:p w14:paraId="760545D7" w14:textId="77777777" w:rsidR="004119F7" w:rsidRPr="00E95FE9" w:rsidRDefault="004119F7" w:rsidP="004119F7">
      <w:pPr>
        <w:pStyle w:val="ListParagraph"/>
        <w:spacing w:after="0" w:line="240" w:lineRule="auto"/>
        <w:ind w:left="0"/>
        <w:rPr>
          <w:rFonts w:ascii="Times New Roman" w:hAnsi="Times New Roman"/>
          <w:sz w:val="24"/>
        </w:rPr>
      </w:pPr>
    </w:p>
    <w:p w14:paraId="43552F3C" w14:textId="58CB847B" w:rsidR="004119F7" w:rsidRPr="00E95FE9" w:rsidRDefault="00060FDE" w:rsidP="004119F7">
      <w:pPr>
        <w:pStyle w:val="ListParagraph"/>
        <w:spacing w:after="0"/>
        <w:ind w:left="0"/>
        <w:rPr>
          <w:rFonts w:ascii="Times New Roman" w:hAnsi="Times New Roman"/>
          <w:sz w:val="24"/>
        </w:rPr>
      </w:pPr>
      <w:r>
        <w:rPr>
          <w:noProof/>
          <w:lang w:val="ru-RU"/>
        </w:rPr>
        <mc:AlternateContent>
          <mc:Choice Requires="wps">
            <w:drawing>
              <wp:anchor distT="4294967294" distB="4294967294" distL="114300" distR="114300" simplePos="0" relativeHeight="251702272" behindDoc="0" locked="0" layoutInCell="1" allowOverlap="1" wp14:anchorId="514578C0" wp14:editId="59742C12">
                <wp:simplePos x="0" y="0"/>
                <wp:positionH relativeFrom="column">
                  <wp:posOffset>2117725</wp:posOffset>
                </wp:positionH>
                <wp:positionV relativeFrom="paragraph">
                  <wp:posOffset>144144</wp:posOffset>
                </wp:positionV>
                <wp:extent cx="4277360" cy="0"/>
                <wp:effectExtent l="0" t="0" r="0" b="0"/>
                <wp:wrapNone/>
                <wp:docPr id="50"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40D42E" id="Прямая соединительная линия 14"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6.75pt,11.35pt" to="50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" strokecolor="black [3200]" strokeweight=".5pt">
                <v:stroke joinstyle="miter"/>
                <o:lock v:ext="edit" shapetype="f"/>
              </v:line>
            </w:pict>
          </mc:Fallback>
        </mc:AlternateContent>
      </w:r>
      <w:r w:rsidR="004119F7" w:rsidRPr="00E95FE9">
        <w:rPr>
          <w:rFonts w:ascii="Times New Roman" w:hAnsi="Times New Roman"/>
          <w:sz w:val="24"/>
          <w:szCs w:val="24"/>
        </w:rPr>
        <w:t xml:space="preserve">sunt prezentate în conformitate cu </w:t>
      </w:r>
    </w:p>
    <w:p w14:paraId="3601DA74" w14:textId="77777777" w:rsidR="004119F7" w:rsidRPr="00E95FE9" w:rsidRDefault="004119F7" w:rsidP="004119F7">
      <w:pPr>
        <w:pStyle w:val="ListParagraph"/>
        <w:spacing w:after="0"/>
        <w:ind w:left="0"/>
        <w:jc w:val="center"/>
        <w:rPr>
          <w:rFonts w:ascii="Times New Roman" w:hAnsi="Times New Roman"/>
          <w:sz w:val="16"/>
          <w:szCs w:val="24"/>
        </w:rPr>
      </w:pP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t xml:space="preserve">(indicativul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titlul documentului)</w:t>
      </w:r>
    </w:p>
    <w:p w14:paraId="00265CD3" w14:textId="5A04CAC6" w:rsidR="004119F7" w:rsidRPr="00E95FE9" w:rsidRDefault="00060FDE" w:rsidP="004119F7">
      <w:pPr>
        <w:pStyle w:val="ListParagraph"/>
        <w:spacing w:after="0"/>
        <w:ind w:left="0"/>
        <w:rPr>
          <w:rFonts w:ascii="Times New Roman" w:hAnsi="Times New Roman"/>
          <w:sz w:val="24"/>
          <w:szCs w:val="24"/>
        </w:rPr>
      </w:pPr>
      <w:r>
        <w:rPr>
          <w:noProof/>
          <w:lang w:val="ru-RU"/>
        </w:rPr>
        <mc:AlternateContent>
          <mc:Choice Requires="wps">
            <w:drawing>
              <wp:anchor distT="4294967294" distB="4294967294" distL="114300" distR="114300" simplePos="0" relativeHeight="251703296" behindDoc="0" locked="0" layoutInCell="1" allowOverlap="1" wp14:anchorId="71364692" wp14:editId="1F8204F4">
                <wp:simplePos x="0" y="0"/>
                <wp:positionH relativeFrom="column">
                  <wp:posOffset>0</wp:posOffset>
                </wp:positionH>
                <wp:positionV relativeFrom="paragraph">
                  <wp:posOffset>184149</wp:posOffset>
                </wp:positionV>
                <wp:extent cx="6400165" cy="0"/>
                <wp:effectExtent l="0" t="0" r="0" b="0"/>
                <wp:wrapNone/>
                <wp:docPr id="4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3F0EEF" id="Прямая соединительная линия 15"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4.5pt" to="50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" strokecolor="black [3200]" strokeweight=".5pt">
                <v:stroke joinstyle="miter"/>
                <o:lock v:ext="edit" shapetype="f"/>
              </v:line>
            </w:pict>
          </mc:Fallback>
        </mc:AlternateContent>
      </w:r>
    </w:p>
    <w:p w14:paraId="5AC3C578" w14:textId="77777777" w:rsidR="004119F7" w:rsidRPr="00E95FE9" w:rsidRDefault="004119F7" w:rsidP="004119F7">
      <w:pPr>
        <w:pStyle w:val="ListParagraph"/>
        <w:spacing w:after="0"/>
        <w:ind w:left="0"/>
        <w:rPr>
          <w:rFonts w:ascii="Times New Roman" w:hAnsi="Times New Roman"/>
          <w:sz w:val="16"/>
          <w:szCs w:val="24"/>
        </w:rPr>
      </w:pPr>
    </w:p>
    <w:p w14:paraId="237B7CFD" w14:textId="7FDC0122" w:rsidR="004119F7" w:rsidRPr="00E95FE9" w:rsidRDefault="00060FDE" w:rsidP="004119F7">
      <w:pPr>
        <w:pStyle w:val="ListParagraph"/>
        <w:spacing w:after="0"/>
        <w:ind w:left="0"/>
        <w:rPr>
          <w:rFonts w:ascii="Times New Roman" w:hAnsi="Times New Roman"/>
          <w:sz w:val="16"/>
          <w:szCs w:val="24"/>
        </w:rPr>
      </w:pPr>
      <w:r>
        <w:rPr>
          <w:noProof/>
          <w:lang w:val="ru-RU"/>
        </w:rPr>
        <mc:AlternateContent>
          <mc:Choice Requires="wps">
            <w:drawing>
              <wp:anchor distT="4294967294" distB="4294967294" distL="114300" distR="114300" simplePos="0" relativeHeight="251704320" behindDoc="0" locked="0" layoutInCell="1" allowOverlap="1" wp14:anchorId="4A3E53A9" wp14:editId="22AA71C9">
                <wp:simplePos x="0" y="0"/>
                <wp:positionH relativeFrom="column">
                  <wp:posOffset>2186940</wp:posOffset>
                </wp:positionH>
                <wp:positionV relativeFrom="paragraph">
                  <wp:posOffset>154939</wp:posOffset>
                </wp:positionV>
                <wp:extent cx="4208780" cy="0"/>
                <wp:effectExtent l="0" t="0" r="0" b="0"/>
                <wp:wrapNone/>
                <wp:docPr id="48"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E22407" id="Прямая соединительная линия 1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2.2pt,12.2pt" to="50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" strokecolor="black [3200]" strokeweight=".5pt">
                <v:stroke joinstyle="miter"/>
                <o:lock v:ext="edit" shapetype="f"/>
              </v:line>
            </w:pict>
          </mc:Fallback>
        </mc:AlternateContent>
      </w:r>
      <w:r w:rsidR="004119F7" w:rsidRPr="00E95FE9">
        <w:rPr>
          <w:rFonts w:ascii="Times New Roman" w:hAnsi="Times New Roman"/>
          <w:sz w:val="24"/>
          <w:szCs w:val="24"/>
        </w:rPr>
        <w:t xml:space="preserve">1.2 Caracteristicile metrologice ale  </w:t>
      </w:r>
    </w:p>
    <w:p w14:paraId="5376C974" w14:textId="77777777" w:rsidR="004119F7" w:rsidRPr="00E95FE9" w:rsidRDefault="004119F7" w:rsidP="004119F7">
      <w:pPr>
        <w:pStyle w:val="ListParagraph"/>
        <w:spacing w:after="0"/>
        <w:ind w:left="0"/>
        <w:jc w:val="center"/>
        <w:rPr>
          <w:rFonts w:ascii="Times New Roman" w:hAnsi="Times New Roman"/>
          <w:sz w:val="16"/>
          <w:szCs w:val="24"/>
        </w:rPr>
      </w:pP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t xml:space="preserve">(denumirea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tipul mijlocului de măsurare)</w:t>
      </w:r>
    </w:p>
    <w:p w14:paraId="0F1B554A" w14:textId="6A2856AB" w:rsidR="004119F7" w:rsidRPr="00E95FE9" w:rsidRDefault="00060FDE" w:rsidP="004119F7">
      <w:pPr>
        <w:pStyle w:val="ListParagraph"/>
        <w:spacing w:after="0"/>
        <w:ind w:left="0"/>
        <w:rPr>
          <w:rFonts w:ascii="Times New Roman" w:hAnsi="Times New Roman"/>
          <w:sz w:val="24"/>
          <w:szCs w:val="24"/>
        </w:rPr>
      </w:pPr>
      <w:r>
        <w:rPr>
          <w:noProof/>
          <w:lang w:val="ru-RU"/>
        </w:rPr>
        <mc:AlternateContent>
          <mc:Choice Requires="wps">
            <w:drawing>
              <wp:anchor distT="4294967294" distB="4294967294" distL="114300" distR="114300" simplePos="0" relativeHeight="251705344" behindDoc="0" locked="0" layoutInCell="1" allowOverlap="1" wp14:anchorId="541C67B7" wp14:editId="14610C7A">
                <wp:simplePos x="0" y="0"/>
                <wp:positionH relativeFrom="column">
                  <wp:posOffset>-635</wp:posOffset>
                </wp:positionH>
                <wp:positionV relativeFrom="paragraph">
                  <wp:posOffset>179704</wp:posOffset>
                </wp:positionV>
                <wp:extent cx="6400165" cy="0"/>
                <wp:effectExtent l="0" t="0" r="0" b="0"/>
                <wp:wrapNone/>
                <wp:docPr id="4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A64B93" id="Прямая соединительная линия 17"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pt,14.15pt" to="503.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" strokecolor="black [3200]" strokeweight=".5pt">
                <v:stroke joinstyle="miter"/>
                <o:lock v:ext="edit" shapetype="f"/>
              </v:line>
            </w:pict>
          </mc:Fallback>
        </mc:AlternateContent>
      </w:r>
    </w:p>
    <w:p w14:paraId="26A3ABCF" w14:textId="77777777" w:rsidR="004119F7" w:rsidRPr="00E95FE9" w:rsidRDefault="004119F7" w:rsidP="004119F7">
      <w:pPr>
        <w:pStyle w:val="ListParagraph"/>
        <w:spacing w:after="0"/>
        <w:ind w:left="0"/>
        <w:rPr>
          <w:rFonts w:ascii="Times New Roman" w:hAnsi="Times New Roman"/>
          <w:sz w:val="24"/>
          <w:szCs w:val="24"/>
        </w:rPr>
      </w:pPr>
    </w:p>
    <w:p w14:paraId="7002F951" w14:textId="4692A35A" w:rsidR="004119F7" w:rsidRPr="00E95FE9" w:rsidRDefault="00060FDE" w:rsidP="004119F7">
      <w:pPr>
        <w:pStyle w:val="ListParagraph"/>
        <w:spacing w:after="0"/>
        <w:ind w:left="0"/>
        <w:rPr>
          <w:rFonts w:ascii="Times New Roman" w:hAnsi="Times New Roman"/>
          <w:sz w:val="24"/>
        </w:rPr>
      </w:pPr>
      <w:r>
        <w:rPr>
          <w:noProof/>
          <w:lang w:val="ru-RU"/>
        </w:rPr>
        <mc:AlternateContent>
          <mc:Choice Requires="wps">
            <w:drawing>
              <wp:anchor distT="4294967294" distB="4294967294" distL="114300" distR="114300" simplePos="0" relativeHeight="251706368" behindDoc="0" locked="0" layoutInCell="1" allowOverlap="1" wp14:anchorId="60C3B1D8" wp14:editId="51766878">
                <wp:simplePos x="0" y="0"/>
                <wp:positionH relativeFrom="column">
                  <wp:posOffset>2117725</wp:posOffset>
                </wp:positionH>
                <wp:positionV relativeFrom="paragraph">
                  <wp:posOffset>144144</wp:posOffset>
                </wp:positionV>
                <wp:extent cx="4277360" cy="0"/>
                <wp:effectExtent l="0" t="0" r="0" b="0"/>
                <wp:wrapNone/>
                <wp:docPr id="46"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12864B" id="Прямая соединительная линия 18"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6.75pt,11.35pt" to="50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" strokecolor="black [3200]" strokeweight=".5pt">
                <v:stroke joinstyle="miter"/>
                <o:lock v:ext="edit" shapetype="f"/>
              </v:line>
            </w:pict>
          </mc:Fallback>
        </mc:AlternateContent>
      </w:r>
      <w:r w:rsidR="004119F7" w:rsidRPr="00E95FE9">
        <w:rPr>
          <w:rFonts w:ascii="Times New Roman" w:hAnsi="Times New Roman"/>
          <w:sz w:val="24"/>
          <w:szCs w:val="24"/>
        </w:rPr>
        <w:t xml:space="preserve">sunt prezentate în conformitate cu </w:t>
      </w:r>
    </w:p>
    <w:p w14:paraId="3D237F74" w14:textId="77777777" w:rsidR="004119F7" w:rsidRPr="00E95FE9" w:rsidRDefault="004119F7" w:rsidP="004119F7">
      <w:pPr>
        <w:pStyle w:val="ListParagraph"/>
        <w:spacing w:after="0"/>
        <w:ind w:left="0"/>
        <w:jc w:val="center"/>
        <w:rPr>
          <w:rFonts w:ascii="Times New Roman" w:hAnsi="Times New Roman"/>
          <w:sz w:val="16"/>
          <w:szCs w:val="24"/>
        </w:rPr>
      </w:pP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t xml:space="preserve">(indicativul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titlul documentului)</w:t>
      </w:r>
    </w:p>
    <w:p w14:paraId="15DD55B1" w14:textId="2882F993" w:rsidR="004119F7" w:rsidRPr="00E95FE9" w:rsidRDefault="00060FDE" w:rsidP="004119F7">
      <w:pPr>
        <w:pStyle w:val="ListParagraph"/>
        <w:spacing w:line="360" w:lineRule="auto"/>
        <w:ind w:left="0"/>
        <w:rPr>
          <w:rFonts w:ascii="Times New Roman" w:hAnsi="Times New Roman"/>
          <w:sz w:val="24"/>
          <w:szCs w:val="24"/>
        </w:rPr>
      </w:pPr>
      <w:r>
        <w:rPr>
          <w:noProof/>
          <w:lang w:val="ru-RU"/>
        </w:rPr>
        <mc:AlternateContent>
          <mc:Choice Requires="wps">
            <w:drawing>
              <wp:anchor distT="4294967294" distB="4294967294" distL="114300" distR="114300" simplePos="0" relativeHeight="251697152" behindDoc="0" locked="0" layoutInCell="1" allowOverlap="1" wp14:anchorId="4E8A878E" wp14:editId="0E13CBED">
                <wp:simplePos x="0" y="0"/>
                <wp:positionH relativeFrom="column">
                  <wp:posOffset>-1270</wp:posOffset>
                </wp:positionH>
                <wp:positionV relativeFrom="paragraph">
                  <wp:posOffset>184149</wp:posOffset>
                </wp:positionV>
                <wp:extent cx="6400165" cy="0"/>
                <wp:effectExtent l="0" t="0" r="0" b="0"/>
                <wp:wrapNone/>
                <wp:docPr id="4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7C808B" id="Прямая соединительная линия 19"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pt,14.5pt" to="50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" strokecolor="windowText" strokeweight=".5pt">
                <v:stroke joinstyle="miter"/>
                <o:lock v:ext="edit" shapetype="f"/>
              </v:line>
            </w:pict>
          </mc:Fallback>
        </mc:AlternateContent>
      </w:r>
    </w:p>
    <w:p w14:paraId="672D24E4" w14:textId="77777777" w:rsidR="004119F7" w:rsidRPr="00E95FE9" w:rsidRDefault="004119F7" w:rsidP="004119F7">
      <w:pPr>
        <w:pStyle w:val="ListParagraph"/>
        <w:spacing w:after="0" w:line="240" w:lineRule="auto"/>
        <w:ind w:left="0"/>
        <w:rPr>
          <w:rFonts w:ascii="Times New Roman" w:hAnsi="Times New Roman"/>
          <w:sz w:val="24"/>
          <w:szCs w:val="24"/>
        </w:rPr>
      </w:pPr>
    </w:p>
    <w:p w14:paraId="49ED2481" w14:textId="3B74538C" w:rsidR="004119F7" w:rsidRPr="00E95FE9" w:rsidRDefault="00060FDE" w:rsidP="004119F7">
      <w:pPr>
        <w:pStyle w:val="ListParagraph"/>
        <w:spacing w:after="0" w:line="240" w:lineRule="auto"/>
        <w:ind w:left="0"/>
        <w:rPr>
          <w:rFonts w:ascii="Times New Roman" w:hAnsi="Times New Roman"/>
          <w:sz w:val="24"/>
          <w:szCs w:val="24"/>
        </w:rPr>
      </w:pPr>
      <w:r>
        <w:rPr>
          <w:noProof/>
          <w:lang w:val="ru-RU"/>
        </w:rPr>
        <mc:AlternateContent>
          <mc:Choice Requires="wps">
            <w:drawing>
              <wp:anchor distT="4294967294" distB="4294967294" distL="114300" distR="114300" simplePos="0" relativeHeight="251707392" behindDoc="0" locked="0" layoutInCell="1" allowOverlap="1" wp14:anchorId="337F357E" wp14:editId="7720AC06">
                <wp:simplePos x="0" y="0"/>
                <wp:positionH relativeFrom="column">
                  <wp:posOffset>224155</wp:posOffset>
                </wp:positionH>
                <wp:positionV relativeFrom="paragraph">
                  <wp:posOffset>155574</wp:posOffset>
                </wp:positionV>
                <wp:extent cx="4277360" cy="0"/>
                <wp:effectExtent l="0" t="0" r="0" b="0"/>
                <wp:wrapNone/>
                <wp:docPr id="4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1F0E7D" id="Прямая соединительная линия 20"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65pt,12.25pt" to="354.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" strokecolor="black [3200]" strokeweight=".5pt">
                <v:stroke joinstyle="miter"/>
                <o:lock v:ext="edit" shapetype="f"/>
              </v:line>
            </w:pict>
          </mc:Fallback>
        </mc:AlternateContent>
      </w:r>
      <w:r w:rsidR="004119F7" w:rsidRPr="00E95FE9">
        <w:rPr>
          <w:rFonts w:ascii="Times New Roman" w:hAnsi="Times New Roman"/>
          <w:sz w:val="24"/>
          <w:szCs w:val="24"/>
        </w:rPr>
        <w:t xml:space="preserve">1.3 </w:t>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r>
      <w:r w:rsidR="004119F7" w:rsidRPr="00E95FE9">
        <w:rPr>
          <w:rFonts w:ascii="Times New Roman" w:hAnsi="Times New Roman"/>
          <w:sz w:val="24"/>
          <w:szCs w:val="24"/>
        </w:rPr>
        <w:tab/>
        <w:t xml:space="preserve"> </w:t>
      </w:r>
      <w:proofErr w:type="spellStart"/>
      <w:r w:rsidR="004119F7" w:rsidRPr="00E95FE9">
        <w:rPr>
          <w:rFonts w:ascii="Times New Roman" w:hAnsi="Times New Roman"/>
          <w:sz w:val="24"/>
          <w:szCs w:val="24"/>
        </w:rPr>
        <w:t>sînt</w:t>
      </w:r>
      <w:proofErr w:type="spellEnd"/>
      <w:r w:rsidR="004119F7" w:rsidRPr="00E95FE9">
        <w:rPr>
          <w:rFonts w:ascii="Times New Roman" w:hAnsi="Times New Roman"/>
          <w:sz w:val="24"/>
          <w:szCs w:val="24"/>
        </w:rPr>
        <w:t xml:space="preserve"> asigurate cu metode și</w:t>
      </w:r>
    </w:p>
    <w:p w14:paraId="299E555C" w14:textId="77777777" w:rsidR="004119F7" w:rsidRPr="00E95FE9" w:rsidRDefault="004119F7" w:rsidP="004119F7">
      <w:pPr>
        <w:pStyle w:val="ListParagraph"/>
        <w:spacing w:after="0" w:line="360" w:lineRule="auto"/>
        <w:ind w:left="0"/>
        <w:rPr>
          <w:rFonts w:ascii="Times New Roman" w:hAnsi="Times New Roman"/>
          <w:sz w:val="24"/>
          <w:szCs w:val="24"/>
        </w:rPr>
      </w:pP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t xml:space="preserve">(denumirea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tipul mijlocului de măsurare)</w:t>
      </w:r>
    </w:p>
    <w:p w14:paraId="3A3D84DC" w14:textId="77777777" w:rsidR="004119F7" w:rsidRPr="00E95FE9" w:rsidRDefault="004119F7" w:rsidP="004119F7">
      <w:pPr>
        <w:pStyle w:val="ListParagraph"/>
        <w:spacing w:after="0" w:line="360" w:lineRule="auto"/>
        <w:ind w:left="0"/>
        <w:rPr>
          <w:rFonts w:ascii="Times New Roman" w:hAnsi="Times New Roman"/>
          <w:sz w:val="24"/>
          <w:szCs w:val="24"/>
        </w:rPr>
      </w:pPr>
    </w:p>
    <w:p w14:paraId="651ECEFA" w14:textId="301ADB84" w:rsidR="004119F7" w:rsidRPr="00E95FE9" w:rsidRDefault="00060FDE" w:rsidP="004119F7">
      <w:pPr>
        <w:pStyle w:val="ListParagraph"/>
        <w:spacing w:after="0"/>
        <w:ind w:left="0"/>
        <w:rPr>
          <w:rFonts w:ascii="Times New Roman" w:hAnsi="Times New Roman"/>
          <w:sz w:val="24"/>
          <w:szCs w:val="24"/>
        </w:rPr>
      </w:pPr>
      <w:r>
        <w:rPr>
          <w:noProof/>
          <w:lang w:val="ru-RU"/>
        </w:rPr>
        <mc:AlternateContent>
          <mc:Choice Requires="wps">
            <w:drawing>
              <wp:anchor distT="4294967294" distB="4294967294" distL="114300" distR="114300" simplePos="0" relativeHeight="251708416" behindDoc="0" locked="0" layoutInCell="1" allowOverlap="1" wp14:anchorId="3233F39F" wp14:editId="4C5D3DDB">
                <wp:simplePos x="0" y="0"/>
                <wp:positionH relativeFrom="column">
                  <wp:posOffset>3291205</wp:posOffset>
                </wp:positionH>
                <wp:positionV relativeFrom="paragraph">
                  <wp:posOffset>161924</wp:posOffset>
                </wp:positionV>
                <wp:extent cx="3103880" cy="0"/>
                <wp:effectExtent l="0" t="0" r="0" b="0"/>
                <wp:wrapNone/>
                <wp:docPr id="4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3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CF307F" id="Прямая соединительная линия 21"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9.15pt,12.75pt" to="503.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" strokecolor="windowText" strokeweight=".5pt">
                <v:stroke joinstyle="miter"/>
                <o:lock v:ext="edit" shapetype="f"/>
              </v:line>
            </w:pict>
          </mc:Fallback>
        </mc:AlternateContent>
      </w:r>
      <w:r w:rsidR="004119F7" w:rsidRPr="00E95FE9">
        <w:rPr>
          <w:rFonts w:ascii="Times New Roman" w:hAnsi="Times New Roman"/>
          <w:sz w:val="24"/>
          <w:szCs w:val="24"/>
        </w:rPr>
        <w:t>mijloace de verificare metrologică în conformitate cu</w:t>
      </w:r>
    </w:p>
    <w:p w14:paraId="69F72B9A" w14:textId="77777777" w:rsidR="004119F7" w:rsidRPr="00E95FE9" w:rsidRDefault="004119F7" w:rsidP="004119F7">
      <w:pPr>
        <w:pStyle w:val="ListParagraph"/>
        <w:spacing w:after="0"/>
        <w:ind w:left="0"/>
        <w:rPr>
          <w:rFonts w:ascii="Times New Roman" w:hAnsi="Times New Roman"/>
          <w:sz w:val="24"/>
          <w:szCs w:val="24"/>
        </w:rPr>
      </w:pP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r>
      <w:r w:rsidRPr="00E95FE9">
        <w:rPr>
          <w:rFonts w:ascii="Times New Roman" w:hAnsi="Times New Roman"/>
          <w:sz w:val="24"/>
          <w:szCs w:val="24"/>
        </w:rPr>
        <w:tab/>
        <w:t xml:space="preserve">   </w:t>
      </w:r>
      <w:r w:rsidRPr="00E95FE9">
        <w:rPr>
          <w:rFonts w:ascii="Times New Roman" w:hAnsi="Times New Roman"/>
          <w:sz w:val="16"/>
          <w:szCs w:val="24"/>
        </w:rPr>
        <w:t xml:space="preserve">(indicativul </w:t>
      </w:r>
      <w:proofErr w:type="spellStart"/>
      <w:r w:rsidRPr="00E95FE9">
        <w:rPr>
          <w:rFonts w:ascii="Times New Roman" w:hAnsi="Times New Roman"/>
          <w:sz w:val="16"/>
          <w:szCs w:val="24"/>
        </w:rPr>
        <w:t>şi</w:t>
      </w:r>
      <w:proofErr w:type="spellEnd"/>
      <w:r w:rsidRPr="00E95FE9">
        <w:rPr>
          <w:rFonts w:ascii="Times New Roman" w:hAnsi="Times New Roman"/>
          <w:sz w:val="16"/>
          <w:szCs w:val="24"/>
        </w:rPr>
        <w:t xml:space="preserve"> titlul documentului)</w:t>
      </w:r>
    </w:p>
    <w:p w14:paraId="4A50AA88" w14:textId="63673F0E" w:rsidR="004119F7" w:rsidRPr="00E95FE9" w:rsidRDefault="00060FDE" w:rsidP="004119F7">
      <w:pPr>
        <w:pStyle w:val="ListParagraph"/>
        <w:numPr>
          <w:ilvl w:val="0"/>
          <w:numId w:val="43"/>
        </w:numPr>
        <w:spacing w:after="0" w:line="240" w:lineRule="auto"/>
        <w:jc w:val="left"/>
      </w:pPr>
      <w:r>
        <w:rPr>
          <w:noProof/>
          <w:lang w:val="ru-RU"/>
        </w:rPr>
        <mc:AlternateContent>
          <mc:Choice Requires="wps">
            <w:drawing>
              <wp:anchor distT="4294967294" distB="4294967294" distL="114300" distR="114300" simplePos="0" relativeHeight="251709440" behindDoc="0" locked="0" layoutInCell="1" allowOverlap="1" wp14:anchorId="0E15F43B" wp14:editId="1D125583">
                <wp:simplePos x="0" y="0"/>
                <wp:positionH relativeFrom="column">
                  <wp:posOffset>2404745</wp:posOffset>
                </wp:positionH>
                <wp:positionV relativeFrom="paragraph">
                  <wp:posOffset>169544</wp:posOffset>
                </wp:positionV>
                <wp:extent cx="3937635" cy="0"/>
                <wp:effectExtent l="0" t="0" r="0" b="0"/>
                <wp:wrapNone/>
                <wp:docPr id="42"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CE1A79" id="Прямая соединительная линия 23"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35pt,13.35pt" to="499.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" strokecolor="black [3200]" strokeweight=".5pt">
                <v:stroke joinstyle="miter"/>
                <o:lock v:ext="edit" shapetype="f"/>
              </v:line>
            </w:pict>
          </mc:Fallback>
        </mc:AlternateContent>
      </w:r>
      <w:r w:rsidR="004119F7" w:rsidRPr="00E95FE9">
        <w:rPr>
          <w:rFonts w:ascii="Times New Roman" w:hAnsi="Times New Roman"/>
          <w:sz w:val="24"/>
          <w:szCs w:val="24"/>
        </w:rPr>
        <w:t xml:space="preserve">În urma analizei documentației </w:t>
      </w:r>
    </w:p>
    <w:p w14:paraId="13AAF95A" w14:textId="77777777" w:rsidR="004119F7" w:rsidRPr="00E95FE9" w:rsidRDefault="004119F7" w:rsidP="004119F7">
      <w:pPr>
        <w:pStyle w:val="ListParagraph"/>
        <w:spacing w:after="0" w:line="240" w:lineRule="auto"/>
        <w:rPr>
          <w:sz w:val="14"/>
        </w:rPr>
      </w:pP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r>
      <w:r w:rsidRPr="00E95FE9">
        <w:rPr>
          <w:rFonts w:ascii="Times New Roman" w:hAnsi="Times New Roman"/>
          <w:sz w:val="16"/>
          <w:szCs w:val="24"/>
        </w:rPr>
        <w:tab/>
        <w:t>(concluzie)</w:t>
      </w:r>
    </w:p>
    <w:p w14:paraId="212CB249" w14:textId="290E467D" w:rsidR="004119F7" w:rsidRPr="00E95FE9" w:rsidRDefault="00060FDE" w:rsidP="004119F7">
      <w:pPr>
        <w:pStyle w:val="ListParagraph"/>
        <w:numPr>
          <w:ilvl w:val="0"/>
          <w:numId w:val="43"/>
        </w:numPr>
        <w:spacing w:after="160" w:line="360" w:lineRule="auto"/>
        <w:rPr>
          <w:rFonts w:ascii="Times New Roman" w:hAnsi="Times New Roman"/>
          <w:sz w:val="24"/>
        </w:rPr>
      </w:pPr>
      <w:r>
        <w:rPr>
          <w:noProof/>
          <w:lang w:val="ru-RU"/>
        </w:rPr>
        <mc:AlternateContent>
          <mc:Choice Requires="wps">
            <w:drawing>
              <wp:anchor distT="4294967294" distB="4294967294" distL="114300" distR="114300" simplePos="0" relativeHeight="251710464" behindDoc="0" locked="0" layoutInCell="1" allowOverlap="1" wp14:anchorId="7B472A43" wp14:editId="1B01A471">
                <wp:simplePos x="0" y="0"/>
                <wp:positionH relativeFrom="column">
                  <wp:posOffset>2066925</wp:posOffset>
                </wp:positionH>
                <wp:positionV relativeFrom="paragraph">
                  <wp:posOffset>156844</wp:posOffset>
                </wp:positionV>
                <wp:extent cx="4273550" cy="0"/>
                <wp:effectExtent l="0" t="0" r="0" b="0"/>
                <wp:wrapNone/>
                <wp:docPr id="41"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A8608D" id="Прямая соединительная линия 24"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2.75pt,12.35pt" to="49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" strokecolor="windowText" strokeweight=".5pt">
                <v:stroke joinstyle="miter"/>
                <o:lock v:ext="edit" shapetype="f"/>
              </v:line>
            </w:pict>
          </mc:Fallback>
        </mc:AlternateContent>
      </w:r>
      <w:r w:rsidR="004119F7" w:rsidRPr="00E95FE9">
        <w:rPr>
          <w:rFonts w:ascii="Times New Roman" w:hAnsi="Times New Roman"/>
          <w:sz w:val="24"/>
          <w:szCs w:val="24"/>
        </w:rPr>
        <w:t xml:space="preserve">Concluzii </w:t>
      </w:r>
      <w:proofErr w:type="spellStart"/>
      <w:r w:rsidR="004119F7" w:rsidRPr="00E95FE9">
        <w:rPr>
          <w:rFonts w:ascii="Times New Roman" w:hAnsi="Times New Roman"/>
          <w:sz w:val="24"/>
          <w:szCs w:val="24"/>
        </w:rPr>
        <w:t>şi</w:t>
      </w:r>
      <w:proofErr w:type="spellEnd"/>
      <w:r w:rsidR="004119F7" w:rsidRPr="00E95FE9">
        <w:rPr>
          <w:rFonts w:ascii="Times New Roman" w:hAnsi="Times New Roman"/>
          <w:sz w:val="24"/>
          <w:szCs w:val="24"/>
        </w:rPr>
        <w:t xml:space="preserve"> recomandări:</w:t>
      </w:r>
      <w:r w:rsidR="004119F7" w:rsidRPr="00E95FE9">
        <w:rPr>
          <w:rFonts w:ascii="Times New Roman" w:hAnsi="Times New Roman"/>
          <w:noProof/>
          <w:sz w:val="24"/>
          <w:lang w:eastAsia="ro-RO"/>
        </w:rPr>
        <w:t xml:space="preserve"> </w:t>
      </w:r>
    </w:p>
    <w:p w14:paraId="4AC06406" w14:textId="7AFAE86B" w:rsidR="004119F7" w:rsidRPr="00E95FE9" w:rsidRDefault="00060FDE" w:rsidP="004119F7">
      <w:pPr>
        <w:pStyle w:val="ListParagraph"/>
        <w:spacing w:line="360" w:lineRule="auto"/>
        <w:ind w:left="0"/>
        <w:rPr>
          <w:rFonts w:ascii="Times New Roman" w:hAnsi="Times New Roman"/>
          <w:sz w:val="24"/>
        </w:rPr>
      </w:pPr>
      <w:r>
        <w:rPr>
          <w:noProof/>
          <w:lang w:val="ru-RU"/>
        </w:rPr>
        <mc:AlternateContent>
          <mc:Choice Requires="wps">
            <w:drawing>
              <wp:anchor distT="4294967294" distB="4294967294" distL="114300" distR="114300" simplePos="0" relativeHeight="251712512" behindDoc="0" locked="0" layoutInCell="1" allowOverlap="1" wp14:anchorId="742D3A55" wp14:editId="48839513">
                <wp:simplePos x="0" y="0"/>
                <wp:positionH relativeFrom="column">
                  <wp:posOffset>11430</wp:posOffset>
                </wp:positionH>
                <wp:positionV relativeFrom="paragraph">
                  <wp:posOffset>185419</wp:posOffset>
                </wp:positionV>
                <wp:extent cx="6336665" cy="0"/>
                <wp:effectExtent l="0" t="0" r="0" b="0"/>
                <wp:wrapNone/>
                <wp:docPr id="40"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66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618EFF" id="Прямая соединительная линия 26"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pt,14.6pt" to="499.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" strokecolor="windowText" strokeweight=".5pt">
                <v:stroke joinstyle="miter"/>
                <o:lock v:ext="edit" shapetype="f"/>
              </v:line>
            </w:pict>
          </mc:Fallback>
        </mc:AlternateContent>
      </w:r>
    </w:p>
    <w:p w14:paraId="51CA1B49" w14:textId="2476C785" w:rsidR="004119F7" w:rsidRPr="00E95FE9" w:rsidRDefault="00060FDE" w:rsidP="004119F7">
      <w:pPr>
        <w:pStyle w:val="ListParagraph"/>
        <w:spacing w:line="360" w:lineRule="auto"/>
        <w:ind w:left="0"/>
        <w:rPr>
          <w:rFonts w:ascii="Times New Roman" w:hAnsi="Times New Roman"/>
          <w:sz w:val="24"/>
        </w:rPr>
      </w:pPr>
      <w:r>
        <w:rPr>
          <w:noProof/>
          <w:lang w:val="ru-RU"/>
        </w:rPr>
        <mc:AlternateContent>
          <mc:Choice Requires="wps">
            <w:drawing>
              <wp:anchor distT="4294967294" distB="4294967294" distL="114300" distR="114300" simplePos="0" relativeHeight="251711488" behindDoc="0" locked="0" layoutInCell="1" allowOverlap="1" wp14:anchorId="0623C199" wp14:editId="5CB84688">
                <wp:simplePos x="0" y="0"/>
                <wp:positionH relativeFrom="column">
                  <wp:posOffset>11430</wp:posOffset>
                </wp:positionH>
                <wp:positionV relativeFrom="paragraph">
                  <wp:posOffset>194309</wp:posOffset>
                </wp:positionV>
                <wp:extent cx="6328410" cy="0"/>
                <wp:effectExtent l="0" t="0" r="0" b="0"/>
                <wp:wrapNone/>
                <wp:docPr id="39"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84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694403" id="Прямая соединительная линия 25"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pt,15.3pt" to="499.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xACQIAAMgDAAAOAAAAZHJzL2Uyb0RvYy54bWysU81uEzEQviPxDpbvZJOUVmW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" strokecolor="windowText" strokeweight=".5pt">
                <v:stroke joinstyle="miter"/>
                <o:lock v:ext="edit" shapetype="f"/>
              </v:line>
            </w:pict>
          </mc:Fallback>
        </mc:AlternateContent>
      </w:r>
    </w:p>
    <w:p w14:paraId="5185A8F1" w14:textId="77777777" w:rsidR="004119F7" w:rsidRPr="00E95FE9" w:rsidRDefault="004119F7" w:rsidP="004119F7">
      <w:pPr>
        <w:pStyle w:val="ListParagraph"/>
        <w:spacing w:line="360" w:lineRule="auto"/>
        <w:ind w:left="0"/>
        <w:rPr>
          <w:rFonts w:ascii="Times New Roman" w:hAnsi="Times New Roman"/>
          <w:sz w:val="24"/>
        </w:rPr>
      </w:pPr>
    </w:p>
    <w:p w14:paraId="0FAF1532" w14:textId="77777777" w:rsidR="004119F7" w:rsidRPr="00E95FE9" w:rsidRDefault="004119F7" w:rsidP="004119F7">
      <w:pPr>
        <w:pStyle w:val="ListParagraph"/>
        <w:spacing w:line="360" w:lineRule="auto"/>
        <w:ind w:left="0"/>
        <w:rPr>
          <w:rFonts w:ascii="Times New Roman" w:hAnsi="Times New Roman"/>
          <w:sz w:val="24"/>
        </w:rPr>
      </w:pPr>
    </w:p>
    <w:p w14:paraId="4ACCEB5E" w14:textId="77777777" w:rsidR="004119F7" w:rsidRPr="00E95FE9" w:rsidRDefault="004119F7" w:rsidP="004119F7">
      <w:r w:rsidRPr="00E95FE9">
        <w:rPr>
          <w:szCs w:val="24"/>
        </w:rPr>
        <w:t>Analiza a fost efectuată de către:</w:t>
      </w: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177"/>
        <w:gridCol w:w="855"/>
        <w:gridCol w:w="310"/>
        <w:gridCol w:w="2100"/>
        <w:gridCol w:w="709"/>
        <w:gridCol w:w="2693"/>
        <w:gridCol w:w="272"/>
      </w:tblGrid>
      <w:tr w:rsidR="004119F7" w:rsidRPr="00E95FE9" w14:paraId="2CEC8D3C" w14:textId="77777777" w:rsidTr="00900267">
        <w:tc>
          <w:tcPr>
            <w:tcW w:w="3256" w:type="dxa"/>
            <w:gridSpan w:val="2"/>
            <w:tcBorders>
              <w:bottom w:val="single" w:sz="4" w:space="0" w:color="auto"/>
            </w:tcBorders>
          </w:tcPr>
          <w:p w14:paraId="326E4493" w14:textId="7B455354" w:rsidR="004119F7" w:rsidRPr="00E95FE9" w:rsidRDefault="004119F7" w:rsidP="00900267">
            <w:pPr>
              <w:jc w:val="center"/>
            </w:pPr>
            <w:r w:rsidRPr="00E95FE9">
              <w:rPr>
                <w:szCs w:val="24"/>
              </w:rPr>
              <w:t xml:space="preserve">Expert </w:t>
            </w:r>
            <w:proofErr w:type="spellStart"/>
            <w:r w:rsidRPr="00E95FE9">
              <w:rPr>
                <w:szCs w:val="24"/>
              </w:rPr>
              <w:t>OC</w:t>
            </w:r>
            <w:r w:rsidR="00F10DAA">
              <w:rPr>
                <w:szCs w:val="24"/>
              </w:rPr>
              <w:t>pr</w:t>
            </w:r>
            <w:proofErr w:type="spellEnd"/>
            <w:r w:rsidRPr="00E95FE9">
              <w:rPr>
                <w:szCs w:val="24"/>
              </w:rPr>
              <w:t>-INM</w:t>
            </w:r>
          </w:p>
        </w:tc>
        <w:tc>
          <w:tcPr>
            <w:tcW w:w="855" w:type="dxa"/>
          </w:tcPr>
          <w:p w14:paraId="4B49838F" w14:textId="77777777" w:rsidR="004119F7" w:rsidRPr="00E95FE9" w:rsidRDefault="004119F7" w:rsidP="00900267"/>
        </w:tc>
        <w:tc>
          <w:tcPr>
            <w:tcW w:w="2410" w:type="dxa"/>
            <w:gridSpan w:val="2"/>
            <w:tcBorders>
              <w:bottom w:val="single" w:sz="4" w:space="0" w:color="auto"/>
            </w:tcBorders>
          </w:tcPr>
          <w:p w14:paraId="5E48DBB7" w14:textId="77777777" w:rsidR="004119F7" w:rsidRPr="00E95FE9" w:rsidRDefault="004119F7" w:rsidP="00900267"/>
        </w:tc>
        <w:tc>
          <w:tcPr>
            <w:tcW w:w="709" w:type="dxa"/>
          </w:tcPr>
          <w:p w14:paraId="2C21E25C" w14:textId="77777777" w:rsidR="004119F7" w:rsidRPr="00E95FE9" w:rsidRDefault="004119F7" w:rsidP="00900267"/>
        </w:tc>
        <w:tc>
          <w:tcPr>
            <w:tcW w:w="2965" w:type="dxa"/>
            <w:gridSpan w:val="2"/>
            <w:tcBorders>
              <w:bottom w:val="single" w:sz="4" w:space="0" w:color="auto"/>
            </w:tcBorders>
          </w:tcPr>
          <w:p w14:paraId="2AF5A5F6" w14:textId="77777777" w:rsidR="004119F7" w:rsidRPr="00E95FE9" w:rsidRDefault="004119F7" w:rsidP="00900267"/>
        </w:tc>
      </w:tr>
      <w:tr w:rsidR="004119F7" w:rsidRPr="00E95FE9" w14:paraId="61F54DD1" w14:textId="77777777" w:rsidTr="00900267">
        <w:tc>
          <w:tcPr>
            <w:tcW w:w="3256" w:type="dxa"/>
            <w:gridSpan w:val="2"/>
            <w:tcBorders>
              <w:top w:val="single" w:sz="4" w:space="0" w:color="auto"/>
            </w:tcBorders>
          </w:tcPr>
          <w:p w14:paraId="09F2F97D" w14:textId="77777777" w:rsidR="004119F7" w:rsidRPr="00E95FE9" w:rsidRDefault="004119F7" w:rsidP="00900267">
            <w:pPr>
              <w:jc w:val="center"/>
            </w:pPr>
            <w:r w:rsidRPr="00E95FE9">
              <w:rPr>
                <w:sz w:val="16"/>
              </w:rPr>
              <w:t>(funcția)</w:t>
            </w:r>
          </w:p>
        </w:tc>
        <w:tc>
          <w:tcPr>
            <w:tcW w:w="855" w:type="dxa"/>
          </w:tcPr>
          <w:p w14:paraId="4959D6D9" w14:textId="77777777" w:rsidR="004119F7" w:rsidRPr="00E95FE9" w:rsidRDefault="004119F7" w:rsidP="00900267"/>
        </w:tc>
        <w:tc>
          <w:tcPr>
            <w:tcW w:w="2410" w:type="dxa"/>
            <w:gridSpan w:val="2"/>
            <w:tcBorders>
              <w:top w:val="single" w:sz="4" w:space="0" w:color="auto"/>
            </w:tcBorders>
          </w:tcPr>
          <w:p w14:paraId="169423A4" w14:textId="77777777" w:rsidR="004119F7" w:rsidRPr="00E95FE9" w:rsidRDefault="004119F7" w:rsidP="00900267">
            <w:pPr>
              <w:jc w:val="center"/>
            </w:pPr>
            <w:r w:rsidRPr="00E95FE9">
              <w:rPr>
                <w:sz w:val="16"/>
                <w:szCs w:val="24"/>
              </w:rPr>
              <w:t>(semnătura)</w:t>
            </w:r>
          </w:p>
        </w:tc>
        <w:tc>
          <w:tcPr>
            <w:tcW w:w="709" w:type="dxa"/>
          </w:tcPr>
          <w:p w14:paraId="4C281821" w14:textId="77777777" w:rsidR="004119F7" w:rsidRPr="00E95FE9" w:rsidRDefault="004119F7" w:rsidP="00900267"/>
        </w:tc>
        <w:tc>
          <w:tcPr>
            <w:tcW w:w="2965" w:type="dxa"/>
            <w:gridSpan w:val="2"/>
            <w:tcBorders>
              <w:top w:val="single" w:sz="4" w:space="0" w:color="auto"/>
            </w:tcBorders>
          </w:tcPr>
          <w:p w14:paraId="393283C1" w14:textId="77777777" w:rsidR="004119F7" w:rsidRPr="00E95FE9" w:rsidRDefault="004119F7" w:rsidP="00900267">
            <w:pPr>
              <w:jc w:val="center"/>
            </w:pPr>
            <w:r w:rsidRPr="00E95FE9">
              <w:rPr>
                <w:sz w:val="16"/>
                <w:szCs w:val="24"/>
              </w:rPr>
              <w:t>(nume, prenume)</w:t>
            </w:r>
          </w:p>
        </w:tc>
      </w:tr>
      <w:tr w:rsidR="004119F7" w:rsidRPr="00E95FE9" w14:paraId="114090A8" w14:textId="77777777" w:rsidTr="00900267">
        <w:tc>
          <w:tcPr>
            <w:tcW w:w="3256" w:type="dxa"/>
            <w:gridSpan w:val="2"/>
          </w:tcPr>
          <w:p w14:paraId="1AB72870" w14:textId="77777777" w:rsidR="004119F7" w:rsidRPr="00E95FE9" w:rsidRDefault="004119F7" w:rsidP="00900267">
            <w:pPr>
              <w:rPr>
                <w:sz w:val="36"/>
              </w:rPr>
            </w:pPr>
          </w:p>
        </w:tc>
        <w:tc>
          <w:tcPr>
            <w:tcW w:w="855" w:type="dxa"/>
          </w:tcPr>
          <w:p w14:paraId="7F971E89" w14:textId="77777777" w:rsidR="004119F7" w:rsidRPr="00E95FE9" w:rsidRDefault="004119F7" w:rsidP="00900267"/>
        </w:tc>
        <w:tc>
          <w:tcPr>
            <w:tcW w:w="2410" w:type="dxa"/>
            <w:gridSpan w:val="2"/>
          </w:tcPr>
          <w:p w14:paraId="637B6368" w14:textId="77777777" w:rsidR="004119F7" w:rsidRPr="00E95FE9" w:rsidRDefault="004119F7" w:rsidP="00900267"/>
        </w:tc>
        <w:tc>
          <w:tcPr>
            <w:tcW w:w="709" w:type="dxa"/>
          </w:tcPr>
          <w:p w14:paraId="0FA16D84" w14:textId="77777777" w:rsidR="004119F7" w:rsidRPr="00E95FE9" w:rsidRDefault="004119F7" w:rsidP="00900267"/>
        </w:tc>
        <w:tc>
          <w:tcPr>
            <w:tcW w:w="2965" w:type="dxa"/>
            <w:gridSpan w:val="2"/>
          </w:tcPr>
          <w:p w14:paraId="3EF32789" w14:textId="77777777" w:rsidR="004119F7" w:rsidRPr="00E95FE9" w:rsidRDefault="004119F7" w:rsidP="00900267"/>
        </w:tc>
      </w:tr>
      <w:tr w:rsidR="004119F7" w:rsidRPr="00E95FE9" w14:paraId="24186787" w14:textId="77777777" w:rsidTr="00900267">
        <w:tc>
          <w:tcPr>
            <w:tcW w:w="2079" w:type="dxa"/>
          </w:tcPr>
          <w:p w14:paraId="74FA475B" w14:textId="77777777" w:rsidR="004119F7" w:rsidRPr="00E95FE9" w:rsidRDefault="004119F7" w:rsidP="00900267">
            <w:r w:rsidRPr="00E95FE9">
              <w:t>A primit</w:t>
            </w:r>
          </w:p>
        </w:tc>
        <w:tc>
          <w:tcPr>
            <w:tcW w:w="2342" w:type="dxa"/>
            <w:gridSpan w:val="3"/>
            <w:tcBorders>
              <w:bottom w:val="single" w:sz="4" w:space="0" w:color="auto"/>
            </w:tcBorders>
          </w:tcPr>
          <w:p w14:paraId="40907574" w14:textId="77777777" w:rsidR="004119F7" w:rsidRPr="00E95FE9" w:rsidRDefault="004119F7" w:rsidP="00900267"/>
        </w:tc>
        <w:tc>
          <w:tcPr>
            <w:tcW w:w="2100" w:type="dxa"/>
            <w:tcBorders>
              <w:left w:val="nil"/>
            </w:tcBorders>
          </w:tcPr>
          <w:p w14:paraId="00F6C5AD" w14:textId="77777777" w:rsidR="004119F7" w:rsidRPr="00E95FE9" w:rsidRDefault="004119F7" w:rsidP="00900267"/>
        </w:tc>
        <w:tc>
          <w:tcPr>
            <w:tcW w:w="3402" w:type="dxa"/>
            <w:gridSpan w:val="2"/>
            <w:tcBorders>
              <w:bottom w:val="single" w:sz="4" w:space="0" w:color="auto"/>
            </w:tcBorders>
          </w:tcPr>
          <w:p w14:paraId="160A2BDB" w14:textId="77777777" w:rsidR="004119F7" w:rsidRPr="00E95FE9" w:rsidRDefault="004119F7" w:rsidP="00900267"/>
        </w:tc>
        <w:tc>
          <w:tcPr>
            <w:tcW w:w="272" w:type="dxa"/>
            <w:tcBorders>
              <w:left w:val="nil"/>
            </w:tcBorders>
          </w:tcPr>
          <w:p w14:paraId="1F413845" w14:textId="77777777" w:rsidR="004119F7" w:rsidRPr="00E95FE9" w:rsidRDefault="004119F7" w:rsidP="00900267"/>
        </w:tc>
      </w:tr>
      <w:tr w:rsidR="004119F7" w:rsidRPr="00E95FE9" w14:paraId="2FBD39DD" w14:textId="77777777" w:rsidTr="00900267">
        <w:tc>
          <w:tcPr>
            <w:tcW w:w="2079" w:type="dxa"/>
          </w:tcPr>
          <w:p w14:paraId="57486791" w14:textId="77777777" w:rsidR="004119F7" w:rsidRPr="00E95FE9" w:rsidRDefault="004119F7" w:rsidP="00900267"/>
        </w:tc>
        <w:tc>
          <w:tcPr>
            <w:tcW w:w="2342" w:type="dxa"/>
            <w:gridSpan w:val="3"/>
            <w:tcBorders>
              <w:top w:val="single" w:sz="4" w:space="0" w:color="auto"/>
            </w:tcBorders>
          </w:tcPr>
          <w:p w14:paraId="0FBA0CBE" w14:textId="77777777" w:rsidR="004119F7" w:rsidRPr="00E95FE9" w:rsidRDefault="004119F7" w:rsidP="00900267">
            <w:pPr>
              <w:jc w:val="center"/>
            </w:pPr>
            <w:r w:rsidRPr="00E95FE9">
              <w:rPr>
                <w:sz w:val="16"/>
              </w:rPr>
              <w:t xml:space="preserve">(semnătura </w:t>
            </w:r>
            <w:proofErr w:type="spellStart"/>
            <w:r w:rsidRPr="00E95FE9">
              <w:rPr>
                <w:sz w:val="16"/>
              </w:rPr>
              <w:t>şi</w:t>
            </w:r>
            <w:proofErr w:type="spellEnd"/>
            <w:r w:rsidRPr="00E95FE9">
              <w:rPr>
                <w:sz w:val="16"/>
              </w:rPr>
              <w:t xml:space="preserve"> data)</w:t>
            </w:r>
          </w:p>
        </w:tc>
        <w:tc>
          <w:tcPr>
            <w:tcW w:w="2100" w:type="dxa"/>
            <w:tcBorders>
              <w:left w:val="nil"/>
            </w:tcBorders>
          </w:tcPr>
          <w:p w14:paraId="6F8795C2" w14:textId="77777777" w:rsidR="004119F7" w:rsidRPr="00E95FE9" w:rsidRDefault="004119F7" w:rsidP="00900267"/>
        </w:tc>
        <w:tc>
          <w:tcPr>
            <w:tcW w:w="3402" w:type="dxa"/>
            <w:gridSpan w:val="2"/>
            <w:tcBorders>
              <w:top w:val="single" w:sz="4" w:space="0" w:color="auto"/>
            </w:tcBorders>
          </w:tcPr>
          <w:p w14:paraId="3F893148" w14:textId="77777777" w:rsidR="004119F7" w:rsidRPr="00E95FE9" w:rsidRDefault="004119F7" w:rsidP="00900267">
            <w:pPr>
              <w:jc w:val="center"/>
            </w:pPr>
            <w:r w:rsidRPr="00E95FE9">
              <w:rPr>
                <w:color w:val="000000"/>
                <w:sz w:val="16"/>
                <w:szCs w:val="24"/>
              </w:rPr>
              <w:t>(nume, prenume)</w:t>
            </w:r>
          </w:p>
        </w:tc>
        <w:tc>
          <w:tcPr>
            <w:tcW w:w="272" w:type="dxa"/>
            <w:tcBorders>
              <w:left w:val="nil"/>
            </w:tcBorders>
          </w:tcPr>
          <w:p w14:paraId="0D347019" w14:textId="77777777" w:rsidR="004119F7" w:rsidRPr="00E95FE9" w:rsidRDefault="004119F7" w:rsidP="00900267"/>
        </w:tc>
      </w:tr>
    </w:tbl>
    <w:p w14:paraId="09619168" w14:textId="77777777" w:rsidR="004119F7" w:rsidRPr="00E95FE9" w:rsidRDefault="004119F7" w:rsidP="004119F7"/>
    <w:p w14:paraId="7F13E625" w14:textId="77777777" w:rsidR="004119F7" w:rsidRPr="00E95FE9" w:rsidRDefault="004119F7" w:rsidP="004119F7">
      <w:pPr>
        <w:rPr>
          <w:szCs w:val="24"/>
        </w:rPr>
      </w:pPr>
    </w:p>
    <w:p w14:paraId="39710F74" w14:textId="77777777" w:rsidR="004119F7" w:rsidRPr="00E95FE9" w:rsidRDefault="004119F7" w:rsidP="004119F7">
      <w:pPr>
        <w:spacing w:line="276" w:lineRule="auto"/>
        <w:rPr>
          <w:b/>
          <w:szCs w:val="24"/>
        </w:rPr>
        <w:sectPr w:rsidR="004119F7" w:rsidRPr="00E95FE9" w:rsidSect="00900267">
          <w:headerReference w:type="first" r:id="rId16"/>
          <w:pgSz w:w="11906" w:h="16838" w:code="9"/>
          <w:pgMar w:top="567" w:right="567" w:bottom="993" w:left="1134" w:header="357" w:footer="204" w:gutter="0"/>
          <w:cols w:space="708"/>
          <w:titlePg/>
          <w:docGrid w:linePitch="360"/>
        </w:sectPr>
      </w:pPr>
    </w:p>
    <w:p w14:paraId="416AB247" w14:textId="77777777" w:rsidR="004119F7" w:rsidRPr="00E95FE9" w:rsidRDefault="004119F7" w:rsidP="004119F7">
      <w:pPr>
        <w:pStyle w:val="Heading3"/>
        <w:jc w:val="center"/>
        <w:rPr>
          <w:rFonts w:ascii="Times New Roman" w:hAnsi="Times New Roman" w:cs="Times New Roman"/>
          <w:b/>
          <w:color w:val="auto"/>
        </w:rPr>
      </w:pPr>
      <w:bookmarkStart w:id="48" w:name="_Toc494786688"/>
      <w:r w:rsidRPr="00E95FE9">
        <w:rPr>
          <w:rFonts w:ascii="Times New Roman" w:hAnsi="Times New Roman" w:cs="Times New Roman"/>
          <w:b/>
          <w:color w:val="auto"/>
        </w:rPr>
        <w:lastRenderedPageBreak/>
        <w:t xml:space="preserve">Forma Programului de încercări/testări </w:t>
      </w:r>
    </w:p>
    <w:p w14:paraId="35461F2B" w14:textId="77777777" w:rsidR="004119F7" w:rsidRPr="00E95FE9" w:rsidRDefault="004119F7" w:rsidP="004119F7">
      <w:pPr>
        <w:pStyle w:val="Heading3"/>
        <w:jc w:val="center"/>
        <w:rPr>
          <w:rFonts w:ascii="Times New Roman" w:hAnsi="Times New Roman" w:cs="Times New Roman"/>
          <w:b/>
          <w:color w:val="auto"/>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516215B4" w14:textId="77777777" w:rsidTr="00CA49DF">
        <w:trPr>
          <w:trHeight w:val="345"/>
        </w:trPr>
        <w:tc>
          <w:tcPr>
            <w:tcW w:w="1356" w:type="pct"/>
            <w:vMerge w:val="restart"/>
            <w:vAlign w:val="center"/>
          </w:tcPr>
          <w:p w14:paraId="5E267223" w14:textId="6D1335AF" w:rsidR="00CA49DF" w:rsidRPr="00E95FE9" w:rsidRDefault="00CA49DF" w:rsidP="00CA49DF">
            <w:pPr>
              <w:jc w:val="center"/>
              <w:rPr>
                <w:sz w:val="20"/>
              </w:rPr>
            </w:pPr>
            <w:r>
              <w:rPr>
                <w:noProof/>
                <w:lang w:val="ru-RU"/>
              </w:rPr>
              <w:drawing>
                <wp:inline distT="0" distB="0" distL="0" distR="0" wp14:anchorId="14FF6593" wp14:editId="24E87A91">
                  <wp:extent cx="1600200" cy="419100"/>
                  <wp:effectExtent l="0" t="0" r="0" b="0"/>
                  <wp:docPr id="248"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03F5876E"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034B28D4"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0CDC742" w14:textId="756A0030"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119A4BCC" w14:textId="77777777" w:rsidTr="00CA49DF">
        <w:trPr>
          <w:trHeight w:val="345"/>
        </w:trPr>
        <w:tc>
          <w:tcPr>
            <w:tcW w:w="1356" w:type="pct"/>
            <w:vMerge/>
            <w:tcBorders>
              <w:bottom w:val="single" w:sz="4" w:space="0" w:color="auto"/>
            </w:tcBorders>
            <w:vAlign w:val="center"/>
          </w:tcPr>
          <w:p w14:paraId="3AE7755B"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5C8DEB2A" w14:textId="6D3AF6BD" w:rsidR="00CA49DF" w:rsidRPr="00E95FE9" w:rsidRDefault="00CA49DF" w:rsidP="00CA49DF">
            <w:pPr>
              <w:jc w:val="center"/>
              <w:rPr>
                <w:sz w:val="20"/>
              </w:rPr>
            </w:pPr>
            <w:r w:rsidRPr="00E95FE9">
              <w:rPr>
                <w:sz w:val="20"/>
              </w:rPr>
              <w:t xml:space="preserve">PC 01 </w:t>
            </w:r>
            <w:proofErr w:type="spellStart"/>
            <w:r w:rsidRPr="00E95FE9">
              <w:rPr>
                <w:sz w:val="20"/>
              </w:rPr>
              <w:t>OC</w:t>
            </w:r>
            <w:r>
              <w:rPr>
                <w:sz w:val="20"/>
              </w:rPr>
              <w:t>pr</w:t>
            </w:r>
            <w:proofErr w:type="spellEnd"/>
            <w:r w:rsidRPr="00E95FE9">
              <w:rPr>
                <w:sz w:val="20"/>
              </w:rPr>
              <w:t xml:space="preserve"> – INM, </w:t>
            </w:r>
            <w:r w:rsidRPr="00E95FE9">
              <w:rPr>
                <w:bCs/>
                <w:sz w:val="20"/>
              </w:rPr>
              <w:t>FL 07</w:t>
            </w:r>
          </w:p>
        </w:tc>
        <w:tc>
          <w:tcPr>
            <w:tcW w:w="760" w:type="pct"/>
            <w:tcBorders>
              <w:bottom w:val="single" w:sz="4" w:space="0" w:color="auto"/>
            </w:tcBorders>
            <w:vAlign w:val="center"/>
          </w:tcPr>
          <w:p w14:paraId="4B83928F" w14:textId="77777777" w:rsidR="00CA49DF" w:rsidRPr="00E95FE9" w:rsidRDefault="00CA49DF" w:rsidP="00CA49DF">
            <w:pPr>
              <w:rPr>
                <w:sz w:val="20"/>
              </w:rPr>
            </w:pPr>
            <w:r w:rsidRPr="00E95FE9">
              <w:rPr>
                <w:sz w:val="20"/>
              </w:rPr>
              <w:t>Pagina 1 din 1</w:t>
            </w:r>
          </w:p>
        </w:tc>
      </w:tr>
    </w:tbl>
    <w:p w14:paraId="675A8E66" w14:textId="77777777" w:rsidR="004119F7" w:rsidRPr="00E95FE9" w:rsidRDefault="004119F7" w:rsidP="004119F7"/>
    <w:p w14:paraId="1815CF3A" w14:textId="77777777" w:rsidR="004119F7" w:rsidRPr="00E95FE9" w:rsidRDefault="004119F7" w:rsidP="004119F7">
      <w:pPr>
        <w:spacing w:line="360" w:lineRule="auto"/>
        <w:jc w:val="right"/>
        <w:rPr>
          <w:b/>
        </w:rPr>
      </w:pPr>
      <w:r w:rsidRPr="00E95FE9">
        <w:rPr>
          <w:i/>
        </w:rPr>
        <w:t>(pagina de titlu)</w:t>
      </w:r>
      <w:r w:rsidRPr="00E95FE9">
        <w:rPr>
          <w:b/>
        </w:rPr>
        <w:tab/>
      </w:r>
      <w:r w:rsidRPr="00E95FE9">
        <w:rPr>
          <w:b/>
        </w:rPr>
        <w:tab/>
      </w:r>
      <w:r w:rsidRPr="00E95FE9">
        <w:rPr>
          <w:b/>
        </w:rPr>
        <w:tab/>
      </w:r>
      <w:r w:rsidRPr="00E95FE9">
        <w:rPr>
          <w:b/>
        </w:rPr>
        <w:tab/>
      </w:r>
      <w:r w:rsidRPr="00E95FE9">
        <w:rPr>
          <w:b/>
        </w:rPr>
        <w:tab/>
      </w:r>
      <w:r w:rsidRPr="00E95FE9">
        <w:rPr>
          <w:b/>
        </w:rPr>
        <w:tab/>
      </w:r>
      <w:r w:rsidRPr="00E95FE9">
        <w:rPr>
          <w:b/>
        </w:rPr>
        <w:tab/>
      </w:r>
      <w:r w:rsidRPr="00E95FE9">
        <w:rPr>
          <w:b/>
        </w:rPr>
        <w:tab/>
      </w:r>
      <w:r w:rsidRPr="00E95FE9">
        <w:rPr>
          <w:b/>
        </w:rPr>
        <w:tab/>
      </w:r>
      <w:r w:rsidRPr="00E95FE9">
        <w:rPr>
          <w:b/>
        </w:rPr>
        <w:tab/>
        <w:t>APROBAT</w:t>
      </w:r>
    </w:p>
    <w:p w14:paraId="17BB9454" w14:textId="2B56A8FD" w:rsidR="004119F7" w:rsidRPr="00E95FE9" w:rsidRDefault="004119F7" w:rsidP="004119F7">
      <w:pPr>
        <w:spacing w:line="360" w:lineRule="auto"/>
        <w:jc w:val="right"/>
        <w:rPr>
          <w:b/>
        </w:rPr>
      </w:pPr>
      <w:r w:rsidRPr="00E95FE9">
        <w:rPr>
          <w:b/>
        </w:rPr>
        <w:t xml:space="preserve">Conducător </w:t>
      </w:r>
      <w:proofErr w:type="spellStart"/>
      <w:r w:rsidRPr="00E95FE9">
        <w:rPr>
          <w:b/>
        </w:rPr>
        <w:t>OC</w:t>
      </w:r>
      <w:r w:rsidR="00F10DAA">
        <w:rPr>
          <w:b/>
        </w:rPr>
        <w:t>pr</w:t>
      </w:r>
      <w:proofErr w:type="spellEnd"/>
      <w:r w:rsidRPr="00E95FE9">
        <w:rPr>
          <w:b/>
        </w:rPr>
        <w:t>-INM</w:t>
      </w:r>
    </w:p>
    <w:p w14:paraId="12360D18" w14:textId="77777777" w:rsidR="004119F7" w:rsidRPr="00E95FE9" w:rsidRDefault="004119F7" w:rsidP="004119F7">
      <w:pPr>
        <w:spacing w:line="360" w:lineRule="auto"/>
        <w:jc w:val="right"/>
        <w:rPr>
          <w:b/>
        </w:rPr>
      </w:pPr>
      <w:r w:rsidRPr="00E95FE9">
        <w:rPr>
          <w:b/>
        </w:rPr>
        <w:t>_______________ ______________</w:t>
      </w:r>
    </w:p>
    <w:p w14:paraId="3EA11C7F" w14:textId="77777777" w:rsidR="004119F7" w:rsidRPr="00E95FE9" w:rsidRDefault="004119F7" w:rsidP="004119F7">
      <w:pPr>
        <w:spacing w:line="360" w:lineRule="auto"/>
        <w:jc w:val="right"/>
        <w:rPr>
          <w:b/>
        </w:rPr>
      </w:pPr>
      <w:r w:rsidRPr="00E95FE9">
        <w:rPr>
          <w:b/>
        </w:rPr>
        <w:t>”_____” ___________  20__</w:t>
      </w:r>
    </w:p>
    <w:p w14:paraId="45CF189E" w14:textId="77777777" w:rsidR="004119F7" w:rsidRPr="00E95FE9" w:rsidRDefault="004119F7" w:rsidP="004119F7">
      <w:pPr>
        <w:jc w:val="center"/>
        <w:rPr>
          <w:b/>
          <w:sz w:val="32"/>
        </w:rPr>
      </w:pPr>
    </w:p>
    <w:p w14:paraId="34F02F21" w14:textId="77777777" w:rsidR="004119F7" w:rsidRPr="00E95FE9" w:rsidRDefault="004119F7" w:rsidP="004119F7">
      <w:pPr>
        <w:jc w:val="center"/>
        <w:rPr>
          <w:b/>
          <w:sz w:val="36"/>
        </w:rPr>
      </w:pPr>
    </w:p>
    <w:p w14:paraId="7D4CD4A2" w14:textId="77777777" w:rsidR="004119F7" w:rsidRPr="00E95FE9" w:rsidRDefault="004119F7" w:rsidP="004119F7">
      <w:pPr>
        <w:jc w:val="center"/>
        <w:rPr>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119F7" w:rsidRPr="00E95FE9" w14:paraId="4675C459" w14:textId="77777777" w:rsidTr="00900267">
        <w:tc>
          <w:tcPr>
            <w:tcW w:w="10195" w:type="dxa"/>
          </w:tcPr>
          <w:p w14:paraId="07864E48" w14:textId="7378B6E6" w:rsidR="004119F7" w:rsidRPr="00E95FE9" w:rsidRDefault="004119F7" w:rsidP="00900267">
            <w:pPr>
              <w:jc w:val="center"/>
              <w:rPr>
                <w:b/>
                <w:sz w:val="36"/>
              </w:rPr>
            </w:pPr>
            <w:r w:rsidRPr="00DB43FB">
              <w:rPr>
                <w:b/>
                <w:color w:val="44546A" w:themeColor="text2"/>
                <w:sz w:val="32"/>
                <w:szCs w:val="28"/>
              </w:rPr>
              <w:t>PROGRAM</w:t>
            </w:r>
            <w:r w:rsidR="00F411C3" w:rsidRPr="00DB43FB">
              <w:rPr>
                <w:b/>
                <w:color w:val="44546A" w:themeColor="text2"/>
                <w:sz w:val="32"/>
                <w:szCs w:val="28"/>
              </w:rPr>
              <w:t xml:space="preserve"> </w:t>
            </w:r>
            <w:r w:rsidR="00F411C3" w:rsidRPr="00DB43FB">
              <w:rPr>
                <w:b/>
                <w:sz w:val="32"/>
              </w:rPr>
              <w:t>№ xxx/xx</w:t>
            </w:r>
          </w:p>
        </w:tc>
      </w:tr>
      <w:tr w:rsidR="004119F7" w:rsidRPr="00E95FE9" w14:paraId="5557EF5F" w14:textId="77777777" w:rsidTr="00900267">
        <w:trPr>
          <w:trHeight w:val="499"/>
        </w:trPr>
        <w:tc>
          <w:tcPr>
            <w:tcW w:w="10195" w:type="dxa"/>
            <w:vAlign w:val="bottom"/>
          </w:tcPr>
          <w:p w14:paraId="2EFA59E8" w14:textId="77777777" w:rsidR="004119F7" w:rsidRPr="00E95FE9" w:rsidRDefault="004119F7" w:rsidP="00900267">
            <w:pPr>
              <w:jc w:val="center"/>
              <w:rPr>
                <w:b/>
                <w:sz w:val="28"/>
                <w:szCs w:val="28"/>
              </w:rPr>
            </w:pPr>
            <w:r w:rsidRPr="00E95FE9">
              <w:rPr>
                <w:b/>
                <w:sz w:val="28"/>
                <w:szCs w:val="28"/>
              </w:rPr>
              <w:t>de încercări/testări metrologice a mijlocului de măsurare</w:t>
            </w:r>
          </w:p>
        </w:tc>
      </w:tr>
      <w:tr w:rsidR="004119F7" w:rsidRPr="00E95FE9" w14:paraId="3BC0A4AE" w14:textId="77777777" w:rsidTr="00900267">
        <w:trPr>
          <w:trHeight w:val="577"/>
        </w:trPr>
        <w:tc>
          <w:tcPr>
            <w:tcW w:w="10195" w:type="dxa"/>
            <w:tcBorders>
              <w:bottom w:val="single" w:sz="4" w:space="0" w:color="auto"/>
            </w:tcBorders>
            <w:vAlign w:val="bottom"/>
          </w:tcPr>
          <w:p w14:paraId="29870467" w14:textId="77777777" w:rsidR="004119F7" w:rsidRPr="00E95FE9" w:rsidRDefault="004119F7" w:rsidP="00900267">
            <w:pPr>
              <w:jc w:val="center"/>
              <w:rPr>
                <w:i/>
                <w:sz w:val="28"/>
              </w:rPr>
            </w:pPr>
            <w:proofErr w:type="spellStart"/>
            <w:r w:rsidRPr="00E95FE9">
              <w:rPr>
                <w:i/>
                <w:sz w:val="28"/>
              </w:rPr>
              <w:t>xxxx</w:t>
            </w:r>
            <w:proofErr w:type="spellEnd"/>
            <w:r w:rsidRPr="00E95FE9">
              <w:rPr>
                <w:i/>
                <w:sz w:val="28"/>
              </w:rPr>
              <w:t xml:space="preserve"> tip </w:t>
            </w:r>
            <w:proofErr w:type="spellStart"/>
            <w:r w:rsidRPr="00E95FE9">
              <w:rPr>
                <w:i/>
                <w:sz w:val="28"/>
              </w:rPr>
              <w:t>xxxx</w:t>
            </w:r>
            <w:proofErr w:type="spellEnd"/>
          </w:p>
        </w:tc>
      </w:tr>
      <w:tr w:rsidR="004119F7" w:rsidRPr="00E95FE9" w14:paraId="3FE9338F" w14:textId="77777777" w:rsidTr="00900267">
        <w:trPr>
          <w:trHeight w:val="88"/>
        </w:trPr>
        <w:tc>
          <w:tcPr>
            <w:tcW w:w="10195" w:type="dxa"/>
            <w:tcBorders>
              <w:top w:val="single" w:sz="4" w:space="0" w:color="auto"/>
            </w:tcBorders>
          </w:tcPr>
          <w:p w14:paraId="687A8911" w14:textId="77777777" w:rsidR="004119F7" w:rsidRPr="00E95FE9" w:rsidRDefault="004119F7" w:rsidP="00900267">
            <w:pPr>
              <w:tabs>
                <w:tab w:val="left" w:pos="2670"/>
                <w:tab w:val="center" w:pos="4989"/>
              </w:tabs>
              <w:rPr>
                <w:sz w:val="18"/>
              </w:rPr>
            </w:pPr>
            <w:r w:rsidRPr="00E95FE9">
              <w:rPr>
                <w:sz w:val="18"/>
              </w:rPr>
              <w:tab/>
            </w:r>
            <w:r w:rsidRPr="00E95FE9">
              <w:rPr>
                <w:sz w:val="18"/>
              </w:rPr>
              <w:tab/>
              <w:t>(denumirea și tipul mijlocului de măsurare)</w:t>
            </w:r>
          </w:p>
        </w:tc>
      </w:tr>
      <w:tr w:rsidR="004119F7" w:rsidRPr="00E95FE9" w14:paraId="70006E8C" w14:textId="77777777" w:rsidTr="00900267">
        <w:trPr>
          <w:trHeight w:val="377"/>
        </w:trPr>
        <w:tc>
          <w:tcPr>
            <w:tcW w:w="10195" w:type="dxa"/>
            <w:tcBorders>
              <w:bottom w:val="single" w:sz="4" w:space="0" w:color="auto"/>
            </w:tcBorders>
            <w:vAlign w:val="bottom"/>
          </w:tcPr>
          <w:p w14:paraId="706BBB61" w14:textId="77777777" w:rsidR="004119F7" w:rsidRPr="00E95FE9" w:rsidRDefault="004119F7" w:rsidP="00900267">
            <w:pPr>
              <w:jc w:val="center"/>
              <w:rPr>
                <w:sz w:val="28"/>
              </w:rPr>
            </w:pPr>
          </w:p>
        </w:tc>
      </w:tr>
    </w:tbl>
    <w:p w14:paraId="5B9DE9DE" w14:textId="77777777" w:rsidR="004119F7" w:rsidRPr="00E95FE9" w:rsidRDefault="004119F7" w:rsidP="004119F7">
      <w:pPr>
        <w:jc w:val="center"/>
        <w:rPr>
          <w:b/>
          <w:color w:val="44546A" w:themeColor="text2"/>
          <w:sz w:val="28"/>
          <w:szCs w:val="28"/>
        </w:rPr>
      </w:pPr>
    </w:p>
    <w:p w14:paraId="5421D0F9" w14:textId="77777777" w:rsidR="004119F7" w:rsidRPr="00E95FE9" w:rsidRDefault="004119F7" w:rsidP="004119F7">
      <w:pPr>
        <w:rPr>
          <w:b/>
          <w:sz w:val="28"/>
          <w:szCs w:val="28"/>
        </w:rPr>
      </w:pPr>
      <w:r w:rsidRPr="00E95FE9">
        <w:rPr>
          <w:b/>
          <w:sz w:val="28"/>
          <w:szCs w:val="28"/>
        </w:rPr>
        <w:t xml:space="preserve"> </w:t>
      </w:r>
    </w:p>
    <w:p w14:paraId="305ACCCE" w14:textId="77777777" w:rsidR="004119F7" w:rsidRPr="00E95FE9" w:rsidRDefault="004119F7" w:rsidP="004119F7"/>
    <w:p w14:paraId="266FC757" w14:textId="77777777" w:rsidR="004119F7" w:rsidRPr="00E95FE9" w:rsidRDefault="004119F7" w:rsidP="004119F7"/>
    <w:p w14:paraId="293F198B" w14:textId="77777777" w:rsidR="004119F7" w:rsidRPr="00E95FE9" w:rsidRDefault="004119F7" w:rsidP="004119F7"/>
    <w:p w14:paraId="74C3A12A" w14:textId="77777777" w:rsidR="004119F7" w:rsidRPr="00E95FE9" w:rsidRDefault="004119F7" w:rsidP="004119F7"/>
    <w:p w14:paraId="100AC6E4" w14:textId="77777777" w:rsidR="004119F7" w:rsidRPr="00E95FE9" w:rsidRDefault="004119F7" w:rsidP="004119F7">
      <w:pPr>
        <w:rPr>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46"/>
        <w:gridCol w:w="855"/>
        <w:gridCol w:w="567"/>
        <w:gridCol w:w="1843"/>
        <w:gridCol w:w="709"/>
        <w:gridCol w:w="2697"/>
        <w:gridCol w:w="276"/>
      </w:tblGrid>
      <w:tr w:rsidR="004119F7" w:rsidRPr="00E95FE9" w14:paraId="25273E57" w14:textId="77777777" w:rsidTr="00900267">
        <w:tc>
          <w:tcPr>
            <w:tcW w:w="3256" w:type="dxa"/>
            <w:gridSpan w:val="2"/>
            <w:tcBorders>
              <w:bottom w:val="single" w:sz="4" w:space="0" w:color="auto"/>
            </w:tcBorders>
          </w:tcPr>
          <w:p w14:paraId="087CCB69" w14:textId="588EABF0" w:rsidR="004119F7" w:rsidRPr="00E95FE9" w:rsidRDefault="004119F7" w:rsidP="00900267">
            <w:pPr>
              <w:jc w:val="center"/>
            </w:pPr>
            <w:r w:rsidRPr="00E95FE9">
              <w:rPr>
                <w:szCs w:val="24"/>
              </w:rPr>
              <w:t xml:space="preserve">Expert </w:t>
            </w:r>
            <w:proofErr w:type="spellStart"/>
            <w:r w:rsidRPr="00E95FE9">
              <w:rPr>
                <w:szCs w:val="24"/>
              </w:rPr>
              <w:t>OC</w:t>
            </w:r>
            <w:r w:rsidR="00F10DAA">
              <w:rPr>
                <w:szCs w:val="24"/>
              </w:rPr>
              <w:t>pr</w:t>
            </w:r>
            <w:proofErr w:type="spellEnd"/>
            <w:r w:rsidRPr="00E95FE9">
              <w:rPr>
                <w:szCs w:val="24"/>
              </w:rPr>
              <w:t>-INM</w:t>
            </w:r>
          </w:p>
        </w:tc>
        <w:tc>
          <w:tcPr>
            <w:tcW w:w="855" w:type="dxa"/>
          </w:tcPr>
          <w:p w14:paraId="36941F90" w14:textId="77777777" w:rsidR="004119F7" w:rsidRPr="00E95FE9" w:rsidRDefault="004119F7" w:rsidP="00900267"/>
        </w:tc>
        <w:tc>
          <w:tcPr>
            <w:tcW w:w="2410" w:type="dxa"/>
            <w:gridSpan w:val="2"/>
            <w:tcBorders>
              <w:bottom w:val="single" w:sz="4" w:space="0" w:color="auto"/>
            </w:tcBorders>
          </w:tcPr>
          <w:p w14:paraId="6B8B956D" w14:textId="77777777" w:rsidR="004119F7" w:rsidRPr="00E95FE9" w:rsidRDefault="004119F7" w:rsidP="00900267"/>
        </w:tc>
        <w:tc>
          <w:tcPr>
            <w:tcW w:w="709" w:type="dxa"/>
          </w:tcPr>
          <w:p w14:paraId="64F066B0" w14:textId="77777777" w:rsidR="004119F7" w:rsidRPr="00E95FE9" w:rsidRDefault="004119F7" w:rsidP="00900267"/>
        </w:tc>
        <w:tc>
          <w:tcPr>
            <w:tcW w:w="2973" w:type="dxa"/>
            <w:gridSpan w:val="2"/>
            <w:tcBorders>
              <w:bottom w:val="single" w:sz="4" w:space="0" w:color="auto"/>
            </w:tcBorders>
          </w:tcPr>
          <w:p w14:paraId="75A063F2" w14:textId="77777777" w:rsidR="004119F7" w:rsidRPr="00E95FE9" w:rsidRDefault="004119F7" w:rsidP="00900267">
            <w:pPr>
              <w:jc w:val="center"/>
            </w:pPr>
          </w:p>
        </w:tc>
      </w:tr>
      <w:tr w:rsidR="004119F7" w:rsidRPr="00E95FE9" w14:paraId="0F279B0A" w14:textId="77777777" w:rsidTr="00900267">
        <w:trPr>
          <w:trHeight w:val="415"/>
        </w:trPr>
        <w:tc>
          <w:tcPr>
            <w:tcW w:w="3256" w:type="dxa"/>
            <w:gridSpan w:val="2"/>
            <w:tcBorders>
              <w:top w:val="single" w:sz="4" w:space="0" w:color="auto"/>
            </w:tcBorders>
          </w:tcPr>
          <w:p w14:paraId="6D8F5A28" w14:textId="77777777" w:rsidR="004119F7" w:rsidRPr="00E95FE9" w:rsidRDefault="004119F7" w:rsidP="00900267">
            <w:pPr>
              <w:jc w:val="center"/>
            </w:pPr>
            <w:r w:rsidRPr="00E95FE9">
              <w:rPr>
                <w:sz w:val="16"/>
              </w:rPr>
              <w:t>(funcția)</w:t>
            </w:r>
          </w:p>
        </w:tc>
        <w:tc>
          <w:tcPr>
            <w:tcW w:w="855" w:type="dxa"/>
          </w:tcPr>
          <w:p w14:paraId="2F82A678" w14:textId="77777777" w:rsidR="004119F7" w:rsidRPr="00E95FE9" w:rsidRDefault="004119F7" w:rsidP="00900267"/>
        </w:tc>
        <w:tc>
          <w:tcPr>
            <w:tcW w:w="2410" w:type="dxa"/>
            <w:gridSpan w:val="2"/>
            <w:tcBorders>
              <w:top w:val="single" w:sz="4" w:space="0" w:color="auto"/>
            </w:tcBorders>
          </w:tcPr>
          <w:p w14:paraId="42391FD6" w14:textId="77777777" w:rsidR="004119F7" w:rsidRPr="00E95FE9" w:rsidRDefault="004119F7" w:rsidP="00900267">
            <w:pPr>
              <w:jc w:val="center"/>
            </w:pPr>
            <w:r w:rsidRPr="00E95FE9">
              <w:rPr>
                <w:sz w:val="16"/>
                <w:szCs w:val="24"/>
              </w:rPr>
              <w:t>(semnătura)</w:t>
            </w:r>
          </w:p>
        </w:tc>
        <w:tc>
          <w:tcPr>
            <w:tcW w:w="709" w:type="dxa"/>
          </w:tcPr>
          <w:p w14:paraId="24873135" w14:textId="77777777" w:rsidR="004119F7" w:rsidRPr="00E95FE9" w:rsidRDefault="004119F7" w:rsidP="00900267"/>
        </w:tc>
        <w:tc>
          <w:tcPr>
            <w:tcW w:w="2973" w:type="dxa"/>
            <w:gridSpan w:val="2"/>
            <w:tcBorders>
              <w:top w:val="single" w:sz="4" w:space="0" w:color="auto"/>
            </w:tcBorders>
          </w:tcPr>
          <w:p w14:paraId="71777746" w14:textId="77777777" w:rsidR="004119F7" w:rsidRPr="00E95FE9" w:rsidRDefault="004119F7" w:rsidP="00900267">
            <w:pPr>
              <w:jc w:val="center"/>
            </w:pPr>
            <w:r w:rsidRPr="00E95FE9">
              <w:rPr>
                <w:sz w:val="16"/>
                <w:szCs w:val="24"/>
              </w:rPr>
              <w:t>(nume, prenume)</w:t>
            </w:r>
          </w:p>
        </w:tc>
      </w:tr>
      <w:tr w:rsidR="004119F7" w:rsidRPr="00E95FE9" w14:paraId="0E75D377" w14:textId="77777777" w:rsidTr="00900267">
        <w:tc>
          <w:tcPr>
            <w:tcW w:w="3256" w:type="dxa"/>
            <w:gridSpan w:val="2"/>
          </w:tcPr>
          <w:p w14:paraId="7D73839B" w14:textId="77777777" w:rsidR="004119F7" w:rsidRPr="00E95FE9" w:rsidRDefault="004119F7" w:rsidP="00900267">
            <w:pPr>
              <w:rPr>
                <w:sz w:val="36"/>
              </w:rPr>
            </w:pPr>
            <w:r w:rsidRPr="00E95FE9">
              <w:t>Acceptat</w:t>
            </w:r>
          </w:p>
        </w:tc>
        <w:tc>
          <w:tcPr>
            <w:tcW w:w="855" w:type="dxa"/>
          </w:tcPr>
          <w:p w14:paraId="538CBB42" w14:textId="77777777" w:rsidR="004119F7" w:rsidRPr="00E95FE9" w:rsidRDefault="004119F7" w:rsidP="00900267"/>
        </w:tc>
        <w:tc>
          <w:tcPr>
            <w:tcW w:w="2410" w:type="dxa"/>
            <w:gridSpan w:val="2"/>
          </w:tcPr>
          <w:p w14:paraId="58F8A6D2" w14:textId="77777777" w:rsidR="004119F7" w:rsidRPr="00E95FE9" w:rsidRDefault="004119F7" w:rsidP="00900267"/>
        </w:tc>
        <w:tc>
          <w:tcPr>
            <w:tcW w:w="709" w:type="dxa"/>
          </w:tcPr>
          <w:p w14:paraId="5624A9F1" w14:textId="77777777" w:rsidR="004119F7" w:rsidRPr="00E95FE9" w:rsidRDefault="004119F7" w:rsidP="00900267"/>
        </w:tc>
        <w:tc>
          <w:tcPr>
            <w:tcW w:w="2973" w:type="dxa"/>
            <w:gridSpan w:val="2"/>
          </w:tcPr>
          <w:p w14:paraId="579872B8" w14:textId="77777777" w:rsidR="004119F7" w:rsidRPr="00E95FE9" w:rsidRDefault="004119F7" w:rsidP="00900267"/>
        </w:tc>
      </w:tr>
      <w:tr w:rsidR="004119F7" w:rsidRPr="00E95FE9" w14:paraId="2431E8B2" w14:textId="77777777" w:rsidTr="00900267">
        <w:trPr>
          <w:trHeight w:val="435"/>
        </w:trPr>
        <w:tc>
          <w:tcPr>
            <w:tcW w:w="3256" w:type="dxa"/>
            <w:gridSpan w:val="2"/>
            <w:tcBorders>
              <w:bottom w:val="single" w:sz="4" w:space="0" w:color="auto"/>
            </w:tcBorders>
            <w:vAlign w:val="bottom"/>
          </w:tcPr>
          <w:p w14:paraId="593E2ECE" w14:textId="77777777" w:rsidR="004119F7" w:rsidRPr="00E95FE9" w:rsidRDefault="004119F7" w:rsidP="00900267">
            <w:pPr>
              <w:jc w:val="center"/>
            </w:pPr>
            <w:r w:rsidRPr="00E95FE9">
              <w:rPr>
                <w:szCs w:val="24"/>
              </w:rPr>
              <w:t>Expert tehnic</w:t>
            </w:r>
          </w:p>
        </w:tc>
        <w:tc>
          <w:tcPr>
            <w:tcW w:w="855" w:type="dxa"/>
          </w:tcPr>
          <w:p w14:paraId="419685FA" w14:textId="77777777" w:rsidR="004119F7" w:rsidRPr="00E95FE9" w:rsidRDefault="004119F7" w:rsidP="00900267"/>
        </w:tc>
        <w:tc>
          <w:tcPr>
            <w:tcW w:w="2410" w:type="dxa"/>
            <w:gridSpan w:val="2"/>
            <w:tcBorders>
              <w:bottom w:val="single" w:sz="4" w:space="0" w:color="auto"/>
            </w:tcBorders>
          </w:tcPr>
          <w:p w14:paraId="469EAC4D" w14:textId="77777777" w:rsidR="004119F7" w:rsidRPr="00E95FE9" w:rsidRDefault="004119F7" w:rsidP="00900267"/>
        </w:tc>
        <w:tc>
          <w:tcPr>
            <w:tcW w:w="709" w:type="dxa"/>
          </w:tcPr>
          <w:p w14:paraId="5044CFB4" w14:textId="77777777" w:rsidR="004119F7" w:rsidRPr="00E95FE9" w:rsidRDefault="004119F7" w:rsidP="00900267"/>
        </w:tc>
        <w:tc>
          <w:tcPr>
            <w:tcW w:w="2973" w:type="dxa"/>
            <w:gridSpan w:val="2"/>
            <w:tcBorders>
              <w:bottom w:val="single" w:sz="4" w:space="0" w:color="auto"/>
            </w:tcBorders>
          </w:tcPr>
          <w:p w14:paraId="7AE0FC09" w14:textId="77777777" w:rsidR="004119F7" w:rsidRPr="00E95FE9" w:rsidRDefault="004119F7" w:rsidP="00900267">
            <w:pPr>
              <w:jc w:val="center"/>
            </w:pPr>
          </w:p>
        </w:tc>
      </w:tr>
      <w:tr w:rsidR="004119F7" w:rsidRPr="00E95FE9" w14:paraId="204A8D85" w14:textId="77777777" w:rsidTr="00900267">
        <w:tc>
          <w:tcPr>
            <w:tcW w:w="3256" w:type="dxa"/>
            <w:gridSpan w:val="2"/>
            <w:vMerge w:val="restart"/>
            <w:tcBorders>
              <w:top w:val="single" w:sz="4" w:space="0" w:color="auto"/>
            </w:tcBorders>
          </w:tcPr>
          <w:p w14:paraId="29B8BF38" w14:textId="77777777" w:rsidR="004119F7" w:rsidRPr="00E95FE9" w:rsidRDefault="004119F7" w:rsidP="00900267">
            <w:pPr>
              <w:jc w:val="center"/>
            </w:pPr>
            <w:r w:rsidRPr="00E95FE9">
              <w:rPr>
                <w:sz w:val="16"/>
              </w:rPr>
              <w:t>(funcția)</w:t>
            </w:r>
          </w:p>
        </w:tc>
        <w:tc>
          <w:tcPr>
            <w:tcW w:w="855" w:type="dxa"/>
          </w:tcPr>
          <w:p w14:paraId="2F8C96EB" w14:textId="77777777" w:rsidR="004119F7" w:rsidRPr="00E95FE9" w:rsidRDefault="004119F7" w:rsidP="00900267"/>
        </w:tc>
        <w:tc>
          <w:tcPr>
            <w:tcW w:w="2410" w:type="dxa"/>
            <w:gridSpan w:val="2"/>
            <w:vMerge w:val="restart"/>
            <w:tcBorders>
              <w:top w:val="single" w:sz="4" w:space="0" w:color="auto"/>
            </w:tcBorders>
          </w:tcPr>
          <w:p w14:paraId="3F868B77" w14:textId="77777777" w:rsidR="004119F7" w:rsidRPr="00E95FE9" w:rsidRDefault="004119F7" w:rsidP="00900267">
            <w:pPr>
              <w:jc w:val="center"/>
            </w:pPr>
            <w:r w:rsidRPr="00E95FE9">
              <w:rPr>
                <w:sz w:val="16"/>
                <w:szCs w:val="24"/>
              </w:rPr>
              <w:t>(semnătura)</w:t>
            </w:r>
          </w:p>
        </w:tc>
        <w:tc>
          <w:tcPr>
            <w:tcW w:w="709" w:type="dxa"/>
          </w:tcPr>
          <w:p w14:paraId="27A122C2" w14:textId="77777777" w:rsidR="004119F7" w:rsidRPr="00E95FE9" w:rsidRDefault="004119F7" w:rsidP="00900267"/>
        </w:tc>
        <w:tc>
          <w:tcPr>
            <w:tcW w:w="2973" w:type="dxa"/>
            <w:gridSpan w:val="2"/>
            <w:vMerge w:val="restart"/>
            <w:tcBorders>
              <w:top w:val="single" w:sz="4" w:space="0" w:color="auto"/>
            </w:tcBorders>
          </w:tcPr>
          <w:p w14:paraId="6BBF2DBD" w14:textId="77777777" w:rsidR="004119F7" w:rsidRPr="00E95FE9" w:rsidRDefault="004119F7" w:rsidP="00900267">
            <w:pPr>
              <w:jc w:val="center"/>
            </w:pPr>
            <w:r w:rsidRPr="00E95FE9">
              <w:rPr>
                <w:sz w:val="16"/>
                <w:szCs w:val="24"/>
              </w:rPr>
              <w:t>(nume, prenume)</w:t>
            </w:r>
          </w:p>
        </w:tc>
      </w:tr>
      <w:tr w:rsidR="004119F7" w:rsidRPr="00E95FE9" w14:paraId="3D8AE816" w14:textId="77777777" w:rsidTr="00900267">
        <w:trPr>
          <w:trHeight w:val="80"/>
        </w:trPr>
        <w:tc>
          <w:tcPr>
            <w:tcW w:w="3256" w:type="dxa"/>
            <w:gridSpan w:val="2"/>
            <w:vMerge/>
          </w:tcPr>
          <w:p w14:paraId="6723E37B" w14:textId="77777777" w:rsidR="004119F7" w:rsidRPr="00E95FE9" w:rsidRDefault="004119F7" w:rsidP="00900267">
            <w:pPr>
              <w:jc w:val="center"/>
              <w:rPr>
                <w:sz w:val="16"/>
              </w:rPr>
            </w:pPr>
          </w:p>
        </w:tc>
        <w:tc>
          <w:tcPr>
            <w:tcW w:w="855" w:type="dxa"/>
          </w:tcPr>
          <w:p w14:paraId="66DAE06A" w14:textId="77777777" w:rsidR="004119F7" w:rsidRPr="00E95FE9" w:rsidRDefault="004119F7" w:rsidP="00900267"/>
        </w:tc>
        <w:tc>
          <w:tcPr>
            <w:tcW w:w="2410" w:type="dxa"/>
            <w:gridSpan w:val="2"/>
            <w:vMerge/>
          </w:tcPr>
          <w:p w14:paraId="75E03093" w14:textId="77777777" w:rsidR="004119F7" w:rsidRPr="00E95FE9" w:rsidRDefault="004119F7" w:rsidP="00900267">
            <w:pPr>
              <w:jc w:val="center"/>
              <w:rPr>
                <w:sz w:val="16"/>
                <w:szCs w:val="24"/>
              </w:rPr>
            </w:pPr>
          </w:p>
        </w:tc>
        <w:tc>
          <w:tcPr>
            <w:tcW w:w="709" w:type="dxa"/>
          </w:tcPr>
          <w:p w14:paraId="34B47116" w14:textId="77777777" w:rsidR="004119F7" w:rsidRPr="00E95FE9" w:rsidRDefault="004119F7" w:rsidP="00900267"/>
        </w:tc>
        <w:tc>
          <w:tcPr>
            <w:tcW w:w="2973" w:type="dxa"/>
            <w:gridSpan w:val="2"/>
            <w:vMerge/>
          </w:tcPr>
          <w:p w14:paraId="0963323C" w14:textId="77777777" w:rsidR="004119F7" w:rsidRPr="00E95FE9" w:rsidRDefault="004119F7" w:rsidP="00900267">
            <w:pPr>
              <w:jc w:val="center"/>
              <w:rPr>
                <w:sz w:val="16"/>
                <w:szCs w:val="24"/>
              </w:rPr>
            </w:pPr>
          </w:p>
        </w:tc>
      </w:tr>
      <w:tr w:rsidR="004119F7" w:rsidRPr="00E95FE9" w14:paraId="6AC5AC7E" w14:textId="77777777" w:rsidTr="00900267">
        <w:tc>
          <w:tcPr>
            <w:tcW w:w="2410" w:type="dxa"/>
          </w:tcPr>
          <w:p w14:paraId="14F667FD" w14:textId="77777777" w:rsidR="004119F7" w:rsidRPr="00E95FE9" w:rsidRDefault="004119F7" w:rsidP="00900267">
            <w:r w:rsidRPr="00E95FE9">
              <w:t>Solicitant</w:t>
            </w:r>
          </w:p>
        </w:tc>
        <w:tc>
          <w:tcPr>
            <w:tcW w:w="2268" w:type="dxa"/>
            <w:gridSpan w:val="3"/>
            <w:tcBorders>
              <w:bottom w:val="single" w:sz="4" w:space="0" w:color="auto"/>
            </w:tcBorders>
          </w:tcPr>
          <w:p w14:paraId="4C002023" w14:textId="77777777" w:rsidR="004119F7" w:rsidRPr="00E95FE9" w:rsidRDefault="004119F7" w:rsidP="00900267">
            <w:pPr>
              <w:jc w:val="center"/>
              <w:rPr>
                <w:sz w:val="16"/>
              </w:rPr>
            </w:pPr>
          </w:p>
        </w:tc>
        <w:tc>
          <w:tcPr>
            <w:tcW w:w="1843" w:type="dxa"/>
            <w:tcBorders>
              <w:left w:val="nil"/>
            </w:tcBorders>
          </w:tcPr>
          <w:p w14:paraId="3BDDC6A4" w14:textId="77777777" w:rsidR="004119F7" w:rsidRPr="00E95FE9" w:rsidRDefault="004119F7" w:rsidP="00900267"/>
        </w:tc>
        <w:tc>
          <w:tcPr>
            <w:tcW w:w="3406" w:type="dxa"/>
            <w:gridSpan w:val="2"/>
            <w:tcBorders>
              <w:bottom w:val="single" w:sz="4" w:space="0" w:color="auto"/>
            </w:tcBorders>
          </w:tcPr>
          <w:p w14:paraId="461A58F2" w14:textId="77777777" w:rsidR="004119F7" w:rsidRPr="00E95FE9" w:rsidRDefault="004119F7" w:rsidP="00900267">
            <w:pPr>
              <w:jc w:val="center"/>
              <w:rPr>
                <w:color w:val="000000"/>
                <w:sz w:val="16"/>
                <w:szCs w:val="24"/>
              </w:rPr>
            </w:pPr>
          </w:p>
        </w:tc>
        <w:tc>
          <w:tcPr>
            <w:tcW w:w="276" w:type="dxa"/>
            <w:tcBorders>
              <w:left w:val="nil"/>
            </w:tcBorders>
          </w:tcPr>
          <w:p w14:paraId="7BD30DCF" w14:textId="77777777" w:rsidR="004119F7" w:rsidRPr="00E95FE9" w:rsidRDefault="004119F7" w:rsidP="00900267"/>
        </w:tc>
      </w:tr>
      <w:tr w:rsidR="004119F7" w:rsidRPr="00E95FE9" w14:paraId="619AC2C2" w14:textId="77777777" w:rsidTr="00900267">
        <w:tc>
          <w:tcPr>
            <w:tcW w:w="2410" w:type="dxa"/>
          </w:tcPr>
          <w:p w14:paraId="3C774600" w14:textId="77777777" w:rsidR="004119F7" w:rsidRPr="00E95FE9" w:rsidRDefault="004119F7" w:rsidP="00900267"/>
        </w:tc>
        <w:tc>
          <w:tcPr>
            <w:tcW w:w="2268" w:type="dxa"/>
            <w:gridSpan w:val="3"/>
            <w:tcBorders>
              <w:top w:val="single" w:sz="4" w:space="0" w:color="auto"/>
            </w:tcBorders>
          </w:tcPr>
          <w:p w14:paraId="46C53AF4" w14:textId="77777777" w:rsidR="004119F7" w:rsidRPr="00E95FE9" w:rsidRDefault="004119F7" w:rsidP="00900267">
            <w:pPr>
              <w:jc w:val="center"/>
            </w:pPr>
            <w:r w:rsidRPr="00E95FE9">
              <w:rPr>
                <w:sz w:val="16"/>
              </w:rPr>
              <w:t xml:space="preserve">(semnătura </w:t>
            </w:r>
            <w:proofErr w:type="spellStart"/>
            <w:r w:rsidRPr="00E95FE9">
              <w:rPr>
                <w:sz w:val="16"/>
              </w:rPr>
              <w:t>şi</w:t>
            </w:r>
            <w:proofErr w:type="spellEnd"/>
            <w:r w:rsidRPr="00E95FE9">
              <w:rPr>
                <w:sz w:val="16"/>
              </w:rPr>
              <w:t xml:space="preserve"> data)</w:t>
            </w:r>
          </w:p>
        </w:tc>
        <w:tc>
          <w:tcPr>
            <w:tcW w:w="1843" w:type="dxa"/>
            <w:tcBorders>
              <w:left w:val="nil"/>
            </w:tcBorders>
          </w:tcPr>
          <w:p w14:paraId="17736B06" w14:textId="77777777" w:rsidR="004119F7" w:rsidRPr="00E95FE9" w:rsidRDefault="004119F7" w:rsidP="00900267"/>
        </w:tc>
        <w:tc>
          <w:tcPr>
            <w:tcW w:w="3406" w:type="dxa"/>
            <w:gridSpan w:val="2"/>
            <w:tcBorders>
              <w:top w:val="single" w:sz="4" w:space="0" w:color="auto"/>
            </w:tcBorders>
          </w:tcPr>
          <w:p w14:paraId="41DD8A7D" w14:textId="77777777" w:rsidR="004119F7" w:rsidRPr="00E95FE9" w:rsidRDefault="004119F7" w:rsidP="00900267">
            <w:pPr>
              <w:jc w:val="center"/>
            </w:pPr>
            <w:r w:rsidRPr="00E95FE9">
              <w:rPr>
                <w:color w:val="000000"/>
                <w:sz w:val="16"/>
                <w:szCs w:val="24"/>
              </w:rPr>
              <w:t>(nume, prenume)</w:t>
            </w:r>
          </w:p>
        </w:tc>
        <w:tc>
          <w:tcPr>
            <w:tcW w:w="276" w:type="dxa"/>
            <w:tcBorders>
              <w:left w:val="nil"/>
            </w:tcBorders>
          </w:tcPr>
          <w:p w14:paraId="6B16B7EC" w14:textId="77777777" w:rsidR="004119F7" w:rsidRPr="00E95FE9" w:rsidRDefault="004119F7" w:rsidP="00900267"/>
        </w:tc>
      </w:tr>
    </w:tbl>
    <w:p w14:paraId="092E6738" w14:textId="77777777" w:rsidR="004119F7" w:rsidRPr="00E95FE9" w:rsidRDefault="004119F7" w:rsidP="004119F7"/>
    <w:p w14:paraId="543A818B" w14:textId="77777777" w:rsidR="004119F7" w:rsidRPr="00E95FE9" w:rsidRDefault="004119F7" w:rsidP="004119F7"/>
    <w:p w14:paraId="6388A628" w14:textId="77777777" w:rsidR="004119F7" w:rsidRPr="00E95FE9" w:rsidRDefault="004119F7" w:rsidP="004119F7">
      <w:pPr>
        <w:rPr>
          <w:i/>
        </w:rPr>
      </w:pPr>
    </w:p>
    <w:p w14:paraId="0C5B459E" w14:textId="77777777" w:rsidR="004119F7" w:rsidRPr="00E95FE9" w:rsidRDefault="004119F7" w:rsidP="004119F7">
      <w:pPr>
        <w:rPr>
          <w:i/>
        </w:rPr>
      </w:pPr>
      <w:r w:rsidRPr="00E95FE9">
        <w:rPr>
          <w:i/>
        </w:rPr>
        <w:t>(paginile următoare)</w:t>
      </w:r>
    </w:p>
    <w:p w14:paraId="248A8642" w14:textId="77777777" w:rsidR="004119F7" w:rsidRPr="00E95FE9" w:rsidRDefault="004119F7" w:rsidP="004119F7">
      <w:pPr>
        <w:rPr>
          <w:i/>
        </w:rPr>
      </w:pPr>
    </w:p>
    <w:p w14:paraId="714D4CDE" w14:textId="77777777" w:rsidR="004119F7" w:rsidRPr="00E95FE9" w:rsidRDefault="004119F7" w:rsidP="004119F7">
      <w:pPr>
        <w:rPr>
          <w:b/>
        </w:rPr>
      </w:pPr>
      <w:r w:rsidRPr="00E95FE9">
        <w:rPr>
          <w:b/>
        </w:rPr>
        <w:t>I. DISPOZIȚII GENERALE</w:t>
      </w:r>
    </w:p>
    <w:p w14:paraId="3D8AD802" w14:textId="77777777" w:rsidR="004119F7" w:rsidRPr="00E95FE9" w:rsidRDefault="004119F7" w:rsidP="004119F7">
      <w:r w:rsidRPr="00E95FE9">
        <w:t>…………………….</w:t>
      </w:r>
    </w:p>
    <w:p w14:paraId="128DAC35" w14:textId="77777777" w:rsidR="004119F7" w:rsidRPr="00E95FE9" w:rsidRDefault="004119F7" w:rsidP="004119F7"/>
    <w:p w14:paraId="60141ACF" w14:textId="77777777" w:rsidR="004119F7" w:rsidRPr="00E95FE9" w:rsidRDefault="004119F7" w:rsidP="004119F7">
      <w:pPr>
        <w:rPr>
          <w:b/>
        </w:rPr>
      </w:pPr>
      <w:r w:rsidRPr="00E95FE9">
        <w:rPr>
          <w:b/>
        </w:rPr>
        <w:t>II. REFERINȚE</w:t>
      </w:r>
    </w:p>
    <w:p w14:paraId="7E5561D2" w14:textId="77777777" w:rsidR="004119F7" w:rsidRPr="00E95FE9" w:rsidRDefault="004119F7" w:rsidP="004119F7">
      <w:pPr>
        <w:rPr>
          <w:szCs w:val="24"/>
        </w:rPr>
      </w:pPr>
      <w:r w:rsidRPr="00E95FE9">
        <w:rPr>
          <w:szCs w:val="24"/>
        </w:rPr>
        <w:t>……………………</w:t>
      </w:r>
    </w:p>
    <w:p w14:paraId="2C96A156" w14:textId="77777777" w:rsidR="004119F7" w:rsidRPr="00E95FE9" w:rsidRDefault="004119F7" w:rsidP="004119F7">
      <w:pPr>
        <w:rPr>
          <w:szCs w:val="24"/>
        </w:rPr>
      </w:pPr>
    </w:p>
    <w:p w14:paraId="29B83763" w14:textId="77777777" w:rsidR="004119F7" w:rsidRPr="00E95FE9" w:rsidRDefault="004119F7" w:rsidP="004119F7">
      <w:pPr>
        <w:rPr>
          <w:b/>
          <w:color w:val="000000"/>
          <w:szCs w:val="28"/>
        </w:rPr>
      </w:pPr>
      <w:r w:rsidRPr="00E95FE9">
        <w:rPr>
          <w:b/>
          <w:color w:val="000000"/>
          <w:szCs w:val="28"/>
        </w:rPr>
        <w:t>III. PROGRAMUL DE ÎNCERCĂRI/TESTĂRI</w:t>
      </w:r>
    </w:p>
    <w:p w14:paraId="1B318DF6" w14:textId="77777777" w:rsidR="004119F7" w:rsidRPr="00E95FE9" w:rsidRDefault="004119F7" w:rsidP="004119F7">
      <w:pPr>
        <w:rPr>
          <w:color w:val="000000"/>
          <w:szCs w:val="28"/>
        </w:rPr>
      </w:pPr>
      <w:r w:rsidRPr="00E95FE9">
        <w:rPr>
          <w:color w:val="000000"/>
          <w:szCs w:val="28"/>
        </w:rPr>
        <w:t>……………………</w:t>
      </w:r>
      <w:r w:rsidRPr="00E95FE9">
        <w:rPr>
          <w:color w:val="000000"/>
          <w:szCs w:val="28"/>
        </w:rPr>
        <w:br w:type="page"/>
      </w:r>
    </w:p>
    <w:p w14:paraId="571FC44C"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lastRenderedPageBreak/>
        <w:t xml:space="preserve">Forma Raportului de încercări/testări </w:t>
      </w:r>
    </w:p>
    <w:p w14:paraId="78BA7EB5" w14:textId="77777777" w:rsidR="004119F7" w:rsidRPr="00E95FE9" w:rsidRDefault="004119F7" w:rsidP="004119F7">
      <w:pPr>
        <w:pStyle w:val="Heading3"/>
        <w:rPr>
          <w:rFonts w:ascii="Times New Roman" w:hAnsi="Times New Roman" w:cs="Times New Roman"/>
          <w:b/>
          <w:color w:val="auto"/>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5778"/>
        <w:gridCol w:w="1487"/>
      </w:tblGrid>
      <w:tr w:rsidR="00CA49DF" w:rsidRPr="00E95FE9" w14:paraId="6E72031C" w14:textId="77777777" w:rsidTr="00CA49DF">
        <w:trPr>
          <w:trHeight w:val="345"/>
        </w:trPr>
        <w:tc>
          <w:tcPr>
            <w:tcW w:w="1400" w:type="pct"/>
            <w:vMerge w:val="restart"/>
            <w:vAlign w:val="center"/>
          </w:tcPr>
          <w:p w14:paraId="259BE38F" w14:textId="77777777" w:rsidR="00CA49DF" w:rsidRPr="00E95FE9" w:rsidRDefault="00CA49DF" w:rsidP="00CA49DF">
            <w:pPr>
              <w:jc w:val="center"/>
              <w:rPr>
                <w:sz w:val="20"/>
              </w:rPr>
            </w:pPr>
            <w:r w:rsidRPr="00267C51">
              <w:rPr>
                <w:caps/>
                <w:noProof/>
                <w:sz w:val="20"/>
                <w:lang w:val="ru-RU"/>
              </w:rPr>
              <w:drawing>
                <wp:inline distT="0" distB="0" distL="0" distR="0" wp14:anchorId="3595B467" wp14:editId="4B36B3B3">
                  <wp:extent cx="1638300" cy="447667"/>
                  <wp:effectExtent l="19050" t="0" r="0" b="0"/>
                  <wp:docPr id="9" name="Рисунок 2" descr="logo 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01.jpg"/>
                          <pic:cNvPicPr/>
                        </pic:nvPicPr>
                        <pic:blipFill>
                          <a:blip r:embed="rId17" cstate="print"/>
                          <a:stretch>
                            <a:fillRect/>
                          </a:stretch>
                        </pic:blipFill>
                        <pic:spPr>
                          <a:xfrm>
                            <a:off x="0" y="0"/>
                            <a:ext cx="1642010" cy="448681"/>
                          </a:xfrm>
                          <a:prstGeom prst="rect">
                            <a:avLst/>
                          </a:prstGeom>
                        </pic:spPr>
                      </pic:pic>
                    </a:graphicData>
                  </a:graphic>
                </wp:inline>
              </w:drawing>
            </w:r>
          </w:p>
        </w:tc>
        <w:tc>
          <w:tcPr>
            <w:tcW w:w="2862" w:type="pct"/>
            <w:vAlign w:val="center"/>
          </w:tcPr>
          <w:p w14:paraId="6875BDE3" w14:textId="77777777" w:rsidR="00CA49DF" w:rsidRPr="00E95FE9" w:rsidRDefault="00CA49DF" w:rsidP="00CA49DF">
            <w:pPr>
              <w:jc w:val="center"/>
              <w:rPr>
                <w:b/>
                <w:sz w:val="20"/>
              </w:rPr>
            </w:pPr>
            <w:r w:rsidRPr="00E95FE9">
              <w:rPr>
                <w:b/>
                <w:sz w:val="20"/>
              </w:rPr>
              <w:t xml:space="preserve">SISTEMUL de MANAGEMENT </w:t>
            </w:r>
          </w:p>
        </w:tc>
        <w:tc>
          <w:tcPr>
            <w:tcW w:w="737" w:type="pct"/>
            <w:vAlign w:val="center"/>
          </w:tcPr>
          <w:p w14:paraId="7D85E1C8"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78B84C9" w14:textId="1433BC9B"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6A0378CA" w14:textId="77777777" w:rsidTr="00CA49DF">
        <w:trPr>
          <w:trHeight w:val="345"/>
        </w:trPr>
        <w:tc>
          <w:tcPr>
            <w:tcW w:w="1400" w:type="pct"/>
            <w:vMerge/>
            <w:tcBorders>
              <w:bottom w:val="single" w:sz="4" w:space="0" w:color="auto"/>
            </w:tcBorders>
            <w:vAlign w:val="center"/>
          </w:tcPr>
          <w:p w14:paraId="26EE3F30" w14:textId="77777777" w:rsidR="00CA49DF" w:rsidRPr="00E95FE9" w:rsidRDefault="00CA49DF" w:rsidP="00CA49DF">
            <w:pPr>
              <w:jc w:val="center"/>
              <w:rPr>
                <w:caps/>
                <w:sz w:val="20"/>
              </w:rPr>
            </w:pPr>
          </w:p>
        </w:tc>
        <w:tc>
          <w:tcPr>
            <w:tcW w:w="2862" w:type="pct"/>
            <w:tcBorders>
              <w:bottom w:val="single" w:sz="4" w:space="0" w:color="auto"/>
            </w:tcBorders>
            <w:vAlign w:val="center"/>
          </w:tcPr>
          <w:p w14:paraId="1CFACB36" w14:textId="6CFE22DC" w:rsidR="00CA49DF" w:rsidRPr="00E95FE9" w:rsidRDefault="00CA49DF" w:rsidP="00CA49DF">
            <w:pPr>
              <w:jc w:val="center"/>
              <w:rPr>
                <w:sz w:val="20"/>
              </w:rPr>
            </w:pPr>
            <w:r w:rsidRPr="00E95FE9">
              <w:rPr>
                <w:sz w:val="20"/>
              </w:rPr>
              <w:t xml:space="preserve">PC 01 </w:t>
            </w:r>
            <w:proofErr w:type="spellStart"/>
            <w:r w:rsidRPr="00E95FE9">
              <w:rPr>
                <w:sz w:val="20"/>
              </w:rPr>
              <w:t>OC</w:t>
            </w:r>
            <w:r>
              <w:rPr>
                <w:sz w:val="20"/>
              </w:rPr>
              <w:t>pr</w:t>
            </w:r>
            <w:proofErr w:type="spellEnd"/>
            <w:r w:rsidRPr="00E95FE9">
              <w:rPr>
                <w:sz w:val="20"/>
              </w:rPr>
              <w:t xml:space="preserve"> – INM, </w:t>
            </w:r>
            <w:r w:rsidRPr="00E95FE9">
              <w:rPr>
                <w:bCs/>
                <w:sz w:val="20"/>
              </w:rPr>
              <w:t>FL 08</w:t>
            </w:r>
          </w:p>
        </w:tc>
        <w:tc>
          <w:tcPr>
            <w:tcW w:w="737" w:type="pct"/>
            <w:tcBorders>
              <w:bottom w:val="single" w:sz="4" w:space="0" w:color="auto"/>
            </w:tcBorders>
            <w:vAlign w:val="center"/>
          </w:tcPr>
          <w:p w14:paraId="5C52A7FD" w14:textId="77777777" w:rsidR="00CA49DF" w:rsidRPr="00E95FE9" w:rsidRDefault="00CA49DF" w:rsidP="00CA49DF">
            <w:pPr>
              <w:rPr>
                <w:sz w:val="20"/>
              </w:rPr>
            </w:pPr>
            <w:r w:rsidRPr="00E95FE9">
              <w:rPr>
                <w:sz w:val="20"/>
              </w:rPr>
              <w:t>Pagina 1 din 1</w:t>
            </w:r>
          </w:p>
        </w:tc>
      </w:tr>
    </w:tbl>
    <w:p w14:paraId="223DBC18" w14:textId="77777777" w:rsidR="004119F7" w:rsidRPr="00E95FE9" w:rsidRDefault="004119F7" w:rsidP="004119F7">
      <w:pPr>
        <w:rPr>
          <w:color w:val="000000"/>
          <w:szCs w:val="28"/>
        </w:rPr>
      </w:pPr>
    </w:p>
    <w:p w14:paraId="3565AEF9" w14:textId="77777777" w:rsidR="00526C4C" w:rsidRDefault="00526C4C" w:rsidP="00526C4C">
      <w:pPr>
        <w:jc w:val="center"/>
        <w:rPr>
          <w:b/>
          <w:sz w:val="36"/>
          <w:lang w:val="en-US"/>
        </w:rPr>
      </w:pPr>
    </w:p>
    <w:p w14:paraId="18F66086" w14:textId="77777777" w:rsidR="00526C4C" w:rsidRPr="006A7DC2" w:rsidRDefault="00526C4C" w:rsidP="00526C4C">
      <w:pPr>
        <w:jc w:val="center"/>
        <w:rPr>
          <w:b/>
          <w:sz w:val="36"/>
          <w:lang w:val="en-US"/>
        </w:rPr>
      </w:pPr>
    </w:p>
    <w:p w14:paraId="3EE1B4E5" w14:textId="77777777" w:rsidR="00526C4C" w:rsidRDefault="00526C4C" w:rsidP="00526C4C">
      <w:pPr>
        <w:jc w:val="center"/>
        <w:rPr>
          <w:b/>
          <w:sz w:val="32"/>
        </w:rPr>
      </w:pPr>
      <w:r w:rsidRPr="001649DF">
        <w:rPr>
          <w:b/>
          <w:sz w:val="32"/>
          <w:lang w:val="en-US"/>
        </w:rPr>
        <w:t xml:space="preserve">RAPORT </w:t>
      </w:r>
      <w:r w:rsidRPr="001649DF">
        <w:rPr>
          <w:b/>
          <w:sz w:val="32"/>
        </w:rPr>
        <w:t>ÎNCERCĂRI</w:t>
      </w:r>
      <w:r w:rsidR="00A14F44">
        <w:rPr>
          <w:b/>
          <w:sz w:val="32"/>
        </w:rPr>
        <w:t>/TESTARE</w:t>
      </w:r>
      <w:r w:rsidRPr="001649DF">
        <w:rPr>
          <w:b/>
          <w:sz w:val="32"/>
        </w:rPr>
        <w:t xml:space="preserve"> №</w:t>
      </w:r>
      <w:r>
        <w:rPr>
          <w:b/>
          <w:sz w:val="32"/>
        </w:rPr>
        <w:t xml:space="preserve"> xxx/xx</w:t>
      </w:r>
    </w:p>
    <w:p w14:paraId="73E58237" w14:textId="37B5225B" w:rsidR="00526C4C" w:rsidRDefault="00060FDE" w:rsidP="00526C4C">
      <w:pPr>
        <w:rPr>
          <w:b/>
          <w:sz w:val="44"/>
        </w:rPr>
      </w:pPr>
      <w:r>
        <w:rPr>
          <w:b/>
          <w:noProof/>
          <w:sz w:val="44"/>
          <w:lang w:val="ru-RU"/>
        </w:rPr>
        <mc:AlternateContent>
          <mc:Choice Requires="wps">
            <w:drawing>
              <wp:anchor distT="4294967295" distB="4294967295" distL="114300" distR="114300" simplePos="0" relativeHeight="251771904" behindDoc="0" locked="0" layoutInCell="1" allowOverlap="1" wp14:anchorId="0C98C388" wp14:editId="665721B6">
                <wp:simplePos x="0" y="0"/>
                <wp:positionH relativeFrom="column">
                  <wp:posOffset>277495</wp:posOffset>
                </wp:positionH>
                <wp:positionV relativeFrom="paragraph">
                  <wp:posOffset>315594</wp:posOffset>
                </wp:positionV>
                <wp:extent cx="5925820" cy="0"/>
                <wp:effectExtent l="0" t="0" r="0" b="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092005" id="Прямая соединительная линия 233"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5pt,24.85pt" to="488.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" strokecolor="black [3200]" strokeweight=".5pt">
                <v:stroke joinstyle="miter"/>
                <o:lock v:ext="edit" shapetype="f"/>
              </v:line>
            </w:pict>
          </mc:Fallback>
        </mc:AlternateContent>
      </w:r>
      <w:r w:rsidR="00526C4C">
        <w:rPr>
          <w:b/>
          <w:sz w:val="44"/>
        </w:rPr>
        <w:t xml:space="preserve"> </w:t>
      </w:r>
    </w:p>
    <w:p w14:paraId="46C16DB1" w14:textId="77777777" w:rsidR="00526C4C" w:rsidRDefault="00526C4C" w:rsidP="00526C4C">
      <w:pPr>
        <w:jc w:val="center"/>
        <w:rPr>
          <w:b/>
          <w:sz w:val="44"/>
        </w:rPr>
      </w:pPr>
    </w:p>
    <w:p w14:paraId="059A06EE" w14:textId="345980D4" w:rsidR="00526C4C" w:rsidRPr="004E438C" w:rsidRDefault="00060FDE" w:rsidP="00526C4C">
      <w:pPr>
        <w:ind w:left="-142"/>
        <w:rPr>
          <w:lang w:val="en-US"/>
        </w:rPr>
      </w:pPr>
      <w:r>
        <w:rPr>
          <w:b/>
          <w:noProof/>
          <w:lang w:val="ru-RU"/>
        </w:rPr>
        <mc:AlternateContent>
          <mc:Choice Requires="wps">
            <w:drawing>
              <wp:anchor distT="4294967295" distB="4294967295" distL="114300" distR="114300" simplePos="0" relativeHeight="251770880" behindDoc="0" locked="0" layoutInCell="1" allowOverlap="1" wp14:anchorId="5B91E24A" wp14:editId="68E856DE">
                <wp:simplePos x="0" y="0"/>
                <wp:positionH relativeFrom="column">
                  <wp:posOffset>1025525</wp:posOffset>
                </wp:positionH>
                <wp:positionV relativeFrom="paragraph">
                  <wp:posOffset>176529</wp:posOffset>
                </wp:positionV>
                <wp:extent cx="5391150" cy="0"/>
                <wp:effectExtent l="0" t="0" r="0" b="0"/>
                <wp:wrapNone/>
                <wp:docPr id="38"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EEEA5B" id="Прямая соединительная линия 27"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5pt,13.9pt" to="505.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" strokecolor="black [3200]" strokeweight=".5pt">
                <v:stroke joinstyle="miter"/>
                <o:lock v:ext="edit" shapetype="f"/>
              </v:line>
            </w:pict>
          </mc:Fallback>
        </mc:AlternateContent>
      </w:r>
      <w:r w:rsidR="00526C4C">
        <w:rPr>
          <w:b/>
        </w:rPr>
        <w:t xml:space="preserve"> </w:t>
      </w:r>
      <w:r w:rsidR="00526C4C" w:rsidRPr="004C4333">
        <w:rPr>
          <w:b/>
        </w:rPr>
        <w:t>Producător:</w:t>
      </w:r>
      <w:r w:rsidR="00526C4C">
        <w:rPr>
          <w:b/>
        </w:rPr>
        <w:t xml:space="preserve">    </w:t>
      </w:r>
      <w:r w:rsidR="00526C4C" w:rsidRPr="004C4333">
        <w:rPr>
          <w:b/>
        </w:rPr>
        <w:t xml:space="preserve"> </w:t>
      </w:r>
      <w:r w:rsidR="00526C4C">
        <w:rPr>
          <w:b/>
        </w:rPr>
        <w:t xml:space="preserve">          </w:t>
      </w:r>
    </w:p>
    <w:p w14:paraId="010893F5" w14:textId="77777777" w:rsidR="00526C4C" w:rsidRPr="006A7DC2" w:rsidRDefault="00526C4C" w:rsidP="00526C4C">
      <w:pPr>
        <w:rPr>
          <w:lang w:val="en-US"/>
        </w:rPr>
      </w:pPr>
    </w:p>
    <w:p w14:paraId="4120DA06" w14:textId="77777777" w:rsidR="00526C4C" w:rsidRPr="001C186D" w:rsidRDefault="00526C4C" w:rsidP="00526C4C">
      <w:pPr>
        <w:ind w:left="-426" w:right="-426"/>
        <w:rPr>
          <w:szCs w:val="24"/>
        </w:rPr>
      </w:pPr>
    </w:p>
    <w:p w14:paraId="2458DE9E" w14:textId="77777777" w:rsidR="00526C4C" w:rsidRPr="008B178D" w:rsidRDefault="00526C4C" w:rsidP="00526C4C">
      <w:pPr>
        <w:ind w:left="-426" w:right="-426"/>
        <w:rPr>
          <w:b/>
          <w:szCs w:val="24"/>
          <w:lang w:val="en-US"/>
        </w:rPr>
      </w:pPr>
      <w:r>
        <w:rPr>
          <w:b/>
          <w:szCs w:val="24"/>
        </w:rPr>
        <w:t xml:space="preserve">    </w:t>
      </w:r>
      <w:r w:rsidRPr="001C186D">
        <w:rPr>
          <w:b/>
          <w:szCs w:val="24"/>
        </w:rPr>
        <w:t xml:space="preserve">Locul efectuării </w:t>
      </w:r>
      <w:r>
        <w:rPr>
          <w:b/>
          <w:szCs w:val="24"/>
        </w:rPr>
        <w:t>încercărilor</w:t>
      </w:r>
      <w:r w:rsidRPr="001C186D">
        <w:rPr>
          <w:b/>
          <w:szCs w:val="24"/>
        </w:rPr>
        <w:t>:</w:t>
      </w:r>
      <w:r w:rsidRPr="00144768">
        <w:rPr>
          <w:noProof/>
          <w:lang w:val="en-US"/>
        </w:rPr>
        <w:t xml:space="preserve"> </w:t>
      </w:r>
    </w:p>
    <w:p w14:paraId="00610874" w14:textId="76BF8279" w:rsidR="00526C4C" w:rsidRPr="001C186D" w:rsidRDefault="00060FDE" w:rsidP="00526C4C">
      <w:pPr>
        <w:ind w:left="-426" w:right="-426"/>
        <w:rPr>
          <w:szCs w:val="24"/>
        </w:rPr>
      </w:pPr>
      <w:r>
        <w:rPr>
          <w:noProof/>
          <w:szCs w:val="24"/>
          <w:lang w:val="ru-RU"/>
        </w:rPr>
        <mc:AlternateContent>
          <mc:Choice Requires="wps">
            <w:drawing>
              <wp:anchor distT="4294967295" distB="4294967295" distL="114300" distR="114300" simplePos="0" relativeHeight="251769856" behindDoc="0" locked="0" layoutInCell="1" allowOverlap="1" wp14:anchorId="06A31F55" wp14:editId="11FB74E0">
                <wp:simplePos x="0" y="0"/>
                <wp:positionH relativeFrom="column">
                  <wp:posOffset>1821180</wp:posOffset>
                </wp:positionH>
                <wp:positionV relativeFrom="paragraph">
                  <wp:posOffset>15239</wp:posOffset>
                </wp:positionV>
                <wp:extent cx="4607560" cy="0"/>
                <wp:effectExtent l="0" t="0" r="0" b="0"/>
                <wp:wrapNone/>
                <wp:docPr id="37"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391D69" id="Прямая соединительная линия 26"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4pt,1.2pt" to="50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" strokecolor="black [3200]" strokeweight=".5pt">
                <v:stroke joinstyle="miter"/>
                <o:lock v:ext="edit" shapetype="f"/>
              </v:line>
            </w:pict>
          </mc:Fallback>
        </mc:AlternateContent>
      </w:r>
    </w:p>
    <w:p w14:paraId="258DEE55" w14:textId="77777777" w:rsidR="00526C4C" w:rsidRPr="001C186D" w:rsidRDefault="00526C4C" w:rsidP="00526C4C">
      <w:pPr>
        <w:ind w:left="-426" w:right="-426"/>
        <w:rPr>
          <w:szCs w:val="24"/>
        </w:rPr>
      </w:pPr>
    </w:p>
    <w:p w14:paraId="50FD0274" w14:textId="77777777" w:rsidR="00526C4C" w:rsidRPr="001C186D" w:rsidRDefault="00526C4C" w:rsidP="00526C4C">
      <w:pPr>
        <w:ind w:left="-426" w:right="-426"/>
        <w:rPr>
          <w:szCs w:val="24"/>
        </w:rPr>
      </w:pPr>
    </w:p>
    <w:p w14:paraId="1554009F" w14:textId="77777777" w:rsidR="00526C4C" w:rsidRPr="001C186D" w:rsidRDefault="00526C4C" w:rsidP="00526C4C">
      <w:pPr>
        <w:ind w:right="-426"/>
        <w:rPr>
          <w:szCs w:val="24"/>
        </w:rPr>
      </w:pPr>
    </w:p>
    <w:p w14:paraId="52A89D7E" w14:textId="77777777" w:rsidR="00526C4C" w:rsidRDefault="00526C4C" w:rsidP="00526C4C">
      <w:pPr>
        <w:ind w:left="-426" w:right="-426"/>
        <w:rPr>
          <w:szCs w:val="24"/>
        </w:rPr>
      </w:pPr>
    </w:p>
    <w:p w14:paraId="29AEBA6D" w14:textId="77777777" w:rsidR="00526C4C" w:rsidRDefault="00526C4C" w:rsidP="00526C4C">
      <w:pPr>
        <w:ind w:left="-426" w:right="-426"/>
        <w:rPr>
          <w:szCs w:val="24"/>
        </w:rPr>
      </w:pPr>
    </w:p>
    <w:p w14:paraId="2F329E4C" w14:textId="77777777" w:rsidR="00526C4C" w:rsidRDefault="00526C4C" w:rsidP="00526C4C">
      <w:pPr>
        <w:ind w:right="-426"/>
        <w:rPr>
          <w:szCs w:val="24"/>
        </w:rPr>
      </w:pPr>
    </w:p>
    <w:p w14:paraId="43EF9403" w14:textId="77777777" w:rsidR="00526C4C" w:rsidRDefault="00526C4C" w:rsidP="00526C4C">
      <w:pPr>
        <w:ind w:left="-426" w:right="-426"/>
        <w:rPr>
          <w:szCs w:val="24"/>
        </w:rPr>
      </w:pPr>
    </w:p>
    <w:p w14:paraId="590E1F17" w14:textId="77777777" w:rsidR="00526C4C" w:rsidRDefault="00526C4C" w:rsidP="00526C4C">
      <w:pPr>
        <w:ind w:right="-426"/>
        <w:rPr>
          <w:szCs w:val="24"/>
        </w:rPr>
      </w:pPr>
    </w:p>
    <w:p w14:paraId="0DCB93B2" w14:textId="77777777" w:rsidR="00526C4C" w:rsidRPr="001C186D" w:rsidRDefault="00526C4C" w:rsidP="00526C4C">
      <w:pPr>
        <w:ind w:right="-426"/>
        <w:rPr>
          <w:szCs w:val="24"/>
        </w:rPr>
      </w:pPr>
    </w:p>
    <w:p w14:paraId="55EDBB13" w14:textId="77777777" w:rsidR="00526C4C" w:rsidRPr="001C186D" w:rsidRDefault="00526C4C" w:rsidP="00526C4C">
      <w:pPr>
        <w:ind w:left="-426" w:right="-426"/>
        <w:rPr>
          <w:szCs w:val="24"/>
        </w:rPr>
      </w:pPr>
    </w:p>
    <w:p w14:paraId="1C2EB693" w14:textId="77777777" w:rsidR="00526C4C" w:rsidRPr="004B29F3" w:rsidRDefault="00526C4C" w:rsidP="00526C4C">
      <w:pPr>
        <w:ind w:left="-426" w:right="-426"/>
        <w:rPr>
          <w:szCs w:val="24"/>
        </w:rPr>
      </w:pPr>
    </w:p>
    <w:p w14:paraId="471EE3BE" w14:textId="77777777" w:rsidR="00526C4C" w:rsidRPr="004B29F3" w:rsidRDefault="00526C4C" w:rsidP="00526C4C">
      <w:pPr>
        <w:ind w:left="-426" w:right="-426"/>
        <w:rPr>
          <w:szCs w:val="24"/>
        </w:rPr>
      </w:pPr>
      <w:r>
        <w:rPr>
          <w:szCs w:val="24"/>
        </w:rPr>
        <w:t>Încercări</w:t>
      </w:r>
      <w:r w:rsidRPr="004B29F3">
        <w:rPr>
          <w:szCs w:val="24"/>
        </w:rPr>
        <w:t xml:space="preserve"> efectuate de către: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5"/>
        <w:gridCol w:w="2410"/>
        <w:gridCol w:w="709"/>
        <w:gridCol w:w="2965"/>
      </w:tblGrid>
      <w:tr w:rsidR="00526C4C" w:rsidRPr="004B29F3" w14:paraId="5DB2DCB0" w14:textId="77777777" w:rsidTr="004D2C44">
        <w:tc>
          <w:tcPr>
            <w:tcW w:w="3256" w:type="dxa"/>
            <w:tcBorders>
              <w:bottom w:val="single" w:sz="4" w:space="0" w:color="auto"/>
            </w:tcBorders>
          </w:tcPr>
          <w:p w14:paraId="0713CEA9" w14:textId="3CE78D42" w:rsidR="00526C4C" w:rsidRPr="003C6D11" w:rsidRDefault="00526C4C" w:rsidP="004D2C44">
            <w:pPr>
              <w:ind w:left="-426" w:right="-426"/>
              <w:jc w:val="center"/>
              <w:rPr>
                <w:szCs w:val="24"/>
              </w:rPr>
            </w:pPr>
            <w:r w:rsidRPr="003C6D11">
              <w:rPr>
                <w:szCs w:val="24"/>
              </w:rPr>
              <w:t xml:space="preserve">Expert tehnic </w:t>
            </w:r>
            <w:proofErr w:type="spellStart"/>
            <w:r w:rsidRPr="003C6D11">
              <w:rPr>
                <w:szCs w:val="24"/>
              </w:rPr>
              <w:t>OC</w:t>
            </w:r>
            <w:r w:rsidR="006E23D7">
              <w:rPr>
                <w:szCs w:val="24"/>
              </w:rPr>
              <w:t>pr</w:t>
            </w:r>
            <w:proofErr w:type="spellEnd"/>
            <w:r w:rsidRPr="003C6D11">
              <w:rPr>
                <w:szCs w:val="24"/>
              </w:rPr>
              <w:t>-INM</w:t>
            </w:r>
          </w:p>
        </w:tc>
        <w:tc>
          <w:tcPr>
            <w:tcW w:w="855" w:type="dxa"/>
          </w:tcPr>
          <w:p w14:paraId="1DEBECAF" w14:textId="77777777" w:rsidR="00526C4C" w:rsidRPr="003C6D11" w:rsidRDefault="00526C4C" w:rsidP="004D2C44">
            <w:pPr>
              <w:ind w:left="-426" w:right="-426"/>
              <w:rPr>
                <w:szCs w:val="24"/>
              </w:rPr>
            </w:pPr>
          </w:p>
        </w:tc>
        <w:tc>
          <w:tcPr>
            <w:tcW w:w="2410" w:type="dxa"/>
            <w:tcBorders>
              <w:bottom w:val="single" w:sz="4" w:space="0" w:color="auto"/>
            </w:tcBorders>
          </w:tcPr>
          <w:p w14:paraId="7EE3AD64" w14:textId="77777777" w:rsidR="00526C4C" w:rsidRPr="003C6D11" w:rsidRDefault="00526C4C" w:rsidP="004D2C44">
            <w:pPr>
              <w:ind w:left="-426" w:right="-426"/>
              <w:rPr>
                <w:szCs w:val="24"/>
              </w:rPr>
            </w:pPr>
          </w:p>
        </w:tc>
        <w:tc>
          <w:tcPr>
            <w:tcW w:w="709" w:type="dxa"/>
          </w:tcPr>
          <w:p w14:paraId="7F7FE1E4" w14:textId="77777777" w:rsidR="00526C4C" w:rsidRPr="003C6D11" w:rsidRDefault="00526C4C" w:rsidP="004D2C44">
            <w:pPr>
              <w:ind w:left="-426" w:right="-426"/>
              <w:rPr>
                <w:szCs w:val="24"/>
              </w:rPr>
            </w:pPr>
          </w:p>
        </w:tc>
        <w:tc>
          <w:tcPr>
            <w:tcW w:w="2965" w:type="dxa"/>
            <w:tcBorders>
              <w:bottom w:val="single" w:sz="4" w:space="0" w:color="auto"/>
            </w:tcBorders>
          </w:tcPr>
          <w:p w14:paraId="6809DEBD" w14:textId="77777777" w:rsidR="00526C4C" w:rsidRPr="003C6D11" w:rsidRDefault="00526C4C" w:rsidP="004D2C44">
            <w:pPr>
              <w:ind w:left="-426" w:right="-426"/>
              <w:jc w:val="center"/>
              <w:rPr>
                <w:szCs w:val="24"/>
              </w:rPr>
            </w:pPr>
          </w:p>
        </w:tc>
      </w:tr>
      <w:tr w:rsidR="00526C4C" w:rsidRPr="004B29F3" w14:paraId="5CD7ABC0" w14:textId="77777777" w:rsidTr="004D2C44">
        <w:tc>
          <w:tcPr>
            <w:tcW w:w="3256" w:type="dxa"/>
            <w:tcBorders>
              <w:top w:val="single" w:sz="4" w:space="0" w:color="auto"/>
            </w:tcBorders>
          </w:tcPr>
          <w:p w14:paraId="31C93896" w14:textId="77777777" w:rsidR="00526C4C" w:rsidRPr="003C6D11" w:rsidRDefault="00526C4C" w:rsidP="004D2C44">
            <w:pPr>
              <w:ind w:left="-426" w:right="-426"/>
              <w:jc w:val="center"/>
              <w:rPr>
                <w:szCs w:val="24"/>
              </w:rPr>
            </w:pPr>
            <w:r w:rsidRPr="003C6D11">
              <w:rPr>
                <w:szCs w:val="24"/>
              </w:rPr>
              <w:t>(funcția)</w:t>
            </w:r>
          </w:p>
        </w:tc>
        <w:tc>
          <w:tcPr>
            <w:tcW w:w="855" w:type="dxa"/>
          </w:tcPr>
          <w:p w14:paraId="0F8C9482" w14:textId="77777777" w:rsidR="00526C4C" w:rsidRPr="003C6D11" w:rsidRDefault="00526C4C" w:rsidP="004D2C44">
            <w:pPr>
              <w:ind w:left="-426" w:right="-426"/>
              <w:rPr>
                <w:szCs w:val="24"/>
              </w:rPr>
            </w:pPr>
          </w:p>
        </w:tc>
        <w:tc>
          <w:tcPr>
            <w:tcW w:w="2410" w:type="dxa"/>
            <w:tcBorders>
              <w:top w:val="single" w:sz="4" w:space="0" w:color="auto"/>
            </w:tcBorders>
          </w:tcPr>
          <w:p w14:paraId="1F29F3AE" w14:textId="77777777" w:rsidR="00526C4C" w:rsidRPr="003C6D11" w:rsidRDefault="00526C4C" w:rsidP="004D2C44">
            <w:pPr>
              <w:ind w:left="-426" w:right="-426"/>
              <w:jc w:val="center"/>
              <w:rPr>
                <w:szCs w:val="24"/>
              </w:rPr>
            </w:pPr>
            <w:r w:rsidRPr="003C6D11">
              <w:rPr>
                <w:szCs w:val="24"/>
              </w:rPr>
              <w:t>(semnătura)</w:t>
            </w:r>
          </w:p>
        </w:tc>
        <w:tc>
          <w:tcPr>
            <w:tcW w:w="709" w:type="dxa"/>
          </w:tcPr>
          <w:p w14:paraId="27761362" w14:textId="77777777" w:rsidR="00526C4C" w:rsidRPr="003C6D11" w:rsidRDefault="00526C4C" w:rsidP="004D2C44">
            <w:pPr>
              <w:ind w:left="-426" w:right="-426"/>
              <w:rPr>
                <w:szCs w:val="24"/>
              </w:rPr>
            </w:pPr>
          </w:p>
        </w:tc>
        <w:tc>
          <w:tcPr>
            <w:tcW w:w="2965" w:type="dxa"/>
            <w:tcBorders>
              <w:top w:val="single" w:sz="4" w:space="0" w:color="auto"/>
            </w:tcBorders>
          </w:tcPr>
          <w:p w14:paraId="77D260C7" w14:textId="77777777" w:rsidR="00526C4C" w:rsidRPr="003C6D11" w:rsidRDefault="00526C4C" w:rsidP="004D2C44">
            <w:pPr>
              <w:ind w:left="-426" w:right="-426"/>
              <w:jc w:val="center"/>
              <w:rPr>
                <w:szCs w:val="24"/>
              </w:rPr>
            </w:pPr>
            <w:r w:rsidRPr="003C6D11">
              <w:rPr>
                <w:szCs w:val="24"/>
              </w:rPr>
              <w:t>(nume, prenume)</w:t>
            </w:r>
          </w:p>
        </w:tc>
      </w:tr>
    </w:tbl>
    <w:p w14:paraId="58E4CF86" w14:textId="77777777" w:rsidR="00526C4C" w:rsidRPr="004B29F3" w:rsidRDefault="00526C4C" w:rsidP="00526C4C">
      <w:pPr>
        <w:ind w:left="-426" w:right="-426"/>
      </w:pPr>
      <w:r>
        <w:t xml:space="preserve"> </w:t>
      </w:r>
    </w:p>
    <w:p w14:paraId="5CFA1B4C" w14:textId="77777777" w:rsidR="00526C4C" w:rsidRPr="004B29F3" w:rsidRDefault="00526C4C" w:rsidP="00526C4C">
      <w:pPr>
        <w:ind w:left="-426" w:right="-426"/>
        <w:rPr>
          <w:szCs w:val="24"/>
        </w:rPr>
      </w:pPr>
      <w:r>
        <w:rPr>
          <w:szCs w:val="24"/>
        </w:rPr>
        <w:t>Verificat</w:t>
      </w:r>
      <w:r w:rsidRPr="004B29F3">
        <w:rPr>
          <w:szCs w:val="24"/>
        </w:rPr>
        <w:t xml:space="preserve"> de către: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5"/>
        <w:gridCol w:w="2410"/>
        <w:gridCol w:w="709"/>
        <w:gridCol w:w="2965"/>
      </w:tblGrid>
      <w:tr w:rsidR="00526C4C" w:rsidRPr="004B29F3" w14:paraId="384C0E00" w14:textId="77777777" w:rsidTr="004D2C44">
        <w:tc>
          <w:tcPr>
            <w:tcW w:w="3256" w:type="dxa"/>
            <w:tcBorders>
              <w:bottom w:val="single" w:sz="4" w:space="0" w:color="auto"/>
            </w:tcBorders>
          </w:tcPr>
          <w:p w14:paraId="01F627BA" w14:textId="19966522" w:rsidR="00526C4C" w:rsidRPr="003C6D11" w:rsidRDefault="00526C4C" w:rsidP="004D2C44">
            <w:pPr>
              <w:ind w:left="-426" w:right="-426"/>
              <w:jc w:val="center"/>
              <w:rPr>
                <w:szCs w:val="24"/>
              </w:rPr>
            </w:pPr>
            <w:r w:rsidRPr="003C6D11">
              <w:rPr>
                <w:szCs w:val="24"/>
              </w:rPr>
              <w:t xml:space="preserve">Expert tehnic </w:t>
            </w:r>
            <w:proofErr w:type="spellStart"/>
            <w:r w:rsidRPr="003C6D11">
              <w:rPr>
                <w:szCs w:val="24"/>
              </w:rPr>
              <w:t>OC</w:t>
            </w:r>
            <w:r w:rsidR="006E23D7">
              <w:rPr>
                <w:szCs w:val="24"/>
              </w:rPr>
              <w:t>pr</w:t>
            </w:r>
            <w:proofErr w:type="spellEnd"/>
            <w:r w:rsidRPr="003C6D11">
              <w:rPr>
                <w:szCs w:val="24"/>
              </w:rPr>
              <w:t>-INM</w:t>
            </w:r>
          </w:p>
        </w:tc>
        <w:tc>
          <w:tcPr>
            <w:tcW w:w="855" w:type="dxa"/>
          </w:tcPr>
          <w:p w14:paraId="5B5EBA60" w14:textId="77777777" w:rsidR="00526C4C" w:rsidRPr="003C6D11" w:rsidRDefault="00526C4C" w:rsidP="004D2C44">
            <w:pPr>
              <w:ind w:left="-426" w:right="-426"/>
              <w:rPr>
                <w:szCs w:val="24"/>
              </w:rPr>
            </w:pPr>
          </w:p>
        </w:tc>
        <w:tc>
          <w:tcPr>
            <w:tcW w:w="2410" w:type="dxa"/>
            <w:tcBorders>
              <w:bottom w:val="single" w:sz="4" w:space="0" w:color="auto"/>
            </w:tcBorders>
          </w:tcPr>
          <w:p w14:paraId="5C20CA5E" w14:textId="77777777" w:rsidR="00526C4C" w:rsidRPr="003C6D11" w:rsidRDefault="00526C4C" w:rsidP="004D2C44">
            <w:pPr>
              <w:ind w:left="-426" w:right="-426"/>
              <w:rPr>
                <w:szCs w:val="24"/>
              </w:rPr>
            </w:pPr>
          </w:p>
        </w:tc>
        <w:tc>
          <w:tcPr>
            <w:tcW w:w="709" w:type="dxa"/>
          </w:tcPr>
          <w:p w14:paraId="710072A7" w14:textId="77777777" w:rsidR="00526C4C" w:rsidRPr="003C6D11" w:rsidRDefault="00526C4C" w:rsidP="004D2C44">
            <w:pPr>
              <w:ind w:left="-426" w:right="-426"/>
              <w:rPr>
                <w:szCs w:val="24"/>
              </w:rPr>
            </w:pPr>
          </w:p>
        </w:tc>
        <w:tc>
          <w:tcPr>
            <w:tcW w:w="2965" w:type="dxa"/>
            <w:tcBorders>
              <w:bottom w:val="single" w:sz="4" w:space="0" w:color="auto"/>
            </w:tcBorders>
          </w:tcPr>
          <w:p w14:paraId="393B7032" w14:textId="77777777" w:rsidR="00526C4C" w:rsidRPr="003C6D11" w:rsidRDefault="00526C4C" w:rsidP="004D2C44">
            <w:pPr>
              <w:ind w:left="-426" w:right="-426"/>
              <w:jc w:val="center"/>
              <w:rPr>
                <w:szCs w:val="24"/>
              </w:rPr>
            </w:pPr>
          </w:p>
        </w:tc>
      </w:tr>
      <w:tr w:rsidR="00526C4C" w:rsidRPr="004B29F3" w14:paraId="5CC1C3B4" w14:textId="77777777" w:rsidTr="004D2C44">
        <w:tc>
          <w:tcPr>
            <w:tcW w:w="3256" w:type="dxa"/>
            <w:tcBorders>
              <w:top w:val="single" w:sz="4" w:space="0" w:color="auto"/>
            </w:tcBorders>
          </w:tcPr>
          <w:p w14:paraId="58C1D5B0" w14:textId="77777777" w:rsidR="00526C4C" w:rsidRPr="003C6D11" w:rsidRDefault="00526C4C" w:rsidP="004D2C44">
            <w:pPr>
              <w:ind w:left="-426" w:right="-426"/>
              <w:jc w:val="center"/>
              <w:rPr>
                <w:szCs w:val="24"/>
              </w:rPr>
            </w:pPr>
            <w:r w:rsidRPr="003C6D11">
              <w:rPr>
                <w:szCs w:val="24"/>
              </w:rPr>
              <w:t>(funcția)</w:t>
            </w:r>
          </w:p>
        </w:tc>
        <w:tc>
          <w:tcPr>
            <w:tcW w:w="855" w:type="dxa"/>
          </w:tcPr>
          <w:p w14:paraId="1F2FA9EA" w14:textId="77777777" w:rsidR="00526C4C" w:rsidRPr="003C6D11" w:rsidRDefault="00526C4C" w:rsidP="004D2C44">
            <w:pPr>
              <w:ind w:left="-426" w:right="-426"/>
              <w:rPr>
                <w:szCs w:val="24"/>
              </w:rPr>
            </w:pPr>
          </w:p>
        </w:tc>
        <w:tc>
          <w:tcPr>
            <w:tcW w:w="2410" w:type="dxa"/>
            <w:tcBorders>
              <w:top w:val="single" w:sz="4" w:space="0" w:color="auto"/>
            </w:tcBorders>
          </w:tcPr>
          <w:p w14:paraId="02963BD8" w14:textId="77777777" w:rsidR="00526C4C" w:rsidRPr="003C6D11" w:rsidRDefault="00526C4C" w:rsidP="004D2C44">
            <w:pPr>
              <w:ind w:left="-426" w:right="-426"/>
              <w:jc w:val="center"/>
              <w:rPr>
                <w:szCs w:val="24"/>
              </w:rPr>
            </w:pPr>
            <w:r w:rsidRPr="003C6D11">
              <w:rPr>
                <w:szCs w:val="24"/>
              </w:rPr>
              <w:t>(semnătura)</w:t>
            </w:r>
          </w:p>
        </w:tc>
        <w:tc>
          <w:tcPr>
            <w:tcW w:w="709" w:type="dxa"/>
          </w:tcPr>
          <w:p w14:paraId="58828C08" w14:textId="77777777" w:rsidR="00526C4C" w:rsidRPr="003C6D11" w:rsidRDefault="00526C4C" w:rsidP="004D2C44">
            <w:pPr>
              <w:ind w:left="-426" w:right="-426"/>
              <w:rPr>
                <w:szCs w:val="24"/>
              </w:rPr>
            </w:pPr>
          </w:p>
        </w:tc>
        <w:tc>
          <w:tcPr>
            <w:tcW w:w="2965" w:type="dxa"/>
            <w:tcBorders>
              <w:top w:val="single" w:sz="4" w:space="0" w:color="auto"/>
            </w:tcBorders>
          </w:tcPr>
          <w:p w14:paraId="23430273" w14:textId="77777777" w:rsidR="00526C4C" w:rsidRPr="003C6D11" w:rsidRDefault="00526C4C" w:rsidP="004D2C44">
            <w:pPr>
              <w:ind w:left="-426" w:right="-426"/>
              <w:jc w:val="center"/>
              <w:rPr>
                <w:szCs w:val="24"/>
              </w:rPr>
            </w:pPr>
            <w:r w:rsidRPr="003C6D11">
              <w:rPr>
                <w:szCs w:val="24"/>
              </w:rPr>
              <w:t>(nume, prenume)</w:t>
            </w:r>
          </w:p>
        </w:tc>
      </w:tr>
    </w:tbl>
    <w:p w14:paraId="107DA6A3" w14:textId="77777777" w:rsidR="00526C4C" w:rsidRDefault="00526C4C" w:rsidP="00526C4C">
      <w:pPr>
        <w:spacing w:line="276" w:lineRule="auto"/>
        <w:rPr>
          <w:b/>
          <w:szCs w:val="24"/>
        </w:rPr>
      </w:pPr>
    </w:p>
    <w:p w14:paraId="3F6E7150" w14:textId="77777777" w:rsidR="004119F7" w:rsidRDefault="004119F7" w:rsidP="004119F7"/>
    <w:p w14:paraId="0AFDE973" w14:textId="77777777" w:rsidR="00526C4C" w:rsidRDefault="00526C4C" w:rsidP="004119F7"/>
    <w:p w14:paraId="49F19D05" w14:textId="77777777" w:rsidR="00526C4C" w:rsidRDefault="00526C4C" w:rsidP="004119F7"/>
    <w:p w14:paraId="5521A427" w14:textId="77777777" w:rsidR="00526C4C" w:rsidRDefault="00526C4C" w:rsidP="004119F7"/>
    <w:p w14:paraId="06A3561F" w14:textId="77777777" w:rsidR="00526C4C" w:rsidRDefault="00526C4C" w:rsidP="004119F7"/>
    <w:p w14:paraId="432B9098" w14:textId="77777777" w:rsidR="00526C4C" w:rsidRDefault="00526C4C" w:rsidP="004119F7"/>
    <w:p w14:paraId="7956ECEF" w14:textId="77777777" w:rsidR="00526C4C" w:rsidRDefault="00526C4C" w:rsidP="004119F7"/>
    <w:p w14:paraId="16CC853D" w14:textId="77777777" w:rsidR="00526C4C" w:rsidRDefault="00526C4C" w:rsidP="004119F7"/>
    <w:p w14:paraId="3F2024BD" w14:textId="77777777" w:rsidR="00526C4C" w:rsidRDefault="00526C4C" w:rsidP="004119F7"/>
    <w:p w14:paraId="4F2E4D9C" w14:textId="77777777" w:rsidR="00526C4C" w:rsidRDefault="00526C4C" w:rsidP="004119F7"/>
    <w:p w14:paraId="3E64498A" w14:textId="77777777" w:rsidR="00526C4C" w:rsidRDefault="00526C4C" w:rsidP="004119F7"/>
    <w:p w14:paraId="2866143E" w14:textId="77777777" w:rsidR="00526C4C" w:rsidRDefault="00526C4C" w:rsidP="004119F7"/>
    <w:p w14:paraId="6F235195" w14:textId="77777777" w:rsidR="00526C4C" w:rsidRDefault="00526C4C" w:rsidP="004119F7"/>
    <w:p w14:paraId="38FDB0C6" w14:textId="77777777" w:rsidR="00526C4C" w:rsidRDefault="00526C4C" w:rsidP="004119F7"/>
    <w:p w14:paraId="77736847"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lastRenderedPageBreak/>
        <w:t xml:space="preserve">Forma Raportului de evaluare </w:t>
      </w:r>
    </w:p>
    <w:p w14:paraId="21746F85"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t>(Modulul B)</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53CD2B6B" w14:textId="77777777" w:rsidTr="00CA49DF">
        <w:trPr>
          <w:trHeight w:val="345"/>
        </w:trPr>
        <w:tc>
          <w:tcPr>
            <w:tcW w:w="1356" w:type="pct"/>
            <w:vMerge w:val="restart"/>
            <w:vAlign w:val="center"/>
          </w:tcPr>
          <w:p w14:paraId="0AE70162" w14:textId="7D4E3A16" w:rsidR="00CA49DF" w:rsidRPr="00E95FE9" w:rsidRDefault="00CA49DF" w:rsidP="00CA49DF">
            <w:pPr>
              <w:jc w:val="center"/>
              <w:rPr>
                <w:sz w:val="20"/>
              </w:rPr>
            </w:pPr>
            <w:r>
              <w:rPr>
                <w:noProof/>
                <w:lang w:val="ru-RU"/>
              </w:rPr>
              <w:drawing>
                <wp:inline distT="0" distB="0" distL="0" distR="0" wp14:anchorId="3D1746D1" wp14:editId="41049E43">
                  <wp:extent cx="1600200" cy="419100"/>
                  <wp:effectExtent l="0" t="0" r="0" b="0"/>
                  <wp:docPr id="240" name="Рисунок 3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5B2CCBB1"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0F249B22"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D543DA1" w14:textId="0A601FA0"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57AC29D5" w14:textId="77777777" w:rsidTr="00CA49DF">
        <w:trPr>
          <w:trHeight w:val="345"/>
        </w:trPr>
        <w:tc>
          <w:tcPr>
            <w:tcW w:w="1356" w:type="pct"/>
            <w:vMerge/>
            <w:tcBorders>
              <w:bottom w:val="single" w:sz="4" w:space="0" w:color="auto"/>
            </w:tcBorders>
            <w:vAlign w:val="center"/>
          </w:tcPr>
          <w:p w14:paraId="0107914D"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1A5DD9E4" w14:textId="2BCBA0D7" w:rsidR="00CA49DF" w:rsidRPr="00E95FE9" w:rsidRDefault="00CA49DF" w:rsidP="00CA49DF">
            <w:pPr>
              <w:jc w:val="center"/>
              <w:rPr>
                <w:sz w:val="20"/>
              </w:rPr>
            </w:pPr>
            <w:r w:rsidRPr="00E95FE9">
              <w:rPr>
                <w:sz w:val="20"/>
              </w:rPr>
              <w:t xml:space="preserve">PC 01 </w:t>
            </w:r>
            <w:proofErr w:type="spellStart"/>
            <w:r w:rsidRPr="00E95FE9">
              <w:rPr>
                <w:sz w:val="20"/>
              </w:rPr>
              <w:t>OC</w:t>
            </w:r>
            <w:r>
              <w:rPr>
                <w:sz w:val="20"/>
              </w:rPr>
              <w:t>pr</w:t>
            </w:r>
            <w:proofErr w:type="spellEnd"/>
            <w:r w:rsidRPr="00E95FE9">
              <w:rPr>
                <w:sz w:val="20"/>
              </w:rPr>
              <w:t xml:space="preserve"> – INM, </w:t>
            </w:r>
            <w:r w:rsidRPr="00E95FE9">
              <w:rPr>
                <w:bCs/>
                <w:sz w:val="20"/>
              </w:rPr>
              <w:t>FL 09</w:t>
            </w:r>
          </w:p>
        </w:tc>
        <w:tc>
          <w:tcPr>
            <w:tcW w:w="760" w:type="pct"/>
            <w:tcBorders>
              <w:bottom w:val="single" w:sz="4" w:space="0" w:color="auto"/>
            </w:tcBorders>
            <w:vAlign w:val="center"/>
          </w:tcPr>
          <w:p w14:paraId="1D7CCC09" w14:textId="77777777" w:rsidR="00CA49DF" w:rsidRPr="00E95FE9" w:rsidRDefault="00CA49DF" w:rsidP="00CA49DF">
            <w:pPr>
              <w:rPr>
                <w:sz w:val="20"/>
              </w:rPr>
            </w:pPr>
            <w:r w:rsidRPr="00E95FE9">
              <w:rPr>
                <w:sz w:val="20"/>
              </w:rPr>
              <w:t>Pagina 1 din 1</w:t>
            </w:r>
          </w:p>
        </w:tc>
      </w:tr>
    </w:tbl>
    <w:p w14:paraId="02CDA730" w14:textId="77777777" w:rsidR="00AB4B31" w:rsidRDefault="00AB4B31" w:rsidP="00AB4B31">
      <w:pPr>
        <w:spacing w:line="360" w:lineRule="auto"/>
        <w:ind w:left="6804"/>
        <w:jc w:val="right"/>
        <w:rPr>
          <w:b/>
        </w:rPr>
      </w:pPr>
    </w:p>
    <w:p w14:paraId="26938D4B" w14:textId="77777777" w:rsidR="00AB4B31" w:rsidRPr="00304A65" w:rsidRDefault="00AB4B31" w:rsidP="00AB4B31">
      <w:pPr>
        <w:spacing w:line="360" w:lineRule="auto"/>
        <w:ind w:left="6804"/>
        <w:jc w:val="right"/>
        <w:rPr>
          <w:b/>
        </w:rPr>
      </w:pPr>
      <w:r w:rsidRPr="00304A65">
        <w:rPr>
          <w:b/>
        </w:rPr>
        <w:t>APROBAT</w:t>
      </w:r>
    </w:p>
    <w:p w14:paraId="05A03A36" w14:textId="7CAD0186" w:rsidR="00AB4B31" w:rsidRPr="00304A65" w:rsidRDefault="00AB4B31" w:rsidP="00AB4B31">
      <w:pPr>
        <w:spacing w:line="360" w:lineRule="auto"/>
        <w:ind w:left="6804"/>
        <w:jc w:val="right"/>
        <w:rPr>
          <w:b/>
        </w:rPr>
      </w:pPr>
      <w:r w:rsidRPr="00304A65">
        <w:rPr>
          <w:b/>
        </w:rPr>
        <w:t xml:space="preserve">Conducător </w:t>
      </w:r>
      <w:proofErr w:type="spellStart"/>
      <w:r w:rsidRPr="00304A65">
        <w:rPr>
          <w:b/>
        </w:rPr>
        <w:t>O</w:t>
      </w:r>
      <w:r>
        <w:rPr>
          <w:b/>
        </w:rPr>
        <w:t>C</w:t>
      </w:r>
      <w:r w:rsidR="00AF3316">
        <w:rPr>
          <w:b/>
        </w:rPr>
        <w:t>pr</w:t>
      </w:r>
      <w:proofErr w:type="spellEnd"/>
      <w:r w:rsidRPr="00304A65">
        <w:rPr>
          <w:b/>
        </w:rPr>
        <w:t>-INM</w:t>
      </w:r>
    </w:p>
    <w:p w14:paraId="6EE5EA6D" w14:textId="77777777" w:rsidR="00AB4B31" w:rsidRPr="00304A65" w:rsidRDefault="00AB4B31" w:rsidP="00AB4B31">
      <w:pPr>
        <w:spacing w:line="360" w:lineRule="auto"/>
        <w:jc w:val="right"/>
        <w:rPr>
          <w:b/>
        </w:rPr>
      </w:pPr>
      <w:r w:rsidRPr="00304A65">
        <w:rPr>
          <w:b/>
        </w:rPr>
        <w:t>_______________ Teodor BÎRSA</w:t>
      </w:r>
    </w:p>
    <w:p w14:paraId="055F5C60" w14:textId="77777777" w:rsidR="00AB4B31" w:rsidRPr="006A7DC2" w:rsidRDefault="00AB4B31" w:rsidP="00AB4B31">
      <w:pPr>
        <w:jc w:val="right"/>
        <w:rPr>
          <w:b/>
          <w:sz w:val="32"/>
          <w:lang w:val="en-US"/>
        </w:rPr>
      </w:pPr>
      <w:r>
        <w:rPr>
          <w:b/>
        </w:rPr>
        <w:t>”___” ____</w:t>
      </w:r>
      <w:r w:rsidRPr="00304A65">
        <w:rPr>
          <w:b/>
        </w:rPr>
        <w:t>_____  20</w:t>
      </w:r>
    </w:p>
    <w:p w14:paraId="36677D42" w14:textId="77777777" w:rsidR="00AB4B31" w:rsidRDefault="00AB4B31" w:rsidP="00AB4B31">
      <w:pPr>
        <w:rPr>
          <w:b/>
          <w:sz w:val="36"/>
          <w:lang w:val="en-US"/>
        </w:rPr>
      </w:pPr>
    </w:p>
    <w:p w14:paraId="3B3D1129" w14:textId="77777777" w:rsidR="00AB4B31" w:rsidRPr="006A7DC2" w:rsidRDefault="00AB4B31" w:rsidP="00AB4B31">
      <w:pPr>
        <w:rPr>
          <w:b/>
          <w:sz w:val="36"/>
          <w:lang w:val="en-US"/>
        </w:rPr>
      </w:pPr>
    </w:p>
    <w:p w14:paraId="30C836F9" w14:textId="77777777" w:rsidR="00AB4B31" w:rsidRDefault="00AB4B31" w:rsidP="00AB4B31">
      <w:pPr>
        <w:jc w:val="center"/>
        <w:rPr>
          <w:b/>
          <w:color w:val="44546A" w:themeColor="text2"/>
          <w:sz w:val="40"/>
        </w:rPr>
      </w:pPr>
      <w:r w:rsidRPr="002A436B">
        <w:rPr>
          <w:b/>
          <w:color w:val="44546A" w:themeColor="text2"/>
          <w:sz w:val="40"/>
          <w:lang w:val="en-US"/>
        </w:rPr>
        <w:t xml:space="preserve">RAPORT DE </w:t>
      </w:r>
      <w:r w:rsidRPr="002A436B">
        <w:rPr>
          <w:b/>
          <w:color w:val="44546A" w:themeColor="text2"/>
          <w:sz w:val="40"/>
        </w:rPr>
        <w:t>EVALUARE</w:t>
      </w:r>
      <w:r>
        <w:rPr>
          <w:b/>
          <w:color w:val="44546A" w:themeColor="text2"/>
          <w:sz w:val="40"/>
        </w:rPr>
        <w:t xml:space="preserve"> </w:t>
      </w:r>
      <w:r w:rsidRPr="00F60BD1">
        <w:rPr>
          <w:b/>
          <w:color w:val="44546A" w:themeColor="text2"/>
          <w:sz w:val="40"/>
        </w:rPr>
        <w:t>№</w:t>
      </w:r>
      <w:r>
        <w:rPr>
          <w:b/>
          <w:color w:val="44546A" w:themeColor="text2"/>
          <w:sz w:val="40"/>
        </w:rPr>
        <w:t xml:space="preserve"> xxx/xx</w:t>
      </w:r>
    </w:p>
    <w:p w14:paraId="0BF1C993" w14:textId="77777777" w:rsidR="00AB4B31" w:rsidRPr="00F60BD1" w:rsidRDefault="00AB4B31" w:rsidP="00AB4B31">
      <w:pPr>
        <w:jc w:val="center"/>
        <w:rPr>
          <w:b/>
          <w:spacing w:val="38"/>
          <w:sz w:val="32"/>
        </w:rPr>
      </w:pPr>
    </w:p>
    <w:tbl>
      <w:tblPr>
        <w:tblStyle w:val="1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30"/>
        <w:gridCol w:w="7229"/>
      </w:tblGrid>
      <w:tr w:rsidR="00AB4B31" w:rsidRPr="00335A63" w14:paraId="5516D888" w14:textId="77777777" w:rsidTr="004D2C44">
        <w:tc>
          <w:tcPr>
            <w:tcW w:w="2547" w:type="dxa"/>
            <w:vAlign w:val="center"/>
          </w:tcPr>
          <w:p w14:paraId="55CEBB15" w14:textId="77777777" w:rsidR="00AB4B31" w:rsidRPr="00F60BD1" w:rsidRDefault="00AB4B31" w:rsidP="004D2C44">
            <w:pPr>
              <w:rPr>
                <w:b/>
                <w:szCs w:val="24"/>
              </w:rPr>
            </w:pPr>
            <w:r w:rsidRPr="00F60BD1">
              <w:rPr>
                <w:b/>
                <w:szCs w:val="24"/>
              </w:rPr>
              <w:t>Certificat tip:</w:t>
            </w:r>
          </w:p>
        </w:tc>
        <w:tc>
          <w:tcPr>
            <w:tcW w:w="7659" w:type="dxa"/>
            <w:gridSpan w:val="2"/>
            <w:vAlign w:val="center"/>
          </w:tcPr>
          <w:p w14:paraId="76EBF4AF" w14:textId="77777777" w:rsidR="00AB4B31" w:rsidRPr="00AB4B31" w:rsidRDefault="00AB4B31" w:rsidP="00267C51">
            <w:pPr>
              <w:rPr>
                <w:i/>
                <w:szCs w:val="24"/>
                <w:lang w:val="en-US"/>
              </w:rPr>
            </w:pPr>
            <w:proofErr w:type="spellStart"/>
            <w:r w:rsidRPr="00AB4B31">
              <w:rPr>
                <w:i/>
                <w:szCs w:val="24"/>
                <w:lang w:val="en-US"/>
              </w:rPr>
              <w:t>Certificat</w:t>
            </w:r>
            <w:proofErr w:type="spellEnd"/>
            <w:r w:rsidRPr="00AB4B31">
              <w:rPr>
                <w:i/>
                <w:szCs w:val="24"/>
                <w:lang w:val="en-US"/>
              </w:rPr>
              <w:t xml:space="preserve"> de </w:t>
            </w:r>
            <w:proofErr w:type="spellStart"/>
            <w:r w:rsidR="00267C51">
              <w:rPr>
                <w:i/>
                <w:szCs w:val="24"/>
                <w:lang w:val="en-US"/>
              </w:rPr>
              <w:t>examinare</w:t>
            </w:r>
            <w:proofErr w:type="spellEnd"/>
            <w:r w:rsidR="00267C51">
              <w:rPr>
                <w:i/>
                <w:szCs w:val="24"/>
                <w:lang w:val="en-US"/>
              </w:rPr>
              <w:t xml:space="preserve"> de </w:t>
            </w:r>
            <w:r w:rsidRPr="00AB4B31">
              <w:rPr>
                <w:i/>
                <w:szCs w:val="24"/>
                <w:lang w:val="en-US"/>
              </w:rPr>
              <w:t>tip (</w:t>
            </w:r>
            <w:proofErr w:type="spellStart"/>
            <w:r w:rsidRPr="00AB4B31">
              <w:rPr>
                <w:i/>
                <w:szCs w:val="24"/>
                <w:lang w:val="en-US"/>
              </w:rPr>
              <w:t>Modulul</w:t>
            </w:r>
            <w:proofErr w:type="spellEnd"/>
            <w:r w:rsidRPr="00AB4B31">
              <w:rPr>
                <w:i/>
                <w:szCs w:val="24"/>
                <w:lang w:val="en-US"/>
              </w:rPr>
              <w:t xml:space="preserve"> B)</w:t>
            </w:r>
          </w:p>
        </w:tc>
      </w:tr>
      <w:tr w:rsidR="00AB4B31" w:rsidRPr="00335A63" w14:paraId="03508430" w14:textId="77777777" w:rsidTr="004D2C44">
        <w:tc>
          <w:tcPr>
            <w:tcW w:w="2547" w:type="dxa"/>
            <w:vAlign w:val="center"/>
          </w:tcPr>
          <w:p w14:paraId="687DB617" w14:textId="77777777" w:rsidR="00AB4B31" w:rsidRPr="00AB4B31" w:rsidRDefault="00AB4B31" w:rsidP="004D2C44">
            <w:pPr>
              <w:rPr>
                <w:b/>
                <w:szCs w:val="24"/>
                <w:lang w:val="en-US"/>
              </w:rPr>
            </w:pPr>
          </w:p>
        </w:tc>
        <w:tc>
          <w:tcPr>
            <w:tcW w:w="7659" w:type="dxa"/>
            <w:gridSpan w:val="2"/>
            <w:vAlign w:val="center"/>
          </w:tcPr>
          <w:p w14:paraId="39BF84A5" w14:textId="77777777" w:rsidR="00AB4B31" w:rsidRPr="00AB4B31" w:rsidRDefault="00AB4B31" w:rsidP="004D2C44">
            <w:pPr>
              <w:rPr>
                <w:b/>
                <w:szCs w:val="24"/>
                <w:lang w:val="en-US"/>
              </w:rPr>
            </w:pPr>
          </w:p>
        </w:tc>
      </w:tr>
      <w:tr w:rsidR="00AB4B31" w:rsidRPr="00F60BD1" w14:paraId="1DFEB7A4" w14:textId="77777777" w:rsidTr="004D2C44">
        <w:tc>
          <w:tcPr>
            <w:tcW w:w="2547" w:type="dxa"/>
            <w:tcBorders>
              <w:right w:val="single" w:sz="4" w:space="0" w:color="auto"/>
            </w:tcBorders>
            <w:vAlign w:val="center"/>
          </w:tcPr>
          <w:p w14:paraId="42EBDB89" w14:textId="77777777" w:rsidR="00AB4B31" w:rsidRPr="00F60BD1" w:rsidRDefault="00AB4B31" w:rsidP="004D2C44">
            <w:pPr>
              <w:rPr>
                <w:b/>
                <w:szCs w:val="24"/>
              </w:rPr>
            </w:pPr>
            <w:r w:rsidRPr="00F60BD1">
              <w:rPr>
                <w:b/>
                <w:szCs w:val="24"/>
              </w:rPr>
              <w:t>Certificarea:</w:t>
            </w:r>
          </w:p>
        </w:tc>
        <w:tc>
          <w:tcPr>
            <w:tcW w:w="430" w:type="dxa"/>
            <w:tcBorders>
              <w:top w:val="single" w:sz="4" w:space="0" w:color="auto"/>
              <w:left w:val="single" w:sz="4" w:space="0" w:color="auto"/>
              <w:bottom w:val="single" w:sz="4" w:space="0" w:color="auto"/>
              <w:right w:val="single" w:sz="4" w:space="0" w:color="auto"/>
            </w:tcBorders>
            <w:vAlign w:val="center"/>
          </w:tcPr>
          <w:p w14:paraId="6D51F627" w14:textId="77777777" w:rsidR="00AB4B31" w:rsidRPr="00F60BD1" w:rsidRDefault="00AB4B31" w:rsidP="004D2C44">
            <w:pPr>
              <w:rPr>
                <w:b/>
                <w:szCs w:val="24"/>
              </w:rPr>
            </w:pPr>
            <w:r>
              <w:rPr>
                <w:b/>
                <w:szCs w:val="24"/>
              </w:rPr>
              <w:t>X</w:t>
            </w:r>
          </w:p>
        </w:tc>
        <w:tc>
          <w:tcPr>
            <w:tcW w:w="7229" w:type="dxa"/>
            <w:tcBorders>
              <w:left w:val="single" w:sz="4" w:space="0" w:color="auto"/>
            </w:tcBorders>
            <w:vAlign w:val="center"/>
          </w:tcPr>
          <w:p w14:paraId="7C5D2FC6" w14:textId="3D55EA7C" w:rsidR="00AB4B31" w:rsidRPr="00F60BD1" w:rsidRDefault="00AF3316" w:rsidP="004D2C44">
            <w:pPr>
              <w:rPr>
                <w:szCs w:val="24"/>
              </w:rPr>
            </w:pPr>
            <w:r w:rsidRPr="00F60BD1">
              <w:rPr>
                <w:szCs w:val="24"/>
              </w:rPr>
              <w:t>I</w:t>
            </w:r>
            <w:r w:rsidR="00AB4B31" w:rsidRPr="00F60BD1">
              <w:rPr>
                <w:szCs w:val="24"/>
              </w:rPr>
              <w:t>nițială</w:t>
            </w:r>
          </w:p>
        </w:tc>
      </w:tr>
      <w:tr w:rsidR="00AB4B31" w:rsidRPr="00F60BD1" w14:paraId="2DED36C3" w14:textId="77777777" w:rsidTr="004D2C44">
        <w:tc>
          <w:tcPr>
            <w:tcW w:w="2547" w:type="dxa"/>
            <w:vAlign w:val="center"/>
          </w:tcPr>
          <w:p w14:paraId="4FD7DA08" w14:textId="77777777" w:rsidR="00AB4B31" w:rsidRPr="00F60BD1" w:rsidRDefault="00AB4B31" w:rsidP="004D2C44">
            <w:pPr>
              <w:rPr>
                <w:b/>
                <w:szCs w:val="24"/>
              </w:rPr>
            </w:pPr>
          </w:p>
        </w:tc>
        <w:tc>
          <w:tcPr>
            <w:tcW w:w="430" w:type="dxa"/>
            <w:tcBorders>
              <w:top w:val="single" w:sz="4" w:space="0" w:color="auto"/>
              <w:left w:val="nil"/>
              <w:bottom w:val="single" w:sz="4" w:space="0" w:color="auto"/>
            </w:tcBorders>
            <w:vAlign w:val="center"/>
          </w:tcPr>
          <w:p w14:paraId="26D43B60" w14:textId="77777777" w:rsidR="00AB4B31" w:rsidRPr="00F60BD1" w:rsidRDefault="00AB4B31" w:rsidP="004D2C44">
            <w:pPr>
              <w:rPr>
                <w:b/>
                <w:szCs w:val="24"/>
              </w:rPr>
            </w:pPr>
          </w:p>
        </w:tc>
        <w:tc>
          <w:tcPr>
            <w:tcW w:w="7229" w:type="dxa"/>
            <w:vAlign w:val="center"/>
          </w:tcPr>
          <w:p w14:paraId="36F69CE1" w14:textId="77777777" w:rsidR="00AB4B31" w:rsidRPr="00F60BD1" w:rsidRDefault="00AB4B31" w:rsidP="004D2C44">
            <w:pPr>
              <w:rPr>
                <w:b/>
                <w:szCs w:val="24"/>
              </w:rPr>
            </w:pPr>
          </w:p>
        </w:tc>
      </w:tr>
      <w:tr w:rsidR="00AB4B31" w:rsidRPr="00F60BD1" w14:paraId="141DA056" w14:textId="77777777" w:rsidTr="004D2C44">
        <w:tc>
          <w:tcPr>
            <w:tcW w:w="2547" w:type="dxa"/>
            <w:tcBorders>
              <w:right w:val="single" w:sz="4" w:space="0" w:color="auto"/>
            </w:tcBorders>
            <w:vAlign w:val="center"/>
          </w:tcPr>
          <w:p w14:paraId="005A9436" w14:textId="77777777" w:rsidR="00AB4B31" w:rsidRPr="00F60BD1" w:rsidRDefault="00AB4B31" w:rsidP="004D2C44">
            <w:pPr>
              <w:rPr>
                <w:b/>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DF48607" w14:textId="77777777" w:rsidR="00AB4B31" w:rsidRPr="00F60BD1" w:rsidRDefault="00AB4B31" w:rsidP="004D2C44">
            <w:pPr>
              <w:rPr>
                <w:szCs w:val="24"/>
              </w:rPr>
            </w:pPr>
          </w:p>
        </w:tc>
        <w:tc>
          <w:tcPr>
            <w:tcW w:w="7229" w:type="dxa"/>
            <w:tcBorders>
              <w:left w:val="single" w:sz="4" w:space="0" w:color="auto"/>
            </w:tcBorders>
            <w:vAlign w:val="center"/>
          </w:tcPr>
          <w:p w14:paraId="18C68D0B" w14:textId="4BA8EBB3" w:rsidR="00AB4B31" w:rsidRPr="00F60BD1" w:rsidRDefault="00AF3316" w:rsidP="004D2C44">
            <w:pPr>
              <w:rPr>
                <w:szCs w:val="24"/>
              </w:rPr>
            </w:pPr>
            <w:r w:rsidRPr="00F60BD1">
              <w:rPr>
                <w:szCs w:val="24"/>
              </w:rPr>
              <w:t>P</w:t>
            </w:r>
            <w:r w:rsidR="00AB4B31" w:rsidRPr="00F60BD1">
              <w:rPr>
                <w:szCs w:val="24"/>
              </w:rPr>
              <w:t>relungire</w:t>
            </w:r>
          </w:p>
        </w:tc>
      </w:tr>
      <w:tr w:rsidR="00AB4B31" w:rsidRPr="00F60BD1" w14:paraId="204335C0" w14:textId="77777777" w:rsidTr="004D2C44">
        <w:tc>
          <w:tcPr>
            <w:tcW w:w="2547" w:type="dxa"/>
            <w:vAlign w:val="center"/>
          </w:tcPr>
          <w:p w14:paraId="4F9CC5B4" w14:textId="77777777" w:rsidR="00AB4B31" w:rsidRPr="00F60BD1" w:rsidRDefault="00AB4B31" w:rsidP="004D2C44">
            <w:pPr>
              <w:rPr>
                <w:b/>
                <w:szCs w:val="24"/>
              </w:rPr>
            </w:pPr>
          </w:p>
        </w:tc>
        <w:tc>
          <w:tcPr>
            <w:tcW w:w="430" w:type="dxa"/>
            <w:tcBorders>
              <w:top w:val="single" w:sz="4" w:space="0" w:color="auto"/>
              <w:left w:val="nil"/>
              <w:bottom w:val="single" w:sz="4" w:space="0" w:color="auto"/>
            </w:tcBorders>
            <w:vAlign w:val="center"/>
          </w:tcPr>
          <w:p w14:paraId="4C5968A6" w14:textId="77777777" w:rsidR="00AB4B31" w:rsidRPr="00F60BD1" w:rsidRDefault="00AB4B31" w:rsidP="004D2C44">
            <w:pPr>
              <w:rPr>
                <w:szCs w:val="24"/>
              </w:rPr>
            </w:pPr>
          </w:p>
        </w:tc>
        <w:tc>
          <w:tcPr>
            <w:tcW w:w="7229" w:type="dxa"/>
            <w:vAlign w:val="center"/>
          </w:tcPr>
          <w:p w14:paraId="1D10957A" w14:textId="77777777" w:rsidR="00AB4B31" w:rsidRPr="00F60BD1" w:rsidRDefault="00AB4B31" w:rsidP="004D2C44">
            <w:pPr>
              <w:rPr>
                <w:szCs w:val="24"/>
              </w:rPr>
            </w:pPr>
          </w:p>
        </w:tc>
      </w:tr>
      <w:tr w:rsidR="00AB4B31" w:rsidRPr="00335A63" w14:paraId="366D0B1F" w14:textId="77777777" w:rsidTr="004D2C44">
        <w:tc>
          <w:tcPr>
            <w:tcW w:w="2547" w:type="dxa"/>
            <w:tcBorders>
              <w:right w:val="single" w:sz="4" w:space="0" w:color="auto"/>
            </w:tcBorders>
            <w:vAlign w:val="center"/>
          </w:tcPr>
          <w:p w14:paraId="4D71C4B7" w14:textId="77777777" w:rsidR="00AB4B31" w:rsidRPr="00F60BD1" w:rsidRDefault="00AB4B31" w:rsidP="004D2C44">
            <w:pPr>
              <w:rPr>
                <w:b/>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09482A4" w14:textId="77777777" w:rsidR="00AB4B31" w:rsidRPr="00F60BD1" w:rsidRDefault="00AB4B31" w:rsidP="004D2C44">
            <w:pPr>
              <w:rPr>
                <w:szCs w:val="24"/>
              </w:rPr>
            </w:pPr>
          </w:p>
        </w:tc>
        <w:tc>
          <w:tcPr>
            <w:tcW w:w="7229" w:type="dxa"/>
            <w:tcBorders>
              <w:left w:val="single" w:sz="4" w:space="0" w:color="auto"/>
            </w:tcBorders>
            <w:vAlign w:val="center"/>
          </w:tcPr>
          <w:p w14:paraId="7C647F1A" w14:textId="77777777" w:rsidR="00AB4B31" w:rsidRPr="00AB4B31" w:rsidRDefault="00AB4B31" w:rsidP="004D2C44">
            <w:pPr>
              <w:rPr>
                <w:szCs w:val="24"/>
                <w:lang w:val="en-US"/>
              </w:rPr>
            </w:pPr>
            <w:proofErr w:type="spellStart"/>
            <w:r w:rsidRPr="00AB4B31">
              <w:rPr>
                <w:szCs w:val="24"/>
                <w:lang w:val="en-US"/>
              </w:rPr>
              <w:t>informația</w:t>
            </w:r>
            <w:proofErr w:type="spellEnd"/>
            <w:r w:rsidRPr="00AB4B31">
              <w:rPr>
                <w:szCs w:val="24"/>
                <w:lang w:val="en-US"/>
              </w:rPr>
              <w:t xml:space="preserve"> de la </w:t>
            </w:r>
            <w:proofErr w:type="spellStart"/>
            <w:r w:rsidRPr="00AB4B31">
              <w:rPr>
                <w:szCs w:val="24"/>
                <w:lang w:val="en-US"/>
              </w:rPr>
              <w:t>producător</w:t>
            </w:r>
            <w:proofErr w:type="spellEnd"/>
            <w:r w:rsidRPr="00AB4B31">
              <w:rPr>
                <w:szCs w:val="24"/>
                <w:lang w:val="en-US"/>
              </w:rPr>
              <w:t xml:space="preserve"> </w:t>
            </w:r>
            <w:proofErr w:type="spellStart"/>
            <w:r w:rsidRPr="00AB4B31">
              <w:rPr>
                <w:szCs w:val="24"/>
                <w:lang w:val="en-US"/>
              </w:rPr>
              <w:t>privind</w:t>
            </w:r>
            <w:proofErr w:type="spellEnd"/>
            <w:r w:rsidRPr="00AB4B31">
              <w:rPr>
                <w:szCs w:val="24"/>
                <w:lang w:val="en-US"/>
              </w:rPr>
              <w:t xml:space="preserve"> </w:t>
            </w:r>
            <w:proofErr w:type="spellStart"/>
            <w:r w:rsidRPr="00AB4B31">
              <w:rPr>
                <w:szCs w:val="24"/>
                <w:lang w:val="en-US"/>
              </w:rPr>
              <w:t>modificarea</w:t>
            </w:r>
            <w:proofErr w:type="spellEnd"/>
            <w:r w:rsidRPr="00AB4B31">
              <w:rPr>
                <w:szCs w:val="24"/>
                <w:lang w:val="en-US"/>
              </w:rPr>
              <w:t xml:space="preserve"> </w:t>
            </w:r>
            <w:proofErr w:type="spellStart"/>
            <w:r w:rsidRPr="00AB4B31">
              <w:rPr>
                <w:szCs w:val="24"/>
                <w:lang w:val="en-US"/>
              </w:rPr>
              <w:t>tipului</w:t>
            </w:r>
            <w:proofErr w:type="spellEnd"/>
          </w:p>
        </w:tc>
      </w:tr>
      <w:tr w:rsidR="00AB4B31" w:rsidRPr="00335A63" w14:paraId="404EEB79" w14:textId="77777777" w:rsidTr="004D2C44">
        <w:tc>
          <w:tcPr>
            <w:tcW w:w="2547" w:type="dxa"/>
            <w:vAlign w:val="center"/>
          </w:tcPr>
          <w:p w14:paraId="105075B6" w14:textId="77777777" w:rsidR="00AB4B31" w:rsidRPr="00AB4B31" w:rsidRDefault="00AB4B31" w:rsidP="004D2C44">
            <w:pPr>
              <w:rPr>
                <w:b/>
                <w:szCs w:val="24"/>
                <w:lang w:val="en-US"/>
              </w:rPr>
            </w:pPr>
          </w:p>
        </w:tc>
        <w:tc>
          <w:tcPr>
            <w:tcW w:w="430" w:type="dxa"/>
            <w:tcBorders>
              <w:top w:val="single" w:sz="4" w:space="0" w:color="auto"/>
              <w:bottom w:val="single" w:sz="4" w:space="0" w:color="auto"/>
            </w:tcBorders>
            <w:vAlign w:val="center"/>
          </w:tcPr>
          <w:p w14:paraId="79C08B99" w14:textId="77777777" w:rsidR="00AB4B31" w:rsidRPr="00AB4B31" w:rsidRDefault="00AB4B31" w:rsidP="004D2C44">
            <w:pPr>
              <w:rPr>
                <w:szCs w:val="24"/>
                <w:lang w:val="en-US"/>
              </w:rPr>
            </w:pPr>
          </w:p>
        </w:tc>
        <w:tc>
          <w:tcPr>
            <w:tcW w:w="7229" w:type="dxa"/>
            <w:tcBorders>
              <w:left w:val="nil"/>
            </w:tcBorders>
            <w:vAlign w:val="center"/>
          </w:tcPr>
          <w:p w14:paraId="6AB86D88" w14:textId="77777777" w:rsidR="00AB4B31" w:rsidRPr="00AB4B31" w:rsidRDefault="00AB4B31" w:rsidP="004D2C44">
            <w:pPr>
              <w:rPr>
                <w:szCs w:val="24"/>
                <w:lang w:val="en-US"/>
              </w:rPr>
            </w:pPr>
          </w:p>
        </w:tc>
      </w:tr>
      <w:tr w:rsidR="00AB4B31" w:rsidRPr="00335A63" w14:paraId="6E39BB84" w14:textId="77777777" w:rsidTr="004D2C44">
        <w:tc>
          <w:tcPr>
            <w:tcW w:w="2547" w:type="dxa"/>
            <w:tcBorders>
              <w:right w:val="single" w:sz="4" w:space="0" w:color="auto"/>
            </w:tcBorders>
            <w:vAlign w:val="center"/>
          </w:tcPr>
          <w:p w14:paraId="2EAC5E78" w14:textId="77777777" w:rsidR="00AB4B31" w:rsidRPr="00AB4B31" w:rsidRDefault="00AB4B31" w:rsidP="004D2C44">
            <w:pPr>
              <w:rPr>
                <w:b/>
                <w:szCs w:val="24"/>
                <w:lang w:val="en-US"/>
              </w:rPr>
            </w:pPr>
          </w:p>
        </w:tc>
        <w:tc>
          <w:tcPr>
            <w:tcW w:w="430" w:type="dxa"/>
            <w:tcBorders>
              <w:top w:val="single" w:sz="4" w:space="0" w:color="auto"/>
              <w:left w:val="single" w:sz="4" w:space="0" w:color="auto"/>
              <w:bottom w:val="single" w:sz="4" w:space="0" w:color="auto"/>
              <w:right w:val="single" w:sz="4" w:space="0" w:color="auto"/>
            </w:tcBorders>
            <w:vAlign w:val="center"/>
          </w:tcPr>
          <w:p w14:paraId="25B0EF72" w14:textId="77777777" w:rsidR="00AB4B31" w:rsidRPr="00AB4B31" w:rsidRDefault="00AB4B31" w:rsidP="004D2C44">
            <w:pPr>
              <w:rPr>
                <w:szCs w:val="24"/>
                <w:lang w:val="en-US"/>
              </w:rPr>
            </w:pPr>
          </w:p>
        </w:tc>
        <w:tc>
          <w:tcPr>
            <w:tcW w:w="7229" w:type="dxa"/>
            <w:tcBorders>
              <w:left w:val="single" w:sz="4" w:space="0" w:color="auto"/>
            </w:tcBorders>
            <w:vAlign w:val="center"/>
          </w:tcPr>
          <w:p w14:paraId="0FDEB7B1" w14:textId="77777777" w:rsidR="00AB4B31" w:rsidRPr="00AB4B31" w:rsidRDefault="00AB4B31" w:rsidP="004D2C44">
            <w:pPr>
              <w:rPr>
                <w:szCs w:val="24"/>
                <w:lang w:val="en-US"/>
              </w:rPr>
            </w:pPr>
            <w:r w:rsidRPr="00AB4B31">
              <w:rPr>
                <w:szCs w:val="24"/>
                <w:lang w:val="en-US"/>
              </w:rPr>
              <w:t>re-</w:t>
            </w:r>
            <w:proofErr w:type="spellStart"/>
            <w:r w:rsidRPr="00AB4B31">
              <w:rPr>
                <w:szCs w:val="24"/>
                <w:lang w:val="en-US"/>
              </w:rPr>
              <w:t>certificarea</w:t>
            </w:r>
            <w:proofErr w:type="spellEnd"/>
            <w:r w:rsidRPr="00AB4B31">
              <w:rPr>
                <w:szCs w:val="24"/>
                <w:lang w:val="en-US"/>
              </w:rPr>
              <w:t xml:space="preserve"> din </w:t>
            </w:r>
            <w:proofErr w:type="spellStart"/>
            <w:r w:rsidRPr="00AB4B31">
              <w:rPr>
                <w:szCs w:val="24"/>
                <w:lang w:val="en-US"/>
              </w:rPr>
              <w:t>alte</w:t>
            </w:r>
            <w:proofErr w:type="spellEnd"/>
            <w:r w:rsidRPr="00AB4B31">
              <w:rPr>
                <w:szCs w:val="24"/>
                <w:lang w:val="en-US"/>
              </w:rPr>
              <w:t xml:space="preserve"> motive</w:t>
            </w:r>
          </w:p>
        </w:tc>
      </w:tr>
    </w:tbl>
    <w:p w14:paraId="37DBBC54" w14:textId="77777777" w:rsidR="00AB4B31" w:rsidRPr="00F60BD1" w:rsidRDefault="00AB4B31" w:rsidP="00AB4B31">
      <w:pPr>
        <w:jc w:val="center"/>
        <w:rPr>
          <w:b/>
          <w:spacing w:val="38"/>
          <w:sz w:val="32"/>
        </w:rPr>
      </w:pPr>
    </w:p>
    <w:tbl>
      <w:tblPr>
        <w:tblStyle w:val="11"/>
        <w:tblW w:w="102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8"/>
      </w:tblGrid>
      <w:tr w:rsidR="00AB4B31" w:rsidRPr="00122A8C" w14:paraId="4E18AD5F" w14:textId="77777777" w:rsidTr="004D2C44">
        <w:trPr>
          <w:trHeight w:val="281"/>
        </w:trPr>
        <w:tc>
          <w:tcPr>
            <w:tcW w:w="2977" w:type="dxa"/>
            <w:vAlign w:val="center"/>
          </w:tcPr>
          <w:p w14:paraId="03D4A249" w14:textId="77777777" w:rsidR="00AB4B31" w:rsidRPr="00F60BD1" w:rsidRDefault="00AB4B31" w:rsidP="004D2C44">
            <w:pPr>
              <w:rPr>
                <w:szCs w:val="24"/>
              </w:rPr>
            </w:pPr>
            <w:r w:rsidRPr="00F60BD1">
              <w:rPr>
                <w:b/>
                <w:szCs w:val="24"/>
              </w:rPr>
              <w:t>Mijlocul de măsurare:</w:t>
            </w:r>
          </w:p>
        </w:tc>
        <w:tc>
          <w:tcPr>
            <w:tcW w:w="7228" w:type="dxa"/>
            <w:vAlign w:val="center"/>
          </w:tcPr>
          <w:p w14:paraId="0F626DBD" w14:textId="77777777" w:rsidR="00AB4B31" w:rsidRPr="00F60BD1" w:rsidRDefault="00AB4B31" w:rsidP="004D2C44">
            <w:pPr>
              <w:rPr>
                <w:szCs w:val="24"/>
              </w:rPr>
            </w:pPr>
          </w:p>
        </w:tc>
      </w:tr>
      <w:tr w:rsidR="00AB4B31" w:rsidRPr="00122A8C" w14:paraId="597835CF" w14:textId="77777777" w:rsidTr="004D2C44">
        <w:trPr>
          <w:trHeight w:val="281"/>
        </w:trPr>
        <w:tc>
          <w:tcPr>
            <w:tcW w:w="2977" w:type="dxa"/>
            <w:vAlign w:val="center"/>
          </w:tcPr>
          <w:p w14:paraId="23BFFAD1" w14:textId="77777777" w:rsidR="00AB4B31" w:rsidRPr="00F60BD1" w:rsidRDefault="00AB4B31" w:rsidP="004D2C44">
            <w:pPr>
              <w:rPr>
                <w:b/>
                <w:szCs w:val="24"/>
              </w:rPr>
            </w:pPr>
          </w:p>
        </w:tc>
        <w:tc>
          <w:tcPr>
            <w:tcW w:w="7228" w:type="dxa"/>
            <w:vAlign w:val="center"/>
          </w:tcPr>
          <w:p w14:paraId="1705ED95" w14:textId="77777777" w:rsidR="00AB4B31" w:rsidRPr="00F60BD1" w:rsidRDefault="00AB4B31" w:rsidP="004D2C44">
            <w:pPr>
              <w:rPr>
                <w:szCs w:val="24"/>
              </w:rPr>
            </w:pPr>
          </w:p>
        </w:tc>
      </w:tr>
      <w:tr w:rsidR="00AB4B31" w:rsidRPr="00F60BD1" w14:paraId="381CA003" w14:textId="77777777" w:rsidTr="004D2C44">
        <w:trPr>
          <w:trHeight w:val="281"/>
        </w:trPr>
        <w:tc>
          <w:tcPr>
            <w:tcW w:w="2977" w:type="dxa"/>
            <w:vAlign w:val="center"/>
          </w:tcPr>
          <w:p w14:paraId="73B52761" w14:textId="77777777" w:rsidR="00AB4B31" w:rsidRPr="00F60BD1" w:rsidRDefault="00AB4B31" w:rsidP="004D2C44">
            <w:pPr>
              <w:rPr>
                <w:b/>
                <w:szCs w:val="24"/>
              </w:rPr>
            </w:pPr>
            <w:r w:rsidRPr="00F60BD1">
              <w:rPr>
                <w:b/>
                <w:szCs w:val="24"/>
              </w:rPr>
              <w:t>Tip:</w:t>
            </w:r>
          </w:p>
        </w:tc>
        <w:tc>
          <w:tcPr>
            <w:tcW w:w="7228" w:type="dxa"/>
            <w:vAlign w:val="center"/>
          </w:tcPr>
          <w:p w14:paraId="07B4A4A2" w14:textId="77777777" w:rsidR="00AB4B31" w:rsidRPr="00F60BD1" w:rsidRDefault="00AB4B31" w:rsidP="004D2C44">
            <w:pPr>
              <w:rPr>
                <w:szCs w:val="24"/>
              </w:rPr>
            </w:pPr>
          </w:p>
        </w:tc>
      </w:tr>
    </w:tbl>
    <w:p w14:paraId="3D335FAB" w14:textId="77777777" w:rsidR="00AB4B31" w:rsidRPr="00F60BD1" w:rsidRDefault="00AB4B31" w:rsidP="00AB4B31">
      <w:pPr>
        <w:jc w:val="center"/>
        <w:rPr>
          <w:b/>
          <w:szCs w:val="24"/>
        </w:rPr>
      </w:pPr>
    </w:p>
    <w:tbl>
      <w:tblPr>
        <w:tblStyle w:val="1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7388"/>
      </w:tblGrid>
      <w:tr w:rsidR="00AB4B31" w:rsidRPr="00122A8C" w14:paraId="17AF16B1" w14:textId="77777777" w:rsidTr="004D2C44">
        <w:tc>
          <w:tcPr>
            <w:tcW w:w="2818" w:type="dxa"/>
          </w:tcPr>
          <w:p w14:paraId="76E9EF05" w14:textId="77777777" w:rsidR="00AB4B31" w:rsidRPr="00F60BD1" w:rsidRDefault="00AB4B31" w:rsidP="004D2C44">
            <w:pPr>
              <w:rPr>
                <w:b/>
                <w:szCs w:val="24"/>
              </w:rPr>
            </w:pPr>
            <w:r w:rsidRPr="00F60BD1">
              <w:rPr>
                <w:b/>
                <w:szCs w:val="24"/>
              </w:rPr>
              <w:t>Producător:</w:t>
            </w:r>
          </w:p>
        </w:tc>
        <w:tc>
          <w:tcPr>
            <w:tcW w:w="7388" w:type="dxa"/>
          </w:tcPr>
          <w:p w14:paraId="07839319" w14:textId="77777777" w:rsidR="00AB4B31" w:rsidRPr="00DD19C6" w:rsidRDefault="00AB4B31" w:rsidP="004D2C44">
            <w:pPr>
              <w:rPr>
                <w:b/>
              </w:rPr>
            </w:pPr>
            <w:r>
              <w:rPr>
                <w:b/>
              </w:rPr>
              <w:t xml:space="preserve">                 </w:t>
            </w:r>
          </w:p>
          <w:p w14:paraId="5DAED85C" w14:textId="77777777" w:rsidR="00AB4B31" w:rsidRPr="00DD19C6" w:rsidRDefault="00AB4B31" w:rsidP="004D2C44">
            <w:pPr>
              <w:rPr>
                <w:b/>
              </w:rPr>
            </w:pPr>
          </w:p>
        </w:tc>
      </w:tr>
    </w:tbl>
    <w:p w14:paraId="330652E7" w14:textId="77777777" w:rsidR="00AB4B31" w:rsidRDefault="00AB4B31" w:rsidP="00AB4B31">
      <w:pPr>
        <w:rPr>
          <w:b/>
        </w:rPr>
      </w:pPr>
    </w:p>
    <w:p w14:paraId="14A73027" w14:textId="77777777" w:rsidR="00AB4B31" w:rsidRPr="00F60BD1" w:rsidRDefault="00AB4B31" w:rsidP="00AB4B31">
      <w:pPr>
        <w:rPr>
          <w:b/>
        </w:rPr>
      </w:pPr>
    </w:p>
    <w:p w14:paraId="6CEEFF8A" w14:textId="32A0A2D5" w:rsidR="00AB4B31" w:rsidRDefault="00060FDE" w:rsidP="00AB4B31">
      <w:pPr>
        <w:ind w:left="-426" w:right="-426"/>
        <w:rPr>
          <w:noProof/>
          <w:lang w:val="en-US"/>
        </w:rPr>
      </w:pPr>
      <w:r>
        <w:rPr>
          <w:noProof/>
          <w:szCs w:val="24"/>
          <w:lang w:val="ru-RU"/>
        </w:rPr>
        <mc:AlternateContent>
          <mc:Choice Requires="wps">
            <w:drawing>
              <wp:anchor distT="4294967295" distB="4294967295" distL="114300" distR="114300" simplePos="0" relativeHeight="251773952" behindDoc="0" locked="0" layoutInCell="1" allowOverlap="1" wp14:anchorId="653220F9" wp14:editId="0CB26385">
                <wp:simplePos x="0" y="0"/>
                <wp:positionH relativeFrom="column">
                  <wp:posOffset>2330450</wp:posOffset>
                </wp:positionH>
                <wp:positionV relativeFrom="paragraph">
                  <wp:posOffset>164464</wp:posOffset>
                </wp:positionV>
                <wp:extent cx="3314700" cy="0"/>
                <wp:effectExtent l="0" t="0" r="0" b="0"/>
                <wp:wrapNone/>
                <wp:docPr id="3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761A03" id="Прямая соединительная линия 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5pt,12.95pt" to="44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" strokecolor="black [3200]" strokeweight=".5pt">
                <v:stroke joinstyle="miter"/>
                <o:lock v:ext="edit" shapetype="f"/>
              </v:line>
            </w:pict>
          </mc:Fallback>
        </mc:AlternateContent>
      </w:r>
      <w:r w:rsidR="00AB4B31" w:rsidRPr="001C186D">
        <w:rPr>
          <w:b/>
          <w:szCs w:val="24"/>
        </w:rPr>
        <w:t>Locul efectuării încercărilor/testărilor:</w:t>
      </w:r>
      <w:r w:rsidR="00AB4B31">
        <w:rPr>
          <w:b/>
          <w:szCs w:val="24"/>
        </w:rPr>
        <w:t xml:space="preserve">      </w:t>
      </w:r>
    </w:p>
    <w:p w14:paraId="27CE33E4" w14:textId="77777777" w:rsidR="00AB4B31" w:rsidRDefault="00AB4B31" w:rsidP="00AB4B31">
      <w:pPr>
        <w:ind w:left="-426" w:right="-426"/>
        <w:rPr>
          <w:szCs w:val="24"/>
        </w:rPr>
      </w:pPr>
    </w:p>
    <w:p w14:paraId="2CA974E4" w14:textId="77777777" w:rsidR="00AB4B31" w:rsidRDefault="00AB4B31" w:rsidP="00AB4B31">
      <w:pPr>
        <w:ind w:left="-426" w:right="-426"/>
        <w:rPr>
          <w:szCs w:val="24"/>
        </w:rPr>
      </w:pPr>
    </w:p>
    <w:p w14:paraId="7BF6181B" w14:textId="77777777" w:rsidR="00AB4B31" w:rsidRPr="001C186D" w:rsidRDefault="00AB4B31" w:rsidP="00AB4B31">
      <w:pPr>
        <w:ind w:left="-426" w:right="-426"/>
        <w:rPr>
          <w:szCs w:val="24"/>
        </w:rPr>
      </w:pPr>
    </w:p>
    <w:p w14:paraId="2B07B660" w14:textId="77777777" w:rsidR="00AB4B31" w:rsidRDefault="00AB4B31" w:rsidP="00AB4B31">
      <w:pPr>
        <w:rPr>
          <w:rFonts w:ascii="Times New Roman CYR" w:hAnsi="Times New Roman CYR"/>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715"/>
        <w:gridCol w:w="2306"/>
        <w:gridCol w:w="529"/>
        <w:gridCol w:w="2693"/>
      </w:tblGrid>
      <w:tr w:rsidR="00AB4B31" w:rsidRPr="00CA02B2" w14:paraId="300C4369" w14:textId="77777777" w:rsidTr="004D2C44">
        <w:tc>
          <w:tcPr>
            <w:tcW w:w="3113" w:type="dxa"/>
            <w:tcBorders>
              <w:bottom w:val="single" w:sz="4" w:space="0" w:color="auto"/>
            </w:tcBorders>
          </w:tcPr>
          <w:p w14:paraId="61EC505F" w14:textId="4FD8A028" w:rsidR="00AB4B31" w:rsidRPr="004822A5" w:rsidRDefault="00AB4B31" w:rsidP="004D2C44">
            <w:pPr>
              <w:jc w:val="center"/>
            </w:pPr>
            <w:r w:rsidRPr="004822A5">
              <w:rPr>
                <w:szCs w:val="24"/>
              </w:rPr>
              <w:t xml:space="preserve">Expert </w:t>
            </w:r>
            <w:proofErr w:type="spellStart"/>
            <w:r w:rsidRPr="004822A5">
              <w:rPr>
                <w:szCs w:val="24"/>
              </w:rPr>
              <w:t>OC</w:t>
            </w:r>
            <w:r w:rsidR="00AF3316">
              <w:rPr>
                <w:szCs w:val="24"/>
              </w:rPr>
              <w:t>pr</w:t>
            </w:r>
            <w:proofErr w:type="spellEnd"/>
            <w:r w:rsidRPr="004822A5">
              <w:rPr>
                <w:szCs w:val="24"/>
              </w:rPr>
              <w:t>-INM</w:t>
            </w:r>
          </w:p>
        </w:tc>
        <w:tc>
          <w:tcPr>
            <w:tcW w:w="715" w:type="dxa"/>
          </w:tcPr>
          <w:p w14:paraId="41D44200" w14:textId="77777777" w:rsidR="00AB4B31" w:rsidRPr="004822A5" w:rsidRDefault="00AB4B31" w:rsidP="004D2C44"/>
        </w:tc>
        <w:tc>
          <w:tcPr>
            <w:tcW w:w="2306" w:type="dxa"/>
            <w:tcBorders>
              <w:bottom w:val="single" w:sz="4" w:space="0" w:color="auto"/>
            </w:tcBorders>
          </w:tcPr>
          <w:p w14:paraId="06F4CCA6" w14:textId="77777777" w:rsidR="00AB4B31" w:rsidRPr="004822A5" w:rsidRDefault="00AB4B31" w:rsidP="004D2C44"/>
        </w:tc>
        <w:tc>
          <w:tcPr>
            <w:tcW w:w="529" w:type="dxa"/>
          </w:tcPr>
          <w:p w14:paraId="785BBD31" w14:textId="77777777" w:rsidR="00AB4B31" w:rsidRPr="004822A5" w:rsidRDefault="00AB4B31" w:rsidP="004D2C44"/>
        </w:tc>
        <w:tc>
          <w:tcPr>
            <w:tcW w:w="2693" w:type="dxa"/>
            <w:tcBorders>
              <w:bottom w:val="single" w:sz="4" w:space="0" w:color="auto"/>
            </w:tcBorders>
          </w:tcPr>
          <w:p w14:paraId="7275E62D" w14:textId="77777777" w:rsidR="00AB4B31" w:rsidRPr="004822A5" w:rsidRDefault="00AB4B31" w:rsidP="004D2C44">
            <w:r w:rsidRPr="004822A5">
              <w:t xml:space="preserve">            </w:t>
            </w:r>
          </w:p>
        </w:tc>
      </w:tr>
      <w:tr w:rsidR="00AB4B31" w14:paraId="0B460BD8" w14:textId="77777777" w:rsidTr="004D2C44">
        <w:tc>
          <w:tcPr>
            <w:tcW w:w="3113" w:type="dxa"/>
            <w:tcBorders>
              <w:top w:val="single" w:sz="4" w:space="0" w:color="auto"/>
            </w:tcBorders>
          </w:tcPr>
          <w:p w14:paraId="6182DEBF" w14:textId="77777777" w:rsidR="00AB4B31" w:rsidRPr="004822A5" w:rsidRDefault="00AB4B31" w:rsidP="004D2C44">
            <w:pPr>
              <w:jc w:val="center"/>
            </w:pPr>
            <w:r w:rsidRPr="004822A5">
              <w:rPr>
                <w:sz w:val="16"/>
              </w:rPr>
              <w:t>(funcția)</w:t>
            </w:r>
          </w:p>
        </w:tc>
        <w:tc>
          <w:tcPr>
            <w:tcW w:w="715" w:type="dxa"/>
          </w:tcPr>
          <w:p w14:paraId="74A829CA" w14:textId="77777777" w:rsidR="00AB4B31" w:rsidRPr="004822A5" w:rsidRDefault="00AB4B31" w:rsidP="004D2C44"/>
        </w:tc>
        <w:tc>
          <w:tcPr>
            <w:tcW w:w="2306" w:type="dxa"/>
            <w:tcBorders>
              <w:top w:val="single" w:sz="4" w:space="0" w:color="auto"/>
            </w:tcBorders>
          </w:tcPr>
          <w:p w14:paraId="72581381" w14:textId="77777777" w:rsidR="00AB4B31" w:rsidRPr="004822A5" w:rsidRDefault="00AB4B31" w:rsidP="004D2C44">
            <w:pPr>
              <w:jc w:val="center"/>
            </w:pPr>
            <w:r w:rsidRPr="004822A5">
              <w:rPr>
                <w:sz w:val="16"/>
                <w:szCs w:val="24"/>
              </w:rPr>
              <w:t>(semnătura)</w:t>
            </w:r>
          </w:p>
        </w:tc>
        <w:tc>
          <w:tcPr>
            <w:tcW w:w="529" w:type="dxa"/>
          </w:tcPr>
          <w:p w14:paraId="37F13612" w14:textId="77777777" w:rsidR="00AB4B31" w:rsidRPr="004822A5" w:rsidRDefault="00AB4B31" w:rsidP="004D2C44"/>
        </w:tc>
        <w:tc>
          <w:tcPr>
            <w:tcW w:w="2693" w:type="dxa"/>
            <w:tcBorders>
              <w:top w:val="single" w:sz="4" w:space="0" w:color="auto"/>
            </w:tcBorders>
          </w:tcPr>
          <w:p w14:paraId="3BB43445" w14:textId="77777777" w:rsidR="00AB4B31" w:rsidRPr="004822A5" w:rsidRDefault="00AB4B31" w:rsidP="004D2C44">
            <w:pPr>
              <w:jc w:val="center"/>
            </w:pPr>
            <w:r w:rsidRPr="004822A5">
              <w:rPr>
                <w:sz w:val="16"/>
                <w:szCs w:val="24"/>
              </w:rPr>
              <w:t>(nume, prenume)</w:t>
            </w:r>
          </w:p>
        </w:tc>
      </w:tr>
    </w:tbl>
    <w:p w14:paraId="1941099B" w14:textId="77777777" w:rsidR="00AB4B31" w:rsidRDefault="00AB4B31" w:rsidP="00AB4B31">
      <w:pPr>
        <w:rPr>
          <w:b/>
        </w:rPr>
      </w:pPr>
    </w:p>
    <w:tbl>
      <w:tblPr>
        <w:tblStyle w:val="1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268"/>
        <w:gridCol w:w="567"/>
        <w:gridCol w:w="2693"/>
      </w:tblGrid>
      <w:tr w:rsidR="00AB4B31" w:rsidRPr="00C2195F" w14:paraId="34A72A1B" w14:textId="77777777" w:rsidTr="004D2C44">
        <w:tc>
          <w:tcPr>
            <w:tcW w:w="3828" w:type="dxa"/>
          </w:tcPr>
          <w:p w14:paraId="6F1A3242" w14:textId="77777777" w:rsidR="00AB4B31" w:rsidRPr="00C2195F" w:rsidRDefault="00AB4B31" w:rsidP="004D2C44">
            <w:r w:rsidRPr="00C2195F">
              <w:t>Solicitant</w:t>
            </w:r>
          </w:p>
        </w:tc>
        <w:tc>
          <w:tcPr>
            <w:tcW w:w="2268" w:type="dxa"/>
            <w:tcBorders>
              <w:bottom w:val="single" w:sz="4" w:space="0" w:color="auto"/>
            </w:tcBorders>
          </w:tcPr>
          <w:p w14:paraId="5B06FB98" w14:textId="77777777" w:rsidR="00AB4B31" w:rsidRPr="00C2195F" w:rsidRDefault="00AB4B31" w:rsidP="004D2C44">
            <w:pPr>
              <w:jc w:val="center"/>
              <w:rPr>
                <w:sz w:val="16"/>
              </w:rPr>
            </w:pPr>
          </w:p>
        </w:tc>
        <w:tc>
          <w:tcPr>
            <w:tcW w:w="567" w:type="dxa"/>
            <w:tcBorders>
              <w:left w:val="nil"/>
            </w:tcBorders>
          </w:tcPr>
          <w:p w14:paraId="35EEEC88" w14:textId="77777777" w:rsidR="00AB4B31" w:rsidRPr="00C2195F" w:rsidRDefault="00AB4B31" w:rsidP="004D2C44"/>
        </w:tc>
        <w:tc>
          <w:tcPr>
            <w:tcW w:w="2693" w:type="dxa"/>
            <w:tcBorders>
              <w:bottom w:val="single" w:sz="4" w:space="0" w:color="auto"/>
            </w:tcBorders>
          </w:tcPr>
          <w:p w14:paraId="29F4EFFB" w14:textId="77777777" w:rsidR="00AB4B31" w:rsidRPr="00C2195F" w:rsidRDefault="00AB4B31" w:rsidP="004D2C44">
            <w:pPr>
              <w:jc w:val="center"/>
              <w:rPr>
                <w:color w:val="000000"/>
                <w:sz w:val="16"/>
                <w:szCs w:val="24"/>
              </w:rPr>
            </w:pPr>
          </w:p>
        </w:tc>
      </w:tr>
      <w:tr w:rsidR="00AB4B31" w:rsidRPr="00C2195F" w14:paraId="52808E6A" w14:textId="77777777" w:rsidTr="004D2C44">
        <w:tc>
          <w:tcPr>
            <w:tcW w:w="3828" w:type="dxa"/>
          </w:tcPr>
          <w:p w14:paraId="0C0710F3" w14:textId="77777777" w:rsidR="00AB4B31" w:rsidRPr="00C2195F" w:rsidRDefault="00AB4B31" w:rsidP="004D2C44"/>
        </w:tc>
        <w:tc>
          <w:tcPr>
            <w:tcW w:w="2268" w:type="dxa"/>
            <w:tcBorders>
              <w:top w:val="single" w:sz="4" w:space="0" w:color="auto"/>
            </w:tcBorders>
          </w:tcPr>
          <w:p w14:paraId="0621E42B" w14:textId="77777777" w:rsidR="00AB4B31" w:rsidRPr="00C2195F" w:rsidRDefault="00AB4B31" w:rsidP="004D2C44">
            <w:pPr>
              <w:jc w:val="center"/>
            </w:pPr>
            <w:r w:rsidRPr="00C2195F">
              <w:rPr>
                <w:sz w:val="16"/>
              </w:rPr>
              <w:t>(semnătura şi data)</w:t>
            </w:r>
          </w:p>
        </w:tc>
        <w:tc>
          <w:tcPr>
            <w:tcW w:w="567" w:type="dxa"/>
            <w:tcBorders>
              <w:left w:val="nil"/>
            </w:tcBorders>
          </w:tcPr>
          <w:p w14:paraId="5D3AE756" w14:textId="77777777" w:rsidR="00AB4B31" w:rsidRPr="00C2195F" w:rsidRDefault="00AB4B31" w:rsidP="004D2C44"/>
        </w:tc>
        <w:tc>
          <w:tcPr>
            <w:tcW w:w="2693" w:type="dxa"/>
            <w:tcBorders>
              <w:top w:val="single" w:sz="4" w:space="0" w:color="auto"/>
            </w:tcBorders>
          </w:tcPr>
          <w:p w14:paraId="37C9C468" w14:textId="77777777" w:rsidR="00AB4B31" w:rsidRPr="00C2195F" w:rsidRDefault="00AB4B31" w:rsidP="004D2C44">
            <w:pPr>
              <w:jc w:val="center"/>
            </w:pPr>
            <w:r w:rsidRPr="00C2195F">
              <w:rPr>
                <w:color w:val="000000"/>
                <w:sz w:val="16"/>
                <w:szCs w:val="24"/>
              </w:rPr>
              <w:t>(nume, prenume)</w:t>
            </w:r>
          </w:p>
        </w:tc>
      </w:tr>
    </w:tbl>
    <w:p w14:paraId="28E46109" w14:textId="77777777" w:rsidR="00AB4B31" w:rsidRPr="00441E0C" w:rsidRDefault="00AB4B31" w:rsidP="00AB4B31">
      <w:pPr>
        <w:rPr>
          <w:rFonts w:ascii="Times New Roman CYR" w:hAnsi="Times New Roman CYR"/>
          <w:szCs w:val="24"/>
        </w:rPr>
      </w:pPr>
    </w:p>
    <w:p w14:paraId="5C6B58A8" w14:textId="77777777" w:rsidR="004119F7" w:rsidRPr="00E95FE9" w:rsidRDefault="004119F7" w:rsidP="004119F7">
      <w:r w:rsidRPr="00E95FE9">
        <w:br w:type="page"/>
      </w:r>
    </w:p>
    <w:p w14:paraId="1D34FC53"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lastRenderedPageBreak/>
        <w:t xml:space="preserve">Forma Raportului de evaluare </w:t>
      </w:r>
    </w:p>
    <w:p w14:paraId="14C0C715"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t>(Modulul F)</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5A2E96C5" w14:textId="77777777" w:rsidTr="00CA49DF">
        <w:trPr>
          <w:trHeight w:val="345"/>
        </w:trPr>
        <w:tc>
          <w:tcPr>
            <w:tcW w:w="1356" w:type="pct"/>
            <w:vMerge w:val="restart"/>
            <w:vAlign w:val="center"/>
          </w:tcPr>
          <w:p w14:paraId="42A23CAE" w14:textId="542353DD" w:rsidR="00CA49DF" w:rsidRPr="00E95FE9" w:rsidRDefault="00CA49DF" w:rsidP="00CA49DF">
            <w:pPr>
              <w:jc w:val="center"/>
              <w:rPr>
                <w:sz w:val="20"/>
              </w:rPr>
            </w:pPr>
            <w:r>
              <w:rPr>
                <w:noProof/>
                <w:lang w:val="ru-RU"/>
              </w:rPr>
              <w:drawing>
                <wp:inline distT="0" distB="0" distL="0" distR="0" wp14:anchorId="6A5523D8" wp14:editId="5F4CF826">
                  <wp:extent cx="1600200" cy="419100"/>
                  <wp:effectExtent l="0" t="0" r="0" b="0"/>
                  <wp:docPr id="249"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64FEC70F"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6A58D0B4"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0F94CAA3" w14:textId="6C4B71C3"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2DE3AF18" w14:textId="77777777" w:rsidTr="00CA49DF">
        <w:trPr>
          <w:trHeight w:val="345"/>
        </w:trPr>
        <w:tc>
          <w:tcPr>
            <w:tcW w:w="1356" w:type="pct"/>
            <w:vMerge/>
            <w:tcBorders>
              <w:bottom w:val="single" w:sz="4" w:space="0" w:color="auto"/>
            </w:tcBorders>
            <w:vAlign w:val="center"/>
          </w:tcPr>
          <w:p w14:paraId="485AEF50"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639BB18B" w14:textId="62127155"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10</w:t>
            </w:r>
          </w:p>
        </w:tc>
        <w:tc>
          <w:tcPr>
            <w:tcW w:w="760" w:type="pct"/>
            <w:tcBorders>
              <w:bottom w:val="single" w:sz="4" w:space="0" w:color="auto"/>
            </w:tcBorders>
            <w:vAlign w:val="center"/>
          </w:tcPr>
          <w:p w14:paraId="66F70766" w14:textId="77777777" w:rsidR="00CA49DF" w:rsidRPr="00E95FE9" w:rsidRDefault="00CA49DF" w:rsidP="00CA49DF">
            <w:pPr>
              <w:rPr>
                <w:sz w:val="20"/>
              </w:rPr>
            </w:pPr>
            <w:r w:rsidRPr="00E95FE9">
              <w:rPr>
                <w:sz w:val="20"/>
              </w:rPr>
              <w:t>Pagina 1 din 1</w:t>
            </w:r>
          </w:p>
        </w:tc>
      </w:tr>
    </w:tbl>
    <w:p w14:paraId="12C0F9CC" w14:textId="77777777" w:rsidR="004119F7" w:rsidRPr="00E95FE9" w:rsidRDefault="004119F7" w:rsidP="004119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424"/>
        <w:gridCol w:w="601"/>
        <w:gridCol w:w="336"/>
        <w:gridCol w:w="550"/>
        <w:gridCol w:w="1066"/>
        <w:gridCol w:w="710"/>
      </w:tblGrid>
      <w:tr w:rsidR="004119F7" w:rsidRPr="00E95FE9" w14:paraId="5FFE8C51" w14:textId="77777777" w:rsidTr="00900267">
        <w:trPr>
          <w:trHeight w:val="397"/>
        </w:trPr>
        <w:tc>
          <w:tcPr>
            <w:tcW w:w="10205" w:type="dxa"/>
            <w:gridSpan w:val="7"/>
            <w:vAlign w:val="bottom"/>
          </w:tcPr>
          <w:p w14:paraId="103BC4EE" w14:textId="77777777" w:rsidR="004119F7" w:rsidRPr="00E95FE9" w:rsidRDefault="004119F7" w:rsidP="00900267">
            <w:pPr>
              <w:jc w:val="right"/>
            </w:pPr>
            <w:r w:rsidRPr="00E95FE9">
              <w:rPr>
                <w:i/>
              </w:rPr>
              <w:t>(pagina de titlu)</w:t>
            </w:r>
            <w:r w:rsidRPr="00E95FE9">
              <w:rPr>
                <w:b/>
                <w:szCs w:val="24"/>
              </w:rPr>
              <w:t xml:space="preserve">                                                                                                                      APROBAT</w:t>
            </w:r>
          </w:p>
        </w:tc>
      </w:tr>
      <w:tr w:rsidR="004119F7" w:rsidRPr="00E95FE9" w14:paraId="69E24C82" w14:textId="77777777" w:rsidTr="00900267">
        <w:trPr>
          <w:trHeight w:val="397"/>
        </w:trPr>
        <w:tc>
          <w:tcPr>
            <w:tcW w:w="10205" w:type="dxa"/>
            <w:gridSpan w:val="7"/>
            <w:vAlign w:val="bottom"/>
          </w:tcPr>
          <w:p w14:paraId="4359DF8F" w14:textId="233A1B9D" w:rsidR="004119F7" w:rsidRPr="00E95FE9" w:rsidRDefault="004119F7" w:rsidP="00900267">
            <w:pPr>
              <w:jc w:val="right"/>
            </w:pPr>
            <w:r w:rsidRPr="00E95FE9">
              <w:rPr>
                <w:b/>
                <w:szCs w:val="24"/>
              </w:rPr>
              <w:t xml:space="preserve">Conducătorul </w:t>
            </w:r>
            <w:proofErr w:type="spellStart"/>
            <w:r w:rsidRPr="00E95FE9">
              <w:rPr>
                <w:b/>
                <w:szCs w:val="24"/>
              </w:rPr>
              <w:t>OC</w:t>
            </w:r>
            <w:r w:rsidR="00AF3316">
              <w:rPr>
                <w:b/>
                <w:szCs w:val="24"/>
              </w:rPr>
              <w:t>pr</w:t>
            </w:r>
            <w:proofErr w:type="spellEnd"/>
            <w:r w:rsidRPr="00E95FE9">
              <w:rPr>
                <w:b/>
                <w:szCs w:val="24"/>
              </w:rPr>
              <w:t>-INM</w:t>
            </w:r>
          </w:p>
        </w:tc>
      </w:tr>
      <w:tr w:rsidR="004119F7" w:rsidRPr="00E95FE9" w14:paraId="64DDFD19" w14:textId="77777777" w:rsidTr="00900267">
        <w:trPr>
          <w:trHeight w:val="397"/>
        </w:trPr>
        <w:tc>
          <w:tcPr>
            <w:tcW w:w="6518" w:type="dxa"/>
          </w:tcPr>
          <w:p w14:paraId="299E1615" w14:textId="77777777" w:rsidR="004119F7" w:rsidRPr="00E95FE9" w:rsidRDefault="004119F7" w:rsidP="00900267">
            <w:pPr>
              <w:jc w:val="right"/>
            </w:pPr>
          </w:p>
        </w:tc>
        <w:tc>
          <w:tcPr>
            <w:tcW w:w="1911" w:type="dxa"/>
            <w:gridSpan w:val="4"/>
            <w:tcBorders>
              <w:left w:val="nil"/>
              <w:bottom w:val="single" w:sz="4" w:space="0" w:color="auto"/>
            </w:tcBorders>
          </w:tcPr>
          <w:p w14:paraId="30C1EAF6" w14:textId="77777777" w:rsidR="004119F7" w:rsidRPr="00E95FE9" w:rsidRDefault="004119F7" w:rsidP="00900267">
            <w:pPr>
              <w:jc w:val="right"/>
            </w:pPr>
          </w:p>
        </w:tc>
        <w:tc>
          <w:tcPr>
            <w:tcW w:w="1776" w:type="dxa"/>
            <w:gridSpan w:val="2"/>
            <w:vAlign w:val="bottom"/>
          </w:tcPr>
          <w:p w14:paraId="1A5FB636" w14:textId="77777777" w:rsidR="004119F7" w:rsidRPr="00E95FE9" w:rsidRDefault="004119F7" w:rsidP="00900267">
            <w:pPr>
              <w:jc w:val="right"/>
            </w:pPr>
            <w:r w:rsidRPr="00E95FE9">
              <w:rPr>
                <w:b/>
                <w:szCs w:val="24"/>
              </w:rPr>
              <w:t>_</w:t>
            </w:r>
            <w:r w:rsidRPr="00E95FE9">
              <w:t>___________</w:t>
            </w:r>
          </w:p>
        </w:tc>
      </w:tr>
      <w:tr w:rsidR="004119F7" w:rsidRPr="00E95FE9" w14:paraId="486C0ED8" w14:textId="77777777" w:rsidTr="00900267">
        <w:trPr>
          <w:trHeight w:val="397"/>
        </w:trPr>
        <w:tc>
          <w:tcPr>
            <w:tcW w:w="6518" w:type="dxa"/>
            <w:vAlign w:val="bottom"/>
          </w:tcPr>
          <w:p w14:paraId="33438CDD" w14:textId="77777777" w:rsidR="004119F7" w:rsidRPr="00E95FE9" w:rsidRDefault="004119F7" w:rsidP="00900267">
            <w:pPr>
              <w:rPr>
                <w:b/>
              </w:rPr>
            </w:pPr>
          </w:p>
        </w:tc>
        <w:tc>
          <w:tcPr>
            <w:tcW w:w="424" w:type="dxa"/>
            <w:vAlign w:val="bottom"/>
          </w:tcPr>
          <w:p w14:paraId="417FB986" w14:textId="77777777" w:rsidR="004119F7" w:rsidRPr="00E95FE9" w:rsidRDefault="004119F7" w:rsidP="00900267">
            <w:pPr>
              <w:jc w:val="right"/>
              <w:rPr>
                <w:b/>
              </w:rPr>
            </w:pPr>
            <w:r w:rsidRPr="00E95FE9">
              <w:rPr>
                <w:b/>
              </w:rPr>
              <w:t>”</w:t>
            </w:r>
          </w:p>
        </w:tc>
        <w:tc>
          <w:tcPr>
            <w:tcW w:w="601" w:type="dxa"/>
            <w:tcBorders>
              <w:left w:val="nil"/>
              <w:bottom w:val="single" w:sz="4" w:space="0" w:color="auto"/>
            </w:tcBorders>
            <w:vAlign w:val="bottom"/>
          </w:tcPr>
          <w:p w14:paraId="5BFD2F35" w14:textId="77777777" w:rsidR="004119F7" w:rsidRPr="00E95FE9" w:rsidRDefault="004119F7" w:rsidP="00900267">
            <w:pPr>
              <w:jc w:val="center"/>
              <w:rPr>
                <w:b/>
              </w:rPr>
            </w:pPr>
          </w:p>
        </w:tc>
        <w:tc>
          <w:tcPr>
            <w:tcW w:w="336" w:type="dxa"/>
            <w:vAlign w:val="bottom"/>
          </w:tcPr>
          <w:p w14:paraId="1B08E2D1" w14:textId="77777777" w:rsidR="004119F7" w:rsidRPr="00E95FE9" w:rsidRDefault="004119F7" w:rsidP="00900267">
            <w:pPr>
              <w:jc w:val="right"/>
              <w:rPr>
                <w:b/>
              </w:rPr>
            </w:pPr>
            <w:r w:rsidRPr="00E95FE9">
              <w:rPr>
                <w:b/>
              </w:rPr>
              <w:t>”</w:t>
            </w:r>
          </w:p>
        </w:tc>
        <w:tc>
          <w:tcPr>
            <w:tcW w:w="1616" w:type="dxa"/>
            <w:gridSpan w:val="2"/>
            <w:tcBorders>
              <w:left w:val="nil"/>
              <w:bottom w:val="single" w:sz="4" w:space="0" w:color="auto"/>
            </w:tcBorders>
            <w:vAlign w:val="bottom"/>
          </w:tcPr>
          <w:p w14:paraId="3EF2283E" w14:textId="77777777" w:rsidR="004119F7" w:rsidRPr="00E95FE9" w:rsidRDefault="004119F7" w:rsidP="00900267">
            <w:pPr>
              <w:jc w:val="center"/>
              <w:rPr>
                <w:b/>
              </w:rPr>
            </w:pPr>
          </w:p>
        </w:tc>
        <w:tc>
          <w:tcPr>
            <w:tcW w:w="710" w:type="dxa"/>
            <w:tcBorders>
              <w:left w:val="nil"/>
            </w:tcBorders>
            <w:vAlign w:val="bottom"/>
          </w:tcPr>
          <w:p w14:paraId="6AFEB4D4" w14:textId="77777777" w:rsidR="004119F7" w:rsidRPr="00E95FE9" w:rsidRDefault="004119F7" w:rsidP="00900267">
            <w:pPr>
              <w:jc w:val="right"/>
              <w:rPr>
                <w:b/>
              </w:rPr>
            </w:pPr>
            <w:r w:rsidRPr="00E95FE9">
              <w:rPr>
                <w:b/>
              </w:rPr>
              <w:t>20__</w:t>
            </w:r>
          </w:p>
        </w:tc>
      </w:tr>
    </w:tbl>
    <w:p w14:paraId="7482489C" w14:textId="77777777" w:rsidR="004119F7" w:rsidRPr="00E95FE9" w:rsidRDefault="004119F7" w:rsidP="004119F7"/>
    <w:p w14:paraId="45288833" w14:textId="77777777" w:rsidR="004119F7" w:rsidRPr="00E95FE9" w:rsidRDefault="004119F7" w:rsidP="004119F7"/>
    <w:p w14:paraId="3EFDEC5C" w14:textId="77777777" w:rsidR="004119F7" w:rsidRPr="00E95FE9" w:rsidRDefault="004119F7" w:rsidP="004119F7">
      <w:pPr>
        <w:jc w:val="center"/>
        <w:rPr>
          <w:b/>
          <w:spacing w:val="38"/>
          <w:sz w:val="32"/>
        </w:rPr>
      </w:pPr>
      <w:r w:rsidRPr="00E95FE9">
        <w:rPr>
          <w:b/>
          <w:spacing w:val="38"/>
          <w:sz w:val="32"/>
        </w:rPr>
        <w:t xml:space="preserve">RAPORT DE EVALUARE    </w:t>
      </w:r>
      <w:r w:rsidRPr="00E95FE9">
        <w:rPr>
          <w:spacing w:val="38"/>
          <w:sz w:val="32"/>
        </w:rPr>
        <w:t xml:space="preserve">№ </w:t>
      </w:r>
      <w:r w:rsidRPr="00E95FE9">
        <w:rPr>
          <w:i/>
          <w:spacing w:val="38"/>
        </w:rPr>
        <w:t>(</w:t>
      </w:r>
      <w:r w:rsidRPr="00E95FE9">
        <w:rPr>
          <w:i/>
        </w:rPr>
        <w:t>în conformitate cu nr. cererii</w:t>
      </w:r>
      <w:r w:rsidRPr="00E95FE9">
        <w:rPr>
          <w:i/>
          <w:spacing w:val="38"/>
        </w:rPr>
        <w:t>)</w:t>
      </w:r>
    </w:p>
    <w:p w14:paraId="2E616B7A" w14:textId="77777777" w:rsidR="004119F7" w:rsidRPr="00E95FE9" w:rsidRDefault="004119F7" w:rsidP="004119F7">
      <w:pPr>
        <w:jc w:val="center"/>
        <w:rPr>
          <w:b/>
          <w:spacing w:val="38"/>
          <w:sz w:val="32"/>
        </w:rPr>
      </w:pPr>
    </w:p>
    <w:p w14:paraId="6A64E9EE" w14:textId="77777777" w:rsidR="004119F7" w:rsidRPr="00E95FE9" w:rsidRDefault="004119F7" w:rsidP="004119F7">
      <w:pPr>
        <w:jc w:val="center"/>
        <w:rPr>
          <w:b/>
          <w:spacing w:val="38"/>
          <w:sz w:val="32"/>
        </w:rPr>
      </w:pP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733"/>
      </w:tblGrid>
      <w:tr w:rsidR="004119F7" w:rsidRPr="00E95FE9" w14:paraId="35702A8B" w14:textId="77777777" w:rsidTr="00900267">
        <w:tc>
          <w:tcPr>
            <w:tcW w:w="2547" w:type="dxa"/>
          </w:tcPr>
          <w:p w14:paraId="3C6F3BA8" w14:textId="77777777" w:rsidR="004119F7" w:rsidRPr="00E95FE9" w:rsidRDefault="004119F7" w:rsidP="00900267">
            <w:pPr>
              <w:rPr>
                <w:b/>
                <w:szCs w:val="24"/>
              </w:rPr>
            </w:pPr>
            <w:r w:rsidRPr="00E95FE9">
              <w:rPr>
                <w:b/>
                <w:szCs w:val="24"/>
              </w:rPr>
              <w:t>Certificat tip:</w:t>
            </w:r>
          </w:p>
        </w:tc>
        <w:tc>
          <w:tcPr>
            <w:tcW w:w="7733" w:type="dxa"/>
            <w:vAlign w:val="center"/>
          </w:tcPr>
          <w:p w14:paraId="125080F6" w14:textId="77777777" w:rsidR="004119F7" w:rsidRPr="00E95FE9" w:rsidRDefault="004119F7" w:rsidP="00900267">
            <w:pPr>
              <w:rPr>
                <w:i/>
                <w:szCs w:val="24"/>
              </w:rPr>
            </w:pPr>
            <w:r w:rsidRPr="00E95FE9">
              <w:rPr>
                <w:i/>
                <w:szCs w:val="24"/>
              </w:rPr>
              <w:t>Certificat de conformitate cu tipul bazat pe verificarea mijlocului de măsurare</w:t>
            </w:r>
          </w:p>
        </w:tc>
      </w:tr>
      <w:tr w:rsidR="004119F7" w:rsidRPr="00E95FE9" w14:paraId="5BCDC55E" w14:textId="77777777" w:rsidTr="00900267">
        <w:tc>
          <w:tcPr>
            <w:tcW w:w="2547" w:type="dxa"/>
            <w:vAlign w:val="center"/>
          </w:tcPr>
          <w:p w14:paraId="2B1CF3C9" w14:textId="77777777" w:rsidR="004119F7" w:rsidRPr="00E95FE9" w:rsidRDefault="004119F7" w:rsidP="00900267">
            <w:pPr>
              <w:rPr>
                <w:b/>
                <w:szCs w:val="24"/>
              </w:rPr>
            </w:pPr>
          </w:p>
        </w:tc>
        <w:tc>
          <w:tcPr>
            <w:tcW w:w="7733" w:type="dxa"/>
            <w:vAlign w:val="center"/>
          </w:tcPr>
          <w:p w14:paraId="10C11EF8" w14:textId="77777777" w:rsidR="004119F7" w:rsidRPr="00E95FE9" w:rsidRDefault="004119F7" w:rsidP="00900267">
            <w:pPr>
              <w:rPr>
                <w:b/>
                <w:szCs w:val="24"/>
              </w:rPr>
            </w:pPr>
          </w:p>
        </w:tc>
      </w:tr>
    </w:tbl>
    <w:p w14:paraId="0019869C" w14:textId="77777777" w:rsidR="004119F7" w:rsidRPr="00E95FE9" w:rsidRDefault="004119F7" w:rsidP="004119F7">
      <w:pPr>
        <w:jc w:val="center"/>
        <w:rPr>
          <w:b/>
          <w:spacing w:val="38"/>
          <w:sz w:val="32"/>
        </w:rPr>
      </w:pPr>
    </w:p>
    <w:p w14:paraId="6E4DD1E1" w14:textId="77777777" w:rsidR="004119F7" w:rsidRPr="00E95FE9" w:rsidRDefault="004119F7" w:rsidP="004119F7">
      <w:pPr>
        <w:jc w:val="center"/>
        <w:rPr>
          <w:b/>
          <w:spacing w:val="38"/>
          <w:sz w:val="3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8"/>
      </w:tblGrid>
      <w:tr w:rsidR="004119F7" w:rsidRPr="00E95FE9" w14:paraId="415C6921" w14:textId="77777777" w:rsidTr="00900267">
        <w:trPr>
          <w:trHeight w:val="281"/>
        </w:trPr>
        <w:tc>
          <w:tcPr>
            <w:tcW w:w="2977" w:type="dxa"/>
            <w:vAlign w:val="center"/>
          </w:tcPr>
          <w:p w14:paraId="3A79A252" w14:textId="77777777" w:rsidR="004119F7" w:rsidRPr="00E95FE9" w:rsidRDefault="004119F7" w:rsidP="00900267">
            <w:pPr>
              <w:rPr>
                <w:szCs w:val="24"/>
              </w:rPr>
            </w:pPr>
            <w:r w:rsidRPr="00E95FE9">
              <w:rPr>
                <w:b/>
                <w:szCs w:val="24"/>
              </w:rPr>
              <w:t>Mijlocul de măsurare:</w:t>
            </w:r>
          </w:p>
        </w:tc>
        <w:tc>
          <w:tcPr>
            <w:tcW w:w="7228" w:type="dxa"/>
            <w:vAlign w:val="center"/>
          </w:tcPr>
          <w:p w14:paraId="6754F589" w14:textId="77777777" w:rsidR="004119F7" w:rsidRPr="00E95FE9" w:rsidRDefault="004119F7" w:rsidP="00900267">
            <w:pPr>
              <w:rPr>
                <w:szCs w:val="24"/>
              </w:rPr>
            </w:pPr>
            <w:proofErr w:type="spellStart"/>
            <w:r w:rsidRPr="00E95FE9">
              <w:rPr>
                <w:szCs w:val="24"/>
              </w:rPr>
              <w:t>xxxx</w:t>
            </w:r>
            <w:proofErr w:type="spellEnd"/>
            <w:r w:rsidRPr="00E95FE9">
              <w:rPr>
                <w:szCs w:val="24"/>
              </w:rPr>
              <w:t xml:space="preserve"> </w:t>
            </w:r>
          </w:p>
        </w:tc>
      </w:tr>
      <w:tr w:rsidR="004119F7" w:rsidRPr="00E95FE9" w14:paraId="7F884A49" w14:textId="77777777" w:rsidTr="00900267">
        <w:trPr>
          <w:trHeight w:val="281"/>
        </w:trPr>
        <w:tc>
          <w:tcPr>
            <w:tcW w:w="2977" w:type="dxa"/>
            <w:vAlign w:val="center"/>
          </w:tcPr>
          <w:p w14:paraId="1139E118" w14:textId="77777777" w:rsidR="004119F7" w:rsidRPr="00E95FE9" w:rsidRDefault="004119F7" w:rsidP="00900267">
            <w:pPr>
              <w:rPr>
                <w:b/>
                <w:szCs w:val="24"/>
              </w:rPr>
            </w:pPr>
          </w:p>
        </w:tc>
        <w:tc>
          <w:tcPr>
            <w:tcW w:w="7228" w:type="dxa"/>
            <w:vAlign w:val="center"/>
          </w:tcPr>
          <w:p w14:paraId="747D21D8" w14:textId="77777777" w:rsidR="004119F7" w:rsidRPr="00E95FE9" w:rsidRDefault="004119F7" w:rsidP="00900267">
            <w:pPr>
              <w:rPr>
                <w:szCs w:val="24"/>
              </w:rPr>
            </w:pPr>
          </w:p>
        </w:tc>
      </w:tr>
      <w:tr w:rsidR="004119F7" w:rsidRPr="00E95FE9" w14:paraId="6B5A00AD" w14:textId="77777777" w:rsidTr="00900267">
        <w:trPr>
          <w:trHeight w:val="281"/>
        </w:trPr>
        <w:tc>
          <w:tcPr>
            <w:tcW w:w="2977" w:type="dxa"/>
            <w:vAlign w:val="center"/>
          </w:tcPr>
          <w:p w14:paraId="2A96C53D" w14:textId="77777777" w:rsidR="004119F7" w:rsidRPr="00E95FE9" w:rsidRDefault="004119F7" w:rsidP="00900267">
            <w:pPr>
              <w:rPr>
                <w:b/>
                <w:szCs w:val="24"/>
              </w:rPr>
            </w:pPr>
            <w:r w:rsidRPr="00E95FE9">
              <w:rPr>
                <w:b/>
                <w:szCs w:val="24"/>
              </w:rPr>
              <w:t>Tip:</w:t>
            </w:r>
          </w:p>
        </w:tc>
        <w:tc>
          <w:tcPr>
            <w:tcW w:w="7228" w:type="dxa"/>
            <w:vAlign w:val="center"/>
          </w:tcPr>
          <w:p w14:paraId="75196C3B" w14:textId="0C14B106" w:rsidR="004119F7" w:rsidRPr="00E95FE9" w:rsidRDefault="00AF3316" w:rsidP="00900267">
            <w:pPr>
              <w:rPr>
                <w:szCs w:val="24"/>
              </w:rPr>
            </w:pPr>
            <w:proofErr w:type="spellStart"/>
            <w:r w:rsidRPr="00E95FE9">
              <w:rPr>
                <w:szCs w:val="24"/>
              </w:rPr>
              <w:t>X</w:t>
            </w:r>
            <w:r w:rsidR="004119F7" w:rsidRPr="00E95FE9">
              <w:rPr>
                <w:szCs w:val="24"/>
              </w:rPr>
              <w:t>xxx</w:t>
            </w:r>
            <w:proofErr w:type="spellEnd"/>
          </w:p>
        </w:tc>
      </w:tr>
    </w:tbl>
    <w:p w14:paraId="76D8E6C1" w14:textId="77777777" w:rsidR="004119F7" w:rsidRPr="00E95FE9" w:rsidRDefault="004119F7" w:rsidP="004119F7">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8"/>
      </w:tblGrid>
      <w:tr w:rsidR="004119F7" w:rsidRPr="00E95FE9" w14:paraId="7891FDA8" w14:textId="77777777" w:rsidTr="00900267">
        <w:tc>
          <w:tcPr>
            <w:tcW w:w="2977" w:type="dxa"/>
          </w:tcPr>
          <w:p w14:paraId="7A196854" w14:textId="77777777" w:rsidR="004119F7" w:rsidRPr="00E95FE9" w:rsidRDefault="004119F7" w:rsidP="00900267">
            <w:pPr>
              <w:rPr>
                <w:b/>
                <w:szCs w:val="24"/>
              </w:rPr>
            </w:pPr>
            <w:r w:rsidRPr="00E95FE9">
              <w:rPr>
                <w:b/>
                <w:szCs w:val="24"/>
              </w:rPr>
              <w:t>Producător:</w:t>
            </w:r>
          </w:p>
        </w:tc>
        <w:tc>
          <w:tcPr>
            <w:tcW w:w="7228" w:type="dxa"/>
          </w:tcPr>
          <w:p w14:paraId="3BC46636" w14:textId="45904E83" w:rsidR="004119F7" w:rsidRPr="00E95FE9" w:rsidRDefault="00AF3316" w:rsidP="00900267">
            <w:pPr>
              <w:spacing w:line="360" w:lineRule="auto"/>
              <w:rPr>
                <w:b/>
                <w:szCs w:val="24"/>
              </w:rPr>
            </w:pPr>
            <w:proofErr w:type="spellStart"/>
            <w:r w:rsidRPr="00E95FE9">
              <w:rPr>
                <w:szCs w:val="24"/>
              </w:rPr>
              <w:t>X</w:t>
            </w:r>
            <w:r w:rsidR="004119F7" w:rsidRPr="00E95FE9">
              <w:rPr>
                <w:szCs w:val="24"/>
              </w:rPr>
              <w:t>xxx</w:t>
            </w:r>
            <w:proofErr w:type="spellEnd"/>
          </w:p>
        </w:tc>
      </w:tr>
    </w:tbl>
    <w:p w14:paraId="13BD0048" w14:textId="77777777" w:rsidR="004119F7" w:rsidRPr="00E95FE9" w:rsidRDefault="004119F7" w:rsidP="004119F7">
      <w:pPr>
        <w:rPr>
          <w:rFonts w:ascii="Times New Roman CYR" w:hAnsi="Times New Roman CYR"/>
          <w:szCs w:val="24"/>
        </w:rPr>
      </w:pPr>
    </w:p>
    <w:p w14:paraId="54C09383" w14:textId="77777777" w:rsidR="004119F7" w:rsidRPr="00E95FE9" w:rsidRDefault="004119F7" w:rsidP="004119F7">
      <w:pPr>
        <w:rPr>
          <w:rFonts w:ascii="Times New Roman CYR" w:hAnsi="Times New Roman CYR"/>
          <w:szCs w:val="24"/>
        </w:rPr>
      </w:pPr>
    </w:p>
    <w:p w14:paraId="7AE7DBC2" w14:textId="462CAE17" w:rsidR="00AB4B31" w:rsidRDefault="00060FDE" w:rsidP="00AB4B31">
      <w:pPr>
        <w:ind w:left="-426" w:right="-426"/>
        <w:rPr>
          <w:noProof/>
          <w:lang w:val="en-US"/>
        </w:rPr>
      </w:pPr>
      <w:r>
        <w:rPr>
          <w:noProof/>
          <w:szCs w:val="24"/>
          <w:lang w:val="ru-RU"/>
        </w:rPr>
        <mc:AlternateContent>
          <mc:Choice Requires="wps">
            <w:drawing>
              <wp:anchor distT="4294967295" distB="4294967295" distL="114300" distR="114300" simplePos="0" relativeHeight="251776000" behindDoc="0" locked="0" layoutInCell="1" allowOverlap="1" wp14:anchorId="6E2338AD" wp14:editId="1B667F41">
                <wp:simplePos x="0" y="0"/>
                <wp:positionH relativeFrom="column">
                  <wp:posOffset>2330450</wp:posOffset>
                </wp:positionH>
                <wp:positionV relativeFrom="paragraph">
                  <wp:posOffset>164464</wp:posOffset>
                </wp:positionV>
                <wp:extent cx="3314700" cy="0"/>
                <wp:effectExtent l="0" t="0" r="0" b="0"/>
                <wp:wrapNone/>
                <wp:docPr id="3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1E8A59" id="Прямая соединительная линия 1"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5pt,12.95pt" to="44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" strokecolor="black [3200]" strokeweight=".5pt">
                <v:stroke joinstyle="miter"/>
                <o:lock v:ext="edit" shapetype="f"/>
              </v:line>
            </w:pict>
          </mc:Fallback>
        </mc:AlternateContent>
      </w:r>
      <w:r w:rsidR="00AB4B31" w:rsidRPr="001C186D">
        <w:rPr>
          <w:b/>
          <w:szCs w:val="24"/>
        </w:rPr>
        <w:t>Locul efectuării încercărilor/testărilor:</w:t>
      </w:r>
      <w:r w:rsidR="00AB4B31">
        <w:rPr>
          <w:b/>
          <w:szCs w:val="24"/>
        </w:rPr>
        <w:t xml:space="preserve">      </w:t>
      </w:r>
    </w:p>
    <w:p w14:paraId="2BE69325" w14:textId="77777777" w:rsidR="00AB4B31" w:rsidRDefault="00AB4B31" w:rsidP="00AB4B31">
      <w:pPr>
        <w:ind w:left="-426" w:right="-426"/>
        <w:rPr>
          <w:szCs w:val="24"/>
        </w:rPr>
      </w:pPr>
    </w:p>
    <w:p w14:paraId="47A7BB0C" w14:textId="77777777" w:rsidR="00AB4B31" w:rsidRDefault="00AB4B31" w:rsidP="00AB4B31">
      <w:pPr>
        <w:ind w:left="-426" w:right="-426"/>
        <w:rPr>
          <w:szCs w:val="24"/>
        </w:rPr>
      </w:pPr>
    </w:p>
    <w:p w14:paraId="08BF9594" w14:textId="77777777" w:rsidR="00AB4B31" w:rsidRPr="001C186D" w:rsidRDefault="00AB4B31" w:rsidP="00AB4B31">
      <w:pPr>
        <w:ind w:left="-426" w:right="-426"/>
        <w:rPr>
          <w:szCs w:val="24"/>
        </w:rPr>
      </w:pPr>
    </w:p>
    <w:p w14:paraId="38D9F68E" w14:textId="77777777" w:rsidR="00AB4B31" w:rsidRDefault="00AB4B31" w:rsidP="00AB4B31">
      <w:pPr>
        <w:rPr>
          <w:rFonts w:ascii="Times New Roman CYR" w:hAnsi="Times New Roman CYR"/>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715"/>
        <w:gridCol w:w="2306"/>
        <w:gridCol w:w="529"/>
        <w:gridCol w:w="2693"/>
      </w:tblGrid>
      <w:tr w:rsidR="00AB4B31" w:rsidRPr="00CA02B2" w14:paraId="6C809F48" w14:textId="77777777" w:rsidTr="004D2C44">
        <w:tc>
          <w:tcPr>
            <w:tcW w:w="3113" w:type="dxa"/>
            <w:tcBorders>
              <w:bottom w:val="single" w:sz="4" w:space="0" w:color="auto"/>
            </w:tcBorders>
          </w:tcPr>
          <w:p w14:paraId="1CD46A5F" w14:textId="4A996EB0" w:rsidR="00AB4B31" w:rsidRPr="004822A5" w:rsidRDefault="00AB4B31" w:rsidP="004D2C44">
            <w:pPr>
              <w:jc w:val="center"/>
            </w:pPr>
            <w:r w:rsidRPr="004822A5">
              <w:rPr>
                <w:szCs w:val="24"/>
              </w:rPr>
              <w:t xml:space="preserve">Expert </w:t>
            </w:r>
            <w:proofErr w:type="spellStart"/>
            <w:r w:rsidRPr="004822A5">
              <w:rPr>
                <w:szCs w:val="24"/>
              </w:rPr>
              <w:t>OC</w:t>
            </w:r>
            <w:r w:rsidR="00AF3316">
              <w:rPr>
                <w:szCs w:val="24"/>
              </w:rPr>
              <w:t>pr</w:t>
            </w:r>
            <w:proofErr w:type="spellEnd"/>
            <w:r w:rsidRPr="004822A5">
              <w:rPr>
                <w:szCs w:val="24"/>
              </w:rPr>
              <w:t>-INM</w:t>
            </w:r>
          </w:p>
        </w:tc>
        <w:tc>
          <w:tcPr>
            <w:tcW w:w="715" w:type="dxa"/>
          </w:tcPr>
          <w:p w14:paraId="1C018E9D" w14:textId="77777777" w:rsidR="00AB4B31" w:rsidRPr="004822A5" w:rsidRDefault="00AB4B31" w:rsidP="004D2C44"/>
        </w:tc>
        <w:tc>
          <w:tcPr>
            <w:tcW w:w="2306" w:type="dxa"/>
            <w:tcBorders>
              <w:bottom w:val="single" w:sz="4" w:space="0" w:color="auto"/>
            </w:tcBorders>
          </w:tcPr>
          <w:p w14:paraId="02C8D72F" w14:textId="77777777" w:rsidR="00AB4B31" w:rsidRPr="004822A5" w:rsidRDefault="00AB4B31" w:rsidP="004D2C44"/>
        </w:tc>
        <w:tc>
          <w:tcPr>
            <w:tcW w:w="529" w:type="dxa"/>
          </w:tcPr>
          <w:p w14:paraId="6DF3D7C0" w14:textId="77777777" w:rsidR="00AB4B31" w:rsidRPr="004822A5" w:rsidRDefault="00AB4B31" w:rsidP="004D2C44"/>
        </w:tc>
        <w:tc>
          <w:tcPr>
            <w:tcW w:w="2693" w:type="dxa"/>
            <w:tcBorders>
              <w:bottom w:val="single" w:sz="4" w:space="0" w:color="auto"/>
            </w:tcBorders>
          </w:tcPr>
          <w:p w14:paraId="3EA8CB00" w14:textId="77777777" w:rsidR="00AB4B31" w:rsidRPr="004822A5" w:rsidRDefault="00AB4B31" w:rsidP="004D2C44">
            <w:r w:rsidRPr="004822A5">
              <w:t xml:space="preserve">            </w:t>
            </w:r>
          </w:p>
        </w:tc>
      </w:tr>
      <w:tr w:rsidR="00AB4B31" w14:paraId="553C3286" w14:textId="77777777" w:rsidTr="004D2C44">
        <w:tc>
          <w:tcPr>
            <w:tcW w:w="3113" w:type="dxa"/>
            <w:tcBorders>
              <w:top w:val="single" w:sz="4" w:space="0" w:color="auto"/>
            </w:tcBorders>
          </w:tcPr>
          <w:p w14:paraId="1D6B76A8" w14:textId="77777777" w:rsidR="00AB4B31" w:rsidRPr="004822A5" w:rsidRDefault="00AB4B31" w:rsidP="004D2C44">
            <w:pPr>
              <w:jc w:val="center"/>
            </w:pPr>
            <w:r w:rsidRPr="004822A5">
              <w:rPr>
                <w:sz w:val="16"/>
              </w:rPr>
              <w:t>(funcția)</w:t>
            </w:r>
          </w:p>
        </w:tc>
        <w:tc>
          <w:tcPr>
            <w:tcW w:w="715" w:type="dxa"/>
          </w:tcPr>
          <w:p w14:paraId="3EB3DB48" w14:textId="77777777" w:rsidR="00AB4B31" w:rsidRPr="004822A5" w:rsidRDefault="00AB4B31" w:rsidP="004D2C44"/>
        </w:tc>
        <w:tc>
          <w:tcPr>
            <w:tcW w:w="2306" w:type="dxa"/>
            <w:tcBorders>
              <w:top w:val="single" w:sz="4" w:space="0" w:color="auto"/>
            </w:tcBorders>
          </w:tcPr>
          <w:p w14:paraId="14F0213D" w14:textId="77777777" w:rsidR="00AB4B31" w:rsidRPr="004822A5" w:rsidRDefault="00AB4B31" w:rsidP="004D2C44">
            <w:pPr>
              <w:jc w:val="center"/>
            </w:pPr>
            <w:r w:rsidRPr="004822A5">
              <w:rPr>
                <w:sz w:val="16"/>
                <w:szCs w:val="24"/>
              </w:rPr>
              <w:t>(semnătura)</w:t>
            </w:r>
          </w:p>
        </w:tc>
        <w:tc>
          <w:tcPr>
            <w:tcW w:w="529" w:type="dxa"/>
          </w:tcPr>
          <w:p w14:paraId="5B37F0F5" w14:textId="77777777" w:rsidR="00AB4B31" w:rsidRPr="004822A5" w:rsidRDefault="00AB4B31" w:rsidP="004D2C44"/>
        </w:tc>
        <w:tc>
          <w:tcPr>
            <w:tcW w:w="2693" w:type="dxa"/>
            <w:tcBorders>
              <w:top w:val="single" w:sz="4" w:space="0" w:color="auto"/>
            </w:tcBorders>
          </w:tcPr>
          <w:p w14:paraId="0C23D201" w14:textId="77777777" w:rsidR="00AB4B31" w:rsidRPr="004822A5" w:rsidRDefault="00AB4B31" w:rsidP="004D2C44">
            <w:pPr>
              <w:jc w:val="center"/>
            </w:pPr>
            <w:r w:rsidRPr="004822A5">
              <w:rPr>
                <w:sz w:val="16"/>
                <w:szCs w:val="24"/>
              </w:rPr>
              <w:t>(nume, prenume)</w:t>
            </w:r>
          </w:p>
        </w:tc>
      </w:tr>
    </w:tbl>
    <w:p w14:paraId="016B276F" w14:textId="77777777" w:rsidR="00AB4B31" w:rsidRDefault="00AB4B31" w:rsidP="00AB4B31">
      <w:pPr>
        <w:rPr>
          <w:b/>
        </w:rPr>
      </w:pPr>
    </w:p>
    <w:tbl>
      <w:tblPr>
        <w:tblStyle w:val="1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268"/>
        <w:gridCol w:w="567"/>
        <w:gridCol w:w="2693"/>
      </w:tblGrid>
      <w:tr w:rsidR="00AB4B31" w:rsidRPr="00C2195F" w14:paraId="299FD4BC" w14:textId="77777777" w:rsidTr="004D2C44">
        <w:tc>
          <w:tcPr>
            <w:tcW w:w="3828" w:type="dxa"/>
          </w:tcPr>
          <w:p w14:paraId="06D47E42" w14:textId="77777777" w:rsidR="00AB4B31" w:rsidRPr="00C2195F" w:rsidRDefault="00AB4B31" w:rsidP="004D2C44">
            <w:r w:rsidRPr="00C2195F">
              <w:t>Solicitant</w:t>
            </w:r>
          </w:p>
        </w:tc>
        <w:tc>
          <w:tcPr>
            <w:tcW w:w="2268" w:type="dxa"/>
            <w:tcBorders>
              <w:bottom w:val="single" w:sz="4" w:space="0" w:color="auto"/>
            </w:tcBorders>
          </w:tcPr>
          <w:p w14:paraId="20FC4E8C" w14:textId="77777777" w:rsidR="00AB4B31" w:rsidRPr="00C2195F" w:rsidRDefault="00AB4B31" w:rsidP="004D2C44">
            <w:pPr>
              <w:jc w:val="center"/>
              <w:rPr>
                <w:sz w:val="16"/>
              </w:rPr>
            </w:pPr>
          </w:p>
        </w:tc>
        <w:tc>
          <w:tcPr>
            <w:tcW w:w="567" w:type="dxa"/>
            <w:tcBorders>
              <w:left w:val="nil"/>
            </w:tcBorders>
          </w:tcPr>
          <w:p w14:paraId="0A5E020E" w14:textId="77777777" w:rsidR="00AB4B31" w:rsidRPr="00C2195F" w:rsidRDefault="00AB4B31" w:rsidP="004D2C44"/>
        </w:tc>
        <w:tc>
          <w:tcPr>
            <w:tcW w:w="2693" w:type="dxa"/>
            <w:tcBorders>
              <w:bottom w:val="single" w:sz="4" w:space="0" w:color="auto"/>
            </w:tcBorders>
          </w:tcPr>
          <w:p w14:paraId="53817CDC" w14:textId="77777777" w:rsidR="00AB4B31" w:rsidRPr="00C2195F" w:rsidRDefault="00AB4B31" w:rsidP="004D2C44">
            <w:pPr>
              <w:jc w:val="center"/>
              <w:rPr>
                <w:color w:val="000000"/>
                <w:sz w:val="16"/>
                <w:szCs w:val="24"/>
              </w:rPr>
            </w:pPr>
          </w:p>
        </w:tc>
      </w:tr>
      <w:tr w:rsidR="00AB4B31" w:rsidRPr="00C2195F" w14:paraId="6835CDE1" w14:textId="77777777" w:rsidTr="004D2C44">
        <w:tc>
          <w:tcPr>
            <w:tcW w:w="3828" w:type="dxa"/>
          </w:tcPr>
          <w:p w14:paraId="73B0F321" w14:textId="77777777" w:rsidR="00AB4B31" w:rsidRPr="00C2195F" w:rsidRDefault="00AB4B31" w:rsidP="004D2C44"/>
        </w:tc>
        <w:tc>
          <w:tcPr>
            <w:tcW w:w="2268" w:type="dxa"/>
            <w:tcBorders>
              <w:top w:val="single" w:sz="4" w:space="0" w:color="auto"/>
            </w:tcBorders>
          </w:tcPr>
          <w:p w14:paraId="666C3A16" w14:textId="77777777" w:rsidR="00AB4B31" w:rsidRPr="00C2195F" w:rsidRDefault="00AB4B31" w:rsidP="004D2C44">
            <w:pPr>
              <w:jc w:val="center"/>
            </w:pPr>
            <w:r w:rsidRPr="00C2195F">
              <w:rPr>
                <w:sz w:val="16"/>
              </w:rPr>
              <w:t>(semnătura şi data)</w:t>
            </w:r>
          </w:p>
        </w:tc>
        <w:tc>
          <w:tcPr>
            <w:tcW w:w="567" w:type="dxa"/>
            <w:tcBorders>
              <w:left w:val="nil"/>
            </w:tcBorders>
          </w:tcPr>
          <w:p w14:paraId="60FD5CFE" w14:textId="77777777" w:rsidR="00AB4B31" w:rsidRPr="00C2195F" w:rsidRDefault="00AB4B31" w:rsidP="004D2C44"/>
        </w:tc>
        <w:tc>
          <w:tcPr>
            <w:tcW w:w="2693" w:type="dxa"/>
            <w:tcBorders>
              <w:top w:val="single" w:sz="4" w:space="0" w:color="auto"/>
            </w:tcBorders>
          </w:tcPr>
          <w:p w14:paraId="72E577E7" w14:textId="77777777" w:rsidR="00AB4B31" w:rsidRPr="00C2195F" w:rsidRDefault="00AB4B31" w:rsidP="004D2C44">
            <w:pPr>
              <w:jc w:val="center"/>
            </w:pPr>
            <w:r w:rsidRPr="00C2195F">
              <w:rPr>
                <w:color w:val="000000"/>
                <w:sz w:val="16"/>
                <w:szCs w:val="24"/>
              </w:rPr>
              <w:t>(nume, prenume)</w:t>
            </w:r>
          </w:p>
        </w:tc>
      </w:tr>
    </w:tbl>
    <w:p w14:paraId="73281F68" w14:textId="77777777" w:rsidR="00AB4B31" w:rsidRPr="00441E0C" w:rsidRDefault="00AB4B31" w:rsidP="00AB4B31">
      <w:pPr>
        <w:rPr>
          <w:rFonts w:ascii="Times New Roman CYR" w:hAnsi="Times New Roman CYR"/>
          <w:szCs w:val="24"/>
        </w:rPr>
      </w:pPr>
    </w:p>
    <w:p w14:paraId="6549BD7C" w14:textId="77777777" w:rsidR="004119F7" w:rsidRPr="00E95FE9" w:rsidRDefault="004119F7" w:rsidP="004119F7">
      <w:pPr>
        <w:ind w:left="142"/>
      </w:pPr>
      <w:r w:rsidRPr="00E95FE9">
        <w:br w:type="page"/>
      </w:r>
    </w:p>
    <w:p w14:paraId="58F71CAE" w14:textId="77777777" w:rsidR="004119F7" w:rsidRPr="00E95FE9" w:rsidRDefault="004119F7" w:rsidP="004119F7">
      <w:pPr>
        <w:ind w:left="142"/>
        <w:jc w:val="center"/>
        <w:rPr>
          <w:b/>
        </w:rPr>
      </w:pPr>
      <w:r w:rsidRPr="00E95FE9">
        <w:rPr>
          <w:b/>
        </w:rPr>
        <w:lastRenderedPageBreak/>
        <w:t>Forma deciziei asupra certificării</w:t>
      </w:r>
    </w:p>
    <w:p w14:paraId="1B1428DD" w14:textId="77777777" w:rsidR="004119F7" w:rsidRPr="00E95FE9" w:rsidRDefault="004119F7" w:rsidP="004119F7">
      <w:pPr>
        <w:ind w:left="142"/>
        <w:jc w:val="center"/>
        <w:rPr>
          <w:b/>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317BD74D" w14:textId="77777777" w:rsidTr="00CA49DF">
        <w:trPr>
          <w:trHeight w:val="345"/>
        </w:trPr>
        <w:tc>
          <w:tcPr>
            <w:tcW w:w="1356" w:type="pct"/>
            <w:vMerge w:val="restart"/>
            <w:vAlign w:val="center"/>
          </w:tcPr>
          <w:p w14:paraId="6F705E1B" w14:textId="2047513B" w:rsidR="00CA49DF" w:rsidRPr="00E95FE9" w:rsidRDefault="00CA49DF" w:rsidP="00CA49DF">
            <w:pPr>
              <w:jc w:val="center"/>
              <w:rPr>
                <w:sz w:val="20"/>
              </w:rPr>
            </w:pPr>
            <w:r>
              <w:rPr>
                <w:noProof/>
                <w:lang w:val="ru-RU"/>
              </w:rPr>
              <w:drawing>
                <wp:inline distT="0" distB="0" distL="0" distR="0" wp14:anchorId="6B0406D1" wp14:editId="14867D95">
                  <wp:extent cx="1600200" cy="419100"/>
                  <wp:effectExtent l="0" t="0" r="0" b="0"/>
                  <wp:docPr id="250"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44D71803"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573046F9"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2882802C" w14:textId="721F9153"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2649B035" w14:textId="77777777" w:rsidTr="00CA49DF">
        <w:trPr>
          <w:trHeight w:val="345"/>
        </w:trPr>
        <w:tc>
          <w:tcPr>
            <w:tcW w:w="1356" w:type="pct"/>
            <w:vMerge/>
            <w:tcBorders>
              <w:bottom w:val="single" w:sz="4" w:space="0" w:color="auto"/>
            </w:tcBorders>
            <w:vAlign w:val="center"/>
          </w:tcPr>
          <w:p w14:paraId="76FF6B1A"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3FBCC53F" w14:textId="7CF87C56"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11</w:t>
            </w:r>
          </w:p>
        </w:tc>
        <w:tc>
          <w:tcPr>
            <w:tcW w:w="760" w:type="pct"/>
            <w:tcBorders>
              <w:bottom w:val="single" w:sz="4" w:space="0" w:color="auto"/>
            </w:tcBorders>
            <w:vAlign w:val="center"/>
          </w:tcPr>
          <w:p w14:paraId="47E7E504" w14:textId="77777777" w:rsidR="00CA49DF" w:rsidRPr="00E95FE9" w:rsidRDefault="00CA49DF" w:rsidP="00CA49DF">
            <w:pPr>
              <w:rPr>
                <w:sz w:val="20"/>
              </w:rPr>
            </w:pPr>
            <w:r w:rsidRPr="00E95FE9">
              <w:rPr>
                <w:sz w:val="20"/>
              </w:rPr>
              <w:t>Pagina 1 din 1</w:t>
            </w:r>
          </w:p>
        </w:tc>
      </w:tr>
    </w:tbl>
    <w:p w14:paraId="73F9AE5A" w14:textId="77777777" w:rsidR="004119F7" w:rsidRPr="00E95FE9" w:rsidRDefault="004119F7" w:rsidP="004119F7">
      <w:pPr>
        <w:keepNext/>
        <w:keepLines/>
        <w:spacing w:before="200"/>
        <w:outlineLvl w:val="4"/>
        <w:rPr>
          <w:rFonts w:eastAsiaTheme="majorEastAsia"/>
          <w:b/>
          <w:color w:val="1F4D78" w:themeColor="accent1" w:themeShade="7F"/>
          <w:sz w:val="40"/>
          <w:szCs w:val="24"/>
        </w:rPr>
      </w:pPr>
    </w:p>
    <w:p w14:paraId="4CA2AF60" w14:textId="77777777" w:rsidR="004119F7" w:rsidRPr="00E95FE9" w:rsidRDefault="004119F7" w:rsidP="004119F7">
      <w:pPr>
        <w:keepNext/>
        <w:keepLines/>
        <w:spacing w:before="200"/>
        <w:jc w:val="center"/>
        <w:outlineLvl w:val="4"/>
        <w:rPr>
          <w:rFonts w:eastAsiaTheme="majorEastAsia"/>
          <w:b/>
          <w:sz w:val="40"/>
          <w:szCs w:val="24"/>
        </w:rPr>
      </w:pPr>
      <w:r w:rsidRPr="00E95FE9">
        <w:rPr>
          <w:rFonts w:eastAsiaTheme="majorEastAsia"/>
          <w:b/>
          <w:sz w:val="40"/>
          <w:szCs w:val="24"/>
        </w:rPr>
        <w:t>DECIZIE</w:t>
      </w:r>
    </w:p>
    <w:p w14:paraId="182ED94F" w14:textId="77777777" w:rsidR="004119F7" w:rsidRPr="00E95FE9" w:rsidRDefault="004119F7" w:rsidP="004119F7">
      <w:pPr>
        <w:jc w:val="center"/>
        <w:rPr>
          <w:b/>
          <w:szCs w:val="24"/>
        </w:rPr>
      </w:pPr>
    </w:p>
    <w:p w14:paraId="58536099" w14:textId="698C5A59" w:rsidR="004119F7" w:rsidRPr="00E95FE9" w:rsidRDefault="00060FDE" w:rsidP="004119F7">
      <w:pPr>
        <w:jc w:val="center"/>
        <w:rPr>
          <w:b/>
          <w:sz w:val="28"/>
          <w:szCs w:val="24"/>
          <w:u w:val="single"/>
        </w:rPr>
      </w:pPr>
      <w:r>
        <w:rPr>
          <w:noProof/>
          <w:lang w:val="ru-RU"/>
        </w:rPr>
        <mc:AlternateContent>
          <mc:Choice Requires="wps">
            <w:drawing>
              <wp:anchor distT="4294967295" distB="4294967295" distL="114300" distR="114300" simplePos="0" relativeHeight="251734016" behindDoc="0" locked="0" layoutInCell="1" allowOverlap="1" wp14:anchorId="394E52A7" wp14:editId="12E4AB4D">
                <wp:simplePos x="0" y="0"/>
                <wp:positionH relativeFrom="column">
                  <wp:posOffset>3206115</wp:posOffset>
                </wp:positionH>
                <wp:positionV relativeFrom="paragraph">
                  <wp:posOffset>189864</wp:posOffset>
                </wp:positionV>
                <wp:extent cx="209550" cy="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460BA8" id="Прямая соединительная линия 80"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45pt,14.95pt" to="26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" strokecolor="windowText" strokeweight=".5pt">
                <v:stroke joinstyle="miter"/>
                <o:lock v:ext="edit" shapetype="f"/>
              </v:line>
            </w:pict>
          </mc:Fallback>
        </mc:AlternateContent>
      </w:r>
      <w:r w:rsidR="004119F7" w:rsidRPr="00E95FE9">
        <w:rPr>
          <w:b/>
          <w:sz w:val="28"/>
          <w:szCs w:val="24"/>
        </w:rPr>
        <w:t xml:space="preserve">nr. </w:t>
      </w:r>
    </w:p>
    <w:p w14:paraId="11ADB091" w14:textId="77777777" w:rsidR="004119F7" w:rsidRPr="00E95FE9" w:rsidRDefault="004119F7" w:rsidP="004119F7">
      <w:pPr>
        <w:jc w:val="center"/>
        <w:rPr>
          <w:b/>
          <w:sz w:val="28"/>
          <w:szCs w:val="24"/>
          <w:u w:val="single"/>
        </w:rPr>
      </w:pPr>
    </w:p>
    <w:p w14:paraId="4F5B5C21" w14:textId="77777777" w:rsidR="004119F7" w:rsidRPr="00E95FE9" w:rsidRDefault="004119F7" w:rsidP="004119F7">
      <w:pPr>
        <w:jc w:val="center"/>
        <w:rPr>
          <w:b/>
          <w:szCs w:val="24"/>
          <w:u w:val="single"/>
        </w:rPr>
      </w:pPr>
    </w:p>
    <w:p w14:paraId="7EEA3354" w14:textId="5077A7DA" w:rsidR="004119F7" w:rsidRPr="00E95FE9" w:rsidRDefault="00060FDE" w:rsidP="004119F7">
      <w:pPr>
        <w:tabs>
          <w:tab w:val="left" w:pos="1276"/>
        </w:tabs>
        <w:rPr>
          <w:b/>
          <w:bCs/>
          <w:sz w:val="28"/>
          <w:szCs w:val="24"/>
        </w:rPr>
      </w:pPr>
      <w:r>
        <w:rPr>
          <w:noProof/>
          <w:lang w:val="ru-RU"/>
        </w:rPr>
        <mc:AlternateContent>
          <mc:Choice Requires="wps">
            <w:drawing>
              <wp:anchor distT="4294967295" distB="4294967295" distL="114300" distR="114300" simplePos="0" relativeHeight="251735040" behindDoc="0" locked="0" layoutInCell="1" allowOverlap="1" wp14:anchorId="0CC5A8B6" wp14:editId="00DA4437">
                <wp:simplePos x="0" y="0"/>
                <wp:positionH relativeFrom="column">
                  <wp:posOffset>-32385</wp:posOffset>
                </wp:positionH>
                <wp:positionV relativeFrom="paragraph">
                  <wp:posOffset>167639</wp:posOffset>
                </wp:positionV>
                <wp:extent cx="876300" cy="0"/>
                <wp:effectExtent l="0" t="0" r="0" b="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401E86" id="Прямая соединительная линия 82"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3.2pt" to="66.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" strokecolor="windowText" strokeweight=".5pt">
                <v:stroke joinstyle="miter"/>
                <o:lock v:ext="edit" shapetype="f"/>
              </v:line>
            </w:pict>
          </mc:Fallback>
        </mc:AlternateContent>
      </w:r>
      <w:r>
        <w:rPr>
          <w:noProof/>
          <w:lang w:val="ru-RU"/>
        </w:rPr>
        <mc:AlternateContent>
          <mc:Choice Requires="wps">
            <w:drawing>
              <wp:anchor distT="4294967295" distB="4294967295" distL="114300" distR="114300" simplePos="0" relativeHeight="251736064" behindDoc="0" locked="0" layoutInCell="1" allowOverlap="1" wp14:anchorId="15E61201" wp14:editId="78CBAD6E">
                <wp:simplePos x="0" y="0"/>
                <wp:positionH relativeFrom="column">
                  <wp:posOffset>1034415</wp:posOffset>
                </wp:positionH>
                <wp:positionV relativeFrom="paragraph">
                  <wp:posOffset>177164</wp:posOffset>
                </wp:positionV>
                <wp:extent cx="200025" cy="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1B686D" id="Прямая соединительная линия 81"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45pt,13.95pt" to="97.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" strokecolor="windowText" strokeweight=".5pt">
                <v:stroke joinstyle="miter"/>
                <o:lock v:ext="edit" shapetype="f"/>
              </v:line>
            </w:pict>
          </mc:Fallback>
        </mc:AlternateContent>
      </w:r>
      <w:r w:rsidR="004119F7" w:rsidRPr="00E95FE9">
        <w:rPr>
          <w:b/>
          <w:bCs/>
          <w:sz w:val="28"/>
          <w:szCs w:val="24"/>
        </w:rPr>
        <w:t xml:space="preserve">                   20</w:t>
      </w:r>
    </w:p>
    <w:p w14:paraId="79C01972" w14:textId="77777777" w:rsidR="004119F7" w:rsidRPr="00E95FE9" w:rsidRDefault="004119F7" w:rsidP="004119F7">
      <w:pPr>
        <w:rPr>
          <w:szCs w:val="24"/>
        </w:rPr>
      </w:pPr>
    </w:p>
    <w:p w14:paraId="599D1509" w14:textId="77777777" w:rsidR="004119F7" w:rsidRPr="00E95FE9" w:rsidRDefault="004119F7" w:rsidP="004119F7">
      <w:pPr>
        <w:spacing w:line="276" w:lineRule="auto"/>
        <w:rPr>
          <w:szCs w:val="24"/>
        </w:rPr>
      </w:pPr>
      <w:r w:rsidRPr="00E95FE9">
        <w:rPr>
          <w:szCs w:val="24"/>
        </w:rPr>
        <w:t>Referitor la acordarea certificării a mijlocului de măsurare.</w:t>
      </w:r>
    </w:p>
    <w:p w14:paraId="7A3CE663" w14:textId="479ADD18" w:rsidR="004119F7" w:rsidRPr="00E95FE9" w:rsidRDefault="004119F7" w:rsidP="004119F7">
      <w:pPr>
        <w:spacing w:line="276" w:lineRule="auto"/>
        <w:rPr>
          <w:szCs w:val="24"/>
        </w:rPr>
      </w:pPr>
      <w:r w:rsidRPr="00E95FE9">
        <w:rPr>
          <w:szCs w:val="24"/>
        </w:rPr>
        <w:t>Organismului de Certificare a Produselor al Institutului Național de Metrologie (</w:t>
      </w:r>
      <w:proofErr w:type="spellStart"/>
      <w:r w:rsidRPr="00E95FE9">
        <w:rPr>
          <w:szCs w:val="24"/>
        </w:rPr>
        <w:t>OC</w:t>
      </w:r>
      <w:r w:rsidR="00AF3316">
        <w:rPr>
          <w:szCs w:val="24"/>
        </w:rPr>
        <w:t>pr</w:t>
      </w:r>
      <w:proofErr w:type="spellEnd"/>
      <w:r w:rsidRPr="00E95FE9">
        <w:rPr>
          <w:szCs w:val="24"/>
        </w:rPr>
        <w:t xml:space="preserve">-INM), examinând materialele prezentate, în urma recomandărilor Comisiei de recomandare a certificării din data       </w:t>
      </w:r>
    </w:p>
    <w:p w14:paraId="0D5F684B" w14:textId="127E2569" w:rsidR="004119F7" w:rsidRPr="00E95FE9" w:rsidRDefault="00060FDE" w:rsidP="004119F7">
      <w:pPr>
        <w:spacing w:line="276" w:lineRule="auto"/>
        <w:rPr>
          <w:szCs w:val="24"/>
        </w:rPr>
      </w:pPr>
      <w:r>
        <w:rPr>
          <w:noProof/>
          <w:lang w:val="ru-RU"/>
        </w:rPr>
        <mc:AlternateContent>
          <mc:Choice Requires="wps">
            <w:drawing>
              <wp:anchor distT="4294967295" distB="4294967295" distL="114300" distR="114300" simplePos="0" relativeHeight="251737088" behindDoc="0" locked="0" layoutInCell="1" allowOverlap="1" wp14:anchorId="364D7992" wp14:editId="4040D6D3">
                <wp:simplePos x="0" y="0"/>
                <wp:positionH relativeFrom="column">
                  <wp:posOffset>-60960</wp:posOffset>
                </wp:positionH>
                <wp:positionV relativeFrom="paragraph">
                  <wp:posOffset>164464</wp:posOffset>
                </wp:positionV>
                <wp:extent cx="733425" cy="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FFADD1" id="Прямая соединительная линия 83"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2.95pt" to="52.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" strokecolor="windowText" strokeweight=".5pt">
                <v:stroke joinstyle="miter"/>
                <o:lock v:ext="edit" shapetype="f"/>
              </v:line>
            </w:pict>
          </mc:Fallback>
        </mc:AlternateContent>
      </w:r>
      <w:r w:rsidR="004119F7" w:rsidRPr="00E95FE9">
        <w:rPr>
          <w:szCs w:val="24"/>
        </w:rPr>
        <w:t xml:space="preserve">                  , emite următoarea</w:t>
      </w:r>
    </w:p>
    <w:p w14:paraId="2030B055" w14:textId="77777777" w:rsidR="004119F7" w:rsidRPr="00E95FE9" w:rsidRDefault="004119F7" w:rsidP="004119F7">
      <w:pPr>
        <w:rPr>
          <w:szCs w:val="24"/>
        </w:rPr>
      </w:pPr>
    </w:p>
    <w:p w14:paraId="06E9715E" w14:textId="77777777" w:rsidR="004119F7" w:rsidRPr="00E95FE9" w:rsidRDefault="004119F7" w:rsidP="004119F7">
      <w:pPr>
        <w:tabs>
          <w:tab w:val="left" w:pos="5220"/>
          <w:tab w:val="left" w:pos="7580"/>
        </w:tabs>
        <w:jc w:val="left"/>
        <w:rPr>
          <w:b/>
          <w:szCs w:val="24"/>
        </w:rPr>
      </w:pPr>
      <w:r w:rsidRPr="00E95FE9">
        <w:rPr>
          <w:b/>
          <w:szCs w:val="24"/>
        </w:rPr>
        <w:tab/>
      </w:r>
    </w:p>
    <w:p w14:paraId="44AED760" w14:textId="77777777" w:rsidR="004119F7" w:rsidRPr="00E95FE9" w:rsidRDefault="004119F7" w:rsidP="004119F7">
      <w:pPr>
        <w:tabs>
          <w:tab w:val="left" w:pos="5220"/>
          <w:tab w:val="left" w:pos="7580"/>
        </w:tabs>
        <w:jc w:val="center"/>
        <w:rPr>
          <w:b/>
          <w:szCs w:val="24"/>
        </w:rPr>
      </w:pPr>
      <w:r w:rsidRPr="00E95FE9">
        <w:rPr>
          <w:b/>
          <w:szCs w:val="24"/>
        </w:rPr>
        <w:t>DECIZIE asupra certificării :</w:t>
      </w:r>
    </w:p>
    <w:p w14:paraId="02894882" w14:textId="77777777" w:rsidR="007A605F" w:rsidRPr="00B31DF2" w:rsidRDefault="007A605F" w:rsidP="007A605F">
      <w:pPr>
        <w:tabs>
          <w:tab w:val="left" w:pos="5220"/>
          <w:tab w:val="left" w:pos="7580"/>
        </w:tabs>
        <w:ind w:left="-567"/>
        <w:rPr>
          <w:b/>
          <w:szCs w:val="24"/>
        </w:rPr>
      </w:pPr>
    </w:p>
    <w:p w14:paraId="67AF5367" w14:textId="1921637E" w:rsidR="007A605F" w:rsidRPr="00A60FF9" w:rsidRDefault="00060FDE" w:rsidP="00EC03E0">
      <w:pPr>
        <w:spacing w:after="240" w:line="276" w:lineRule="auto"/>
        <w:ind w:left="-142" w:right="-1"/>
        <w:jc w:val="left"/>
      </w:pPr>
      <w:r>
        <w:rPr>
          <w:b/>
          <w:noProof/>
          <w:szCs w:val="24"/>
          <w:lang w:val="ru-RU"/>
        </w:rPr>
        <mc:AlternateContent>
          <mc:Choice Requires="wps">
            <w:drawing>
              <wp:anchor distT="4294967295" distB="4294967295" distL="114300" distR="114300" simplePos="0" relativeHeight="251784192" behindDoc="0" locked="0" layoutInCell="1" allowOverlap="1" wp14:anchorId="553D9B46" wp14:editId="4A9A3649">
                <wp:simplePos x="0" y="0"/>
                <wp:positionH relativeFrom="column">
                  <wp:posOffset>2031365</wp:posOffset>
                </wp:positionH>
                <wp:positionV relativeFrom="paragraph">
                  <wp:posOffset>152399</wp:posOffset>
                </wp:positionV>
                <wp:extent cx="3895090" cy="0"/>
                <wp:effectExtent l="0" t="0" r="0" b="0"/>
                <wp:wrapNone/>
                <wp:docPr id="29"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5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64F734" id="Прямая соединительная линия 13"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95pt,12pt" to="46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" strokecolor="black [3200]" strokeweight=".5pt">
                <v:stroke joinstyle="miter"/>
                <o:lock v:ext="edit" shapetype="f"/>
              </v:line>
            </w:pict>
          </mc:Fallback>
        </mc:AlternateContent>
      </w:r>
      <w:r w:rsidR="007A605F" w:rsidRPr="009B1731">
        <w:rPr>
          <w:b/>
          <w:szCs w:val="24"/>
        </w:rPr>
        <w:t xml:space="preserve">1. </w:t>
      </w:r>
      <w:r w:rsidR="007A605F" w:rsidRPr="00C0623A">
        <w:rPr>
          <w:szCs w:val="24"/>
        </w:rPr>
        <w:t>Se acordă</w:t>
      </w:r>
      <w:r w:rsidR="007A605F">
        <w:rPr>
          <w:szCs w:val="24"/>
        </w:rPr>
        <w:t xml:space="preserve"> certificarea produsului </w:t>
      </w:r>
      <w:r w:rsidR="00EC03E0">
        <w:rPr>
          <w:szCs w:val="24"/>
        </w:rPr>
        <w:t xml:space="preserve">                                                                                                                          </w:t>
      </w:r>
      <w:r w:rsidR="007A605F">
        <w:t xml:space="preserve">în conformitate cu </w:t>
      </w:r>
      <w:r w:rsidR="007A605F" w:rsidRPr="00C0623A">
        <w:t xml:space="preserve">Reglementarea tehnică privind aparatele de cântărit neautomate, aprobată prin HG </w:t>
      </w:r>
      <w:r w:rsidR="00EC03E0">
        <w:t xml:space="preserve">             </w:t>
      </w:r>
      <w:r w:rsidR="007A605F" w:rsidRPr="00C0623A">
        <w:t>nr. 267 din 8 aprilie 2014; Anexa 2,</w:t>
      </w:r>
      <w:r w:rsidR="007A605F">
        <w:t xml:space="preserve"> </w:t>
      </w:r>
      <w:r w:rsidR="007A605F" w:rsidRPr="00A60FF9">
        <w:t xml:space="preserve">Modulul F: Conformitatea </w:t>
      </w:r>
      <w:r w:rsidR="007A605F">
        <w:t xml:space="preserve">cu tipul bazată pe </w:t>
      </w:r>
      <w:r w:rsidR="007A605F" w:rsidRPr="00A60FF9">
        <w:t xml:space="preserve">verificarea mijlocului </w:t>
      </w:r>
      <w:r w:rsidR="00EC03E0">
        <w:t xml:space="preserve">         </w:t>
      </w:r>
      <w:r w:rsidR="007A605F" w:rsidRPr="00A60FF9">
        <w:t>de măsurare</w:t>
      </w:r>
      <w:r w:rsidR="007A605F">
        <w:t>.</w:t>
      </w:r>
    </w:p>
    <w:p w14:paraId="4C1F8EC1" w14:textId="77777777" w:rsidR="007A605F" w:rsidRDefault="007A605F" w:rsidP="007A605F">
      <w:pPr>
        <w:tabs>
          <w:tab w:val="center" w:pos="4677"/>
        </w:tabs>
        <w:spacing w:after="240" w:line="276" w:lineRule="auto"/>
        <w:ind w:left="-142" w:right="-1"/>
        <w:rPr>
          <w:szCs w:val="24"/>
        </w:rPr>
      </w:pPr>
      <w:r w:rsidRPr="00C0623A">
        <w:rPr>
          <w:b/>
          <w:szCs w:val="24"/>
        </w:rPr>
        <w:t>2.</w:t>
      </w:r>
      <w:r>
        <w:rPr>
          <w:szCs w:val="24"/>
        </w:rPr>
        <w:t xml:space="preserve"> </w:t>
      </w:r>
      <w:r w:rsidRPr="009B1731">
        <w:rPr>
          <w:szCs w:val="24"/>
        </w:rPr>
        <w:t xml:space="preserve">A elibera certificatul de </w:t>
      </w:r>
      <w:r w:rsidRPr="00A60FF9">
        <w:rPr>
          <w:szCs w:val="24"/>
        </w:rPr>
        <w:t>conformitate cu tipul bazată pe verificarea mijlocului de măsurare</w:t>
      </w:r>
      <w:r>
        <w:rPr>
          <w:szCs w:val="24"/>
        </w:rPr>
        <w:t xml:space="preserve"> </w:t>
      </w:r>
      <w:r w:rsidRPr="009B1731">
        <w:rPr>
          <w:b/>
          <w:szCs w:val="24"/>
        </w:rPr>
        <w:t xml:space="preserve">nr. </w:t>
      </w:r>
      <w:r>
        <w:rPr>
          <w:b/>
          <w:szCs w:val="24"/>
          <w:u w:val="single"/>
        </w:rPr>
        <w:t xml:space="preserve"> </w:t>
      </w:r>
      <w:r w:rsidR="00EC03E0">
        <w:rPr>
          <w:b/>
          <w:szCs w:val="24"/>
          <w:u w:val="single"/>
        </w:rPr>
        <w:t>_</w:t>
      </w:r>
      <w:r>
        <w:rPr>
          <w:b/>
          <w:szCs w:val="24"/>
          <w:u w:val="single"/>
        </w:rPr>
        <w:t xml:space="preserve"> </w:t>
      </w:r>
      <w:r w:rsidRPr="002B6989">
        <w:rPr>
          <w:b/>
          <w:szCs w:val="24"/>
        </w:rPr>
        <w:t xml:space="preserve"> </w:t>
      </w:r>
      <w:r>
        <w:rPr>
          <w:b/>
          <w:szCs w:val="24"/>
        </w:rPr>
        <w:t xml:space="preserve"> </w:t>
      </w:r>
      <w:r w:rsidRPr="009B1731">
        <w:rPr>
          <w:szCs w:val="24"/>
        </w:rPr>
        <w:t xml:space="preserve">pentru mijlocul de măsurare </w:t>
      </w:r>
      <w:proofErr w:type="spellStart"/>
      <w:r w:rsidRPr="009B1731">
        <w:rPr>
          <w:szCs w:val="24"/>
        </w:rPr>
        <w:t>menţionat</w:t>
      </w:r>
      <w:proofErr w:type="spellEnd"/>
      <w:r w:rsidRPr="00A60FF9">
        <w:rPr>
          <w:szCs w:val="24"/>
        </w:rPr>
        <w:t>.</w:t>
      </w:r>
    </w:p>
    <w:p w14:paraId="71B46803" w14:textId="5EA690BD" w:rsidR="007A605F" w:rsidRDefault="00060FDE" w:rsidP="007A605F">
      <w:pPr>
        <w:spacing w:after="240" w:line="276" w:lineRule="auto"/>
        <w:ind w:left="-142" w:right="-1"/>
      </w:pPr>
      <w:r>
        <w:rPr>
          <w:b/>
          <w:noProof/>
          <w:szCs w:val="24"/>
          <w:lang w:val="ru-RU"/>
        </w:rPr>
        <mc:AlternateContent>
          <mc:Choice Requires="wps">
            <w:drawing>
              <wp:anchor distT="4294967295" distB="4294967295" distL="114300" distR="114300" simplePos="0" relativeHeight="251788288" behindDoc="0" locked="0" layoutInCell="1" allowOverlap="1" wp14:anchorId="377A9FFA" wp14:editId="47C7FFA1">
                <wp:simplePos x="0" y="0"/>
                <wp:positionH relativeFrom="column">
                  <wp:posOffset>3893185</wp:posOffset>
                </wp:positionH>
                <wp:positionV relativeFrom="paragraph">
                  <wp:posOffset>182244</wp:posOffset>
                </wp:positionV>
                <wp:extent cx="2089150" cy="0"/>
                <wp:effectExtent l="0" t="0" r="0" b="0"/>
                <wp:wrapNone/>
                <wp:docPr id="28"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022434" id="Прямая соединительная линия 17"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5pt,14.35pt" to="471.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" strokecolor="black [3200]" strokeweight=".5pt">
                <v:stroke joinstyle="miter"/>
                <o:lock v:ext="edit" shapetype="f"/>
              </v:line>
            </w:pict>
          </mc:Fallback>
        </mc:AlternateContent>
      </w:r>
      <w:r w:rsidR="007A605F" w:rsidRPr="00C0623A">
        <w:rPr>
          <w:b/>
          <w:szCs w:val="24"/>
        </w:rPr>
        <w:t xml:space="preserve">3. </w:t>
      </w:r>
      <w:r w:rsidR="007A605F">
        <w:rPr>
          <w:szCs w:val="24"/>
        </w:rPr>
        <w:t xml:space="preserve">A include în </w:t>
      </w:r>
      <w:r w:rsidR="007A605F" w:rsidRPr="003B2857">
        <w:rPr>
          <w:szCs w:val="24"/>
        </w:rPr>
        <w:t>”</w:t>
      </w:r>
      <w:r w:rsidR="007A605F">
        <w:rPr>
          <w:szCs w:val="24"/>
        </w:rPr>
        <w:t xml:space="preserve">Registrul produselor certificare R-06 </w:t>
      </w:r>
      <w:proofErr w:type="spellStart"/>
      <w:r w:rsidR="007A605F">
        <w:rPr>
          <w:szCs w:val="24"/>
        </w:rPr>
        <w:t>OC</w:t>
      </w:r>
      <w:r w:rsidR="00AF3316">
        <w:rPr>
          <w:szCs w:val="24"/>
        </w:rPr>
        <w:t>pr</w:t>
      </w:r>
      <w:proofErr w:type="spellEnd"/>
      <w:r w:rsidR="007A605F">
        <w:rPr>
          <w:szCs w:val="24"/>
        </w:rPr>
        <w:t>-INM</w:t>
      </w:r>
      <w:r w:rsidR="007A605F" w:rsidRPr="003B2857">
        <w:rPr>
          <w:szCs w:val="24"/>
        </w:rPr>
        <w:t>”</w:t>
      </w:r>
      <w:r w:rsidR="007A605F">
        <w:rPr>
          <w:szCs w:val="24"/>
        </w:rPr>
        <w:t xml:space="preserve"> </w:t>
      </w:r>
    </w:p>
    <w:p w14:paraId="31073C7E" w14:textId="77777777" w:rsidR="00EC03E0" w:rsidRDefault="00EC03E0" w:rsidP="007A605F">
      <w:pPr>
        <w:spacing w:after="240" w:line="276" w:lineRule="auto"/>
        <w:ind w:left="-142" w:right="-1"/>
        <w:rPr>
          <w:b/>
          <w:szCs w:val="24"/>
        </w:rPr>
      </w:pPr>
    </w:p>
    <w:p w14:paraId="7DA87BEC" w14:textId="77777777" w:rsidR="007A605F" w:rsidRPr="008F2F5A" w:rsidRDefault="007A605F" w:rsidP="007A605F">
      <w:pPr>
        <w:spacing w:after="240" w:line="276" w:lineRule="auto"/>
        <w:ind w:left="-142" w:right="-1"/>
        <w:rPr>
          <w:szCs w:val="24"/>
        </w:rPr>
      </w:pPr>
      <w:r>
        <w:rPr>
          <w:b/>
          <w:szCs w:val="24"/>
        </w:rPr>
        <w:t>4.</w:t>
      </w:r>
      <w:r>
        <w:rPr>
          <w:szCs w:val="24"/>
        </w:rPr>
        <w:t xml:space="preserve"> Prezenta decizie se aduce la cunoștința solicitantului.</w:t>
      </w:r>
    </w:p>
    <w:p w14:paraId="43A6F7E2" w14:textId="77777777" w:rsidR="007A605F" w:rsidRDefault="007A605F" w:rsidP="007A605F">
      <w:pPr>
        <w:ind w:left="-142" w:right="-1"/>
      </w:pPr>
    </w:p>
    <w:p w14:paraId="77806959" w14:textId="5D72C7C0" w:rsidR="007A605F" w:rsidRDefault="00060FDE" w:rsidP="007A605F">
      <w:pPr>
        <w:spacing w:after="240"/>
        <w:ind w:left="-142" w:right="-1"/>
        <w:rPr>
          <w:b/>
        </w:rPr>
      </w:pPr>
      <w:r>
        <w:rPr>
          <w:b/>
          <w:noProof/>
          <w:lang w:val="ru-RU"/>
        </w:rPr>
        <mc:AlternateContent>
          <mc:Choice Requires="wps">
            <w:drawing>
              <wp:anchor distT="4294967295" distB="4294967295" distL="114300" distR="114300" simplePos="0" relativeHeight="251783168" behindDoc="0" locked="0" layoutInCell="1" allowOverlap="1" wp14:anchorId="76580199" wp14:editId="793410BB">
                <wp:simplePos x="0" y="0"/>
                <wp:positionH relativeFrom="column">
                  <wp:posOffset>3098800</wp:posOffset>
                </wp:positionH>
                <wp:positionV relativeFrom="paragraph">
                  <wp:posOffset>246379</wp:posOffset>
                </wp:positionV>
                <wp:extent cx="1247775" cy="0"/>
                <wp:effectExtent l="0" t="0" r="0" b="0"/>
                <wp:wrapNone/>
                <wp:docPr id="2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80FC4A" id="Прямая соединительная линия 5" o:spid="_x0000_s1026" style="position:absolute;flip:x;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4pt,19.4pt" to="34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" strokecolor="black [3200]" strokeweight=".5pt">
                <v:stroke joinstyle="miter"/>
                <o:lock v:ext="edit" shapetype="f"/>
              </v:line>
            </w:pict>
          </mc:Fallback>
        </mc:AlternateContent>
      </w:r>
      <w:r w:rsidR="007A605F" w:rsidRPr="003D50AE">
        <w:rPr>
          <w:b/>
        </w:rPr>
        <w:t xml:space="preserve">Conducătorul </w:t>
      </w:r>
      <w:proofErr w:type="spellStart"/>
      <w:r w:rsidR="007A605F" w:rsidRPr="003D50AE">
        <w:rPr>
          <w:b/>
        </w:rPr>
        <w:t>OC</w:t>
      </w:r>
      <w:r w:rsidR="00AF3316">
        <w:rPr>
          <w:b/>
        </w:rPr>
        <w:t>pr</w:t>
      </w:r>
      <w:proofErr w:type="spellEnd"/>
      <w:r w:rsidR="007A605F" w:rsidRPr="003D50AE">
        <w:rPr>
          <w:b/>
        </w:rPr>
        <w:t xml:space="preserve">-INM:       </w:t>
      </w:r>
      <w:r w:rsidR="007A605F">
        <w:rPr>
          <w:b/>
        </w:rPr>
        <w:t xml:space="preserve">                            </w:t>
      </w:r>
      <w:r w:rsidR="007A605F" w:rsidRPr="003D50AE">
        <w:rPr>
          <w:b/>
        </w:rPr>
        <w:t xml:space="preserve">                                    </w:t>
      </w:r>
      <w:r w:rsidR="007A605F">
        <w:rPr>
          <w:b/>
        </w:rPr>
        <w:t xml:space="preserve">        </w:t>
      </w:r>
      <w:r w:rsidR="007A605F" w:rsidRPr="003D50AE">
        <w:rPr>
          <w:b/>
        </w:rPr>
        <w:t xml:space="preserve">Teodor </w:t>
      </w:r>
      <w:proofErr w:type="spellStart"/>
      <w:r w:rsidR="007A605F" w:rsidRPr="003D50AE">
        <w:rPr>
          <w:b/>
        </w:rPr>
        <w:t>Bîrsa</w:t>
      </w:r>
      <w:proofErr w:type="spellEnd"/>
    </w:p>
    <w:p w14:paraId="145669C8" w14:textId="05BD6539" w:rsidR="007A605F" w:rsidRPr="003D50AE" w:rsidRDefault="007A605F" w:rsidP="007A605F">
      <w:pPr>
        <w:ind w:left="-142" w:right="-1"/>
        <w:rPr>
          <w:vertAlign w:val="superscript"/>
        </w:rPr>
      </w:pPr>
      <w:r w:rsidRPr="003D50AE">
        <w:rPr>
          <w:vertAlign w:val="superscript"/>
        </w:rPr>
        <w:t xml:space="preserve">                                                                                             </w:t>
      </w:r>
      <w:r>
        <w:rPr>
          <w:vertAlign w:val="superscript"/>
        </w:rPr>
        <w:t xml:space="preserve">                         </w:t>
      </w:r>
      <w:r w:rsidR="00AF3316">
        <w:rPr>
          <w:vertAlign w:val="superscript"/>
        </w:rPr>
        <w:t xml:space="preserve">            </w:t>
      </w:r>
      <w:r w:rsidRPr="003D50AE">
        <w:rPr>
          <w:vertAlign w:val="superscript"/>
        </w:rPr>
        <w:t xml:space="preserve">  (Semnătura)</w:t>
      </w:r>
    </w:p>
    <w:p w14:paraId="5224C73E" w14:textId="77777777" w:rsidR="007A605F" w:rsidRDefault="007A605F" w:rsidP="007A605F">
      <w:pPr>
        <w:ind w:left="-142" w:right="-1"/>
        <w:rPr>
          <w:szCs w:val="24"/>
        </w:rPr>
      </w:pPr>
    </w:p>
    <w:p w14:paraId="67FC6818" w14:textId="26D0711D" w:rsidR="007A605F" w:rsidRDefault="00060FDE" w:rsidP="007A605F">
      <w:pPr>
        <w:spacing w:after="240"/>
        <w:ind w:left="-142" w:right="-1"/>
        <w:rPr>
          <w:b/>
        </w:rPr>
      </w:pPr>
      <w:r>
        <w:rPr>
          <w:b/>
          <w:noProof/>
          <w:lang w:val="ru-RU"/>
        </w:rPr>
        <mc:AlternateContent>
          <mc:Choice Requires="wps">
            <w:drawing>
              <wp:anchor distT="4294967295" distB="4294967295" distL="114300" distR="114300" simplePos="0" relativeHeight="251791360" behindDoc="0" locked="0" layoutInCell="1" allowOverlap="1" wp14:anchorId="29424B3C" wp14:editId="4F0C52C7">
                <wp:simplePos x="0" y="0"/>
                <wp:positionH relativeFrom="column">
                  <wp:posOffset>4548505</wp:posOffset>
                </wp:positionH>
                <wp:positionV relativeFrom="paragraph">
                  <wp:posOffset>249554</wp:posOffset>
                </wp:positionV>
                <wp:extent cx="1247775" cy="0"/>
                <wp:effectExtent l="0" t="0" r="0" b="0"/>
                <wp:wrapNone/>
                <wp:docPr id="23"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2DE711" id="Прямая соединительная линия 20" o:spid="_x0000_s1026" style="position:absolute;flip:x;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8.15pt,19.65pt" to="456.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" strokecolor="black [3200]" strokeweight=".5pt">
                <v:stroke joinstyle="miter"/>
                <o:lock v:ext="edit" shapetype="f"/>
              </v:line>
            </w:pict>
          </mc:Fallback>
        </mc:AlternateContent>
      </w:r>
      <w:r>
        <w:rPr>
          <w:b/>
          <w:noProof/>
          <w:lang w:val="ru-RU"/>
        </w:rPr>
        <mc:AlternateContent>
          <mc:Choice Requires="wps">
            <w:drawing>
              <wp:anchor distT="4294967295" distB="4294967295" distL="114300" distR="114300" simplePos="0" relativeHeight="251790336" behindDoc="0" locked="0" layoutInCell="1" allowOverlap="1" wp14:anchorId="6F4D11FD" wp14:editId="5E9D2755">
                <wp:simplePos x="0" y="0"/>
                <wp:positionH relativeFrom="column">
                  <wp:posOffset>3098800</wp:posOffset>
                </wp:positionH>
                <wp:positionV relativeFrom="paragraph">
                  <wp:posOffset>248919</wp:posOffset>
                </wp:positionV>
                <wp:extent cx="1247775" cy="0"/>
                <wp:effectExtent l="0" t="0" r="0" b="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1FF6CB" id="Прямая соединительная линия 19" o:spid="_x0000_s1026" style="position:absolute;flip:x;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4pt,19.6pt" to="34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" strokecolor="black [3200]" strokeweight=".5pt">
                <v:stroke joinstyle="miter"/>
                <o:lock v:ext="edit" shapetype="f"/>
              </v:line>
            </w:pict>
          </mc:Fallback>
        </mc:AlternateContent>
      </w:r>
      <w:r w:rsidR="007A605F" w:rsidRPr="008F2F5A">
        <w:rPr>
          <w:b/>
          <w:szCs w:val="24"/>
        </w:rPr>
        <w:t xml:space="preserve">Am luat cunoștință: </w:t>
      </w:r>
      <w:r w:rsidR="007A605F">
        <w:rPr>
          <w:b/>
          <w:szCs w:val="24"/>
        </w:rPr>
        <w:t xml:space="preserve">                           </w:t>
      </w:r>
      <w:r w:rsidR="007A605F">
        <w:rPr>
          <w:b/>
        </w:rPr>
        <w:t xml:space="preserve">                            </w:t>
      </w:r>
      <w:r w:rsidR="007A605F" w:rsidRPr="003D50AE">
        <w:rPr>
          <w:b/>
        </w:rPr>
        <w:t xml:space="preserve">  </w:t>
      </w:r>
      <w:r w:rsidR="007A605F">
        <w:rPr>
          <w:b/>
        </w:rPr>
        <w:t xml:space="preserve">                               </w:t>
      </w:r>
      <w:r w:rsidR="007A605F" w:rsidRPr="003D50AE">
        <w:rPr>
          <w:b/>
        </w:rPr>
        <w:t xml:space="preserve"> </w:t>
      </w:r>
    </w:p>
    <w:p w14:paraId="59324100" w14:textId="77777777" w:rsidR="007A605F" w:rsidRPr="008F2F5A" w:rsidRDefault="007A605F" w:rsidP="007A605F">
      <w:pPr>
        <w:ind w:left="-142" w:right="-1"/>
        <w:rPr>
          <w:b/>
          <w:szCs w:val="24"/>
        </w:rPr>
      </w:pPr>
      <w:r w:rsidRPr="003D50AE">
        <w:rPr>
          <w:vertAlign w:val="superscript"/>
        </w:rPr>
        <w:t xml:space="preserve">                                                                                             </w:t>
      </w:r>
      <w:r>
        <w:rPr>
          <w:vertAlign w:val="superscript"/>
        </w:rPr>
        <w:t xml:space="preserve">                           </w:t>
      </w:r>
      <w:r w:rsidRPr="003D50AE">
        <w:rPr>
          <w:vertAlign w:val="superscript"/>
        </w:rPr>
        <w:t xml:space="preserve"> (Semnătura</w:t>
      </w:r>
      <w:r w:rsidR="00EC03E0">
        <w:rPr>
          <w:vertAlign w:val="superscript"/>
        </w:rPr>
        <w:t>, data</w:t>
      </w:r>
      <w:r w:rsidRPr="003D50AE">
        <w:rPr>
          <w:vertAlign w:val="superscript"/>
        </w:rPr>
        <w:t>)</w:t>
      </w:r>
      <w:r>
        <w:rPr>
          <w:vertAlign w:val="superscript"/>
        </w:rPr>
        <w:t xml:space="preserve">                               (</w:t>
      </w:r>
      <w:r w:rsidRPr="008F2F5A">
        <w:rPr>
          <w:vertAlign w:val="superscript"/>
        </w:rPr>
        <w:t xml:space="preserve">nume, </w:t>
      </w:r>
      <w:r w:rsidRPr="008F2F5A">
        <w:rPr>
          <w:szCs w:val="24"/>
          <w:vertAlign w:val="superscript"/>
        </w:rPr>
        <w:t>prenume)</w:t>
      </w:r>
    </w:p>
    <w:p w14:paraId="77F4867F" w14:textId="77777777" w:rsidR="004119F7" w:rsidRPr="00E95FE9" w:rsidRDefault="004119F7" w:rsidP="004119F7">
      <w:pPr>
        <w:jc w:val="left"/>
        <w:rPr>
          <w:szCs w:val="24"/>
        </w:rPr>
      </w:pPr>
    </w:p>
    <w:p w14:paraId="7AD8ACBF" w14:textId="77777777" w:rsidR="004119F7" w:rsidRPr="00E95FE9" w:rsidRDefault="004119F7" w:rsidP="004119F7">
      <w:pPr>
        <w:jc w:val="left"/>
        <w:rPr>
          <w:szCs w:val="24"/>
        </w:rPr>
      </w:pPr>
    </w:p>
    <w:p w14:paraId="656809E7" w14:textId="77777777" w:rsidR="004119F7" w:rsidRPr="00E95FE9" w:rsidRDefault="004119F7" w:rsidP="004119F7">
      <w:pPr>
        <w:jc w:val="left"/>
        <w:rPr>
          <w:szCs w:val="24"/>
        </w:rPr>
      </w:pPr>
    </w:p>
    <w:p w14:paraId="6350E01F" w14:textId="77777777" w:rsidR="004119F7" w:rsidRPr="00E95FE9" w:rsidRDefault="004119F7" w:rsidP="004119F7">
      <w:pPr>
        <w:jc w:val="left"/>
        <w:rPr>
          <w:szCs w:val="24"/>
        </w:rPr>
      </w:pPr>
    </w:p>
    <w:p w14:paraId="30B2F31C" w14:textId="77777777" w:rsidR="004119F7" w:rsidRPr="00E95FE9" w:rsidRDefault="004119F7" w:rsidP="004119F7">
      <w:pPr>
        <w:jc w:val="left"/>
        <w:rPr>
          <w:szCs w:val="24"/>
        </w:rPr>
      </w:pPr>
    </w:p>
    <w:p w14:paraId="5C253796" w14:textId="77777777" w:rsidR="004119F7" w:rsidRPr="00E95FE9" w:rsidRDefault="004119F7" w:rsidP="004119F7">
      <w:pPr>
        <w:jc w:val="left"/>
        <w:rPr>
          <w:szCs w:val="24"/>
        </w:rPr>
      </w:pPr>
    </w:p>
    <w:p w14:paraId="1AD25B19" w14:textId="77777777" w:rsidR="004119F7" w:rsidRPr="00E95FE9" w:rsidRDefault="004119F7" w:rsidP="004119F7">
      <w:pPr>
        <w:jc w:val="left"/>
        <w:rPr>
          <w:szCs w:val="24"/>
        </w:rPr>
      </w:pPr>
    </w:p>
    <w:p w14:paraId="12FD8D40" w14:textId="77777777" w:rsidR="004119F7" w:rsidRPr="00E95FE9" w:rsidRDefault="004119F7" w:rsidP="004119F7">
      <w:pPr>
        <w:jc w:val="left"/>
        <w:rPr>
          <w:sz w:val="20"/>
        </w:rPr>
      </w:pPr>
    </w:p>
    <w:p w14:paraId="24208873"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t>Forma certificatului de conformitate</w:t>
      </w:r>
      <w:bookmarkEnd w:id="48"/>
    </w:p>
    <w:p w14:paraId="0F1F6019" w14:textId="77777777" w:rsidR="004119F7" w:rsidRPr="00E95FE9" w:rsidRDefault="004119F7" w:rsidP="004119F7">
      <w:pPr>
        <w:jc w:val="center"/>
        <w:rPr>
          <w:b/>
          <w:szCs w:val="24"/>
        </w:rPr>
      </w:pPr>
      <w:r w:rsidRPr="00E95FE9">
        <w:rPr>
          <w:b/>
          <w:szCs w:val="24"/>
        </w:rPr>
        <w:t>(modulul B)</w:t>
      </w:r>
    </w:p>
    <w:p w14:paraId="41B65B06" w14:textId="77777777" w:rsidR="004119F7" w:rsidRPr="00E95FE9" w:rsidRDefault="004119F7" w:rsidP="004119F7">
      <w:pPr>
        <w:jc w:val="center"/>
        <w:rPr>
          <w:b/>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791CEFD1" w14:textId="77777777" w:rsidTr="00CA49DF">
        <w:trPr>
          <w:trHeight w:val="345"/>
        </w:trPr>
        <w:tc>
          <w:tcPr>
            <w:tcW w:w="1356" w:type="pct"/>
            <w:vMerge w:val="restart"/>
            <w:vAlign w:val="center"/>
          </w:tcPr>
          <w:p w14:paraId="0BCEDB03" w14:textId="515E2DF6" w:rsidR="00CA49DF" w:rsidRPr="00E95FE9" w:rsidRDefault="00CA49DF" w:rsidP="00CA49DF">
            <w:pPr>
              <w:jc w:val="center"/>
              <w:rPr>
                <w:sz w:val="20"/>
              </w:rPr>
            </w:pPr>
            <w:r>
              <w:rPr>
                <w:noProof/>
                <w:lang w:val="ru-RU"/>
              </w:rPr>
              <w:drawing>
                <wp:inline distT="0" distB="0" distL="0" distR="0" wp14:anchorId="25160C76" wp14:editId="59E8D964">
                  <wp:extent cx="1600200" cy="419100"/>
                  <wp:effectExtent l="0" t="0" r="0" b="0"/>
                  <wp:docPr id="251"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19B4AFCC"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7C39B0AB"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0FC44F25" w14:textId="4C3B90B3"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0420A202" w14:textId="77777777" w:rsidTr="00CA49DF">
        <w:trPr>
          <w:trHeight w:val="345"/>
        </w:trPr>
        <w:tc>
          <w:tcPr>
            <w:tcW w:w="1356" w:type="pct"/>
            <w:vMerge/>
            <w:tcBorders>
              <w:bottom w:val="single" w:sz="4" w:space="0" w:color="auto"/>
            </w:tcBorders>
            <w:vAlign w:val="center"/>
          </w:tcPr>
          <w:p w14:paraId="662919A9"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51CA6899" w14:textId="629D0150"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12</w:t>
            </w:r>
          </w:p>
        </w:tc>
        <w:tc>
          <w:tcPr>
            <w:tcW w:w="760" w:type="pct"/>
            <w:tcBorders>
              <w:bottom w:val="single" w:sz="4" w:space="0" w:color="auto"/>
            </w:tcBorders>
            <w:vAlign w:val="center"/>
          </w:tcPr>
          <w:p w14:paraId="5D1B8741" w14:textId="77777777" w:rsidR="00CA49DF" w:rsidRPr="00E95FE9" w:rsidRDefault="00CA49DF" w:rsidP="00CA49DF">
            <w:pPr>
              <w:rPr>
                <w:sz w:val="20"/>
              </w:rPr>
            </w:pPr>
            <w:r w:rsidRPr="00E95FE9">
              <w:rPr>
                <w:sz w:val="20"/>
              </w:rPr>
              <w:t>Pagina 1 din 1</w:t>
            </w:r>
          </w:p>
        </w:tc>
      </w:tr>
    </w:tbl>
    <w:p w14:paraId="72F3CE96" w14:textId="77777777" w:rsidR="004119F7" w:rsidRPr="00E95FE9" w:rsidRDefault="004119F7" w:rsidP="004119F7">
      <w:pPr>
        <w:jc w:val="center"/>
        <w:rPr>
          <w:b/>
          <w:szCs w:val="24"/>
        </w:rPr>
      </w:pPr>
    </w:p>
    <w:p w14:paraId="0E49429D" w14:textId="3D09FFF5" w:rsidR="004119F7" w:rsidRPr="00E95FE9" w:rsidRDefault="00060FDE" w:rsidP="004119F7">
      <w:pPr>
        <w:jc w:val="center"/>
        <w:rPr>
          <w:b/>
          <w:szCs w:val="24"/>
        </w:rPr>
      </w:pPr>
      <w:r>
        <w:rPr>
          <w:noProof/>
          <w:lang w:val="ru-RU"/>
        </w:rPr>
        <mc:AlternateContent>
          <mc:Choice Requires="wps">
            <w:drawing>
              <wp:anchor distT="0" distB="0" distL="114300" distR="114300" simplePos="0" relativeHeight="251714560" behindDoc="0" locked="0" layoutInCell="1" allowOverlap="1" wp14:anchorId="3C3B984A" wp14:editId="09487DAD">
                <wp:simplePos x="0" y="0"/>
                <wp:positionH relativeFrom="column">
                  <wp:posOffset>4561205</wp:posOffset>
                </wp:positionH>
                <wp:positionV relativeFrom="paragraph">
                  <wp:posOffset>146050</wp:posOffset>
                </wp:positionV>
                <wp:extent cx="2001520" cy="848995"/>
                <wp:effectExtent l="0" t="0" r="0" b="82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848995"/>
                        </a:xfrm>
                        <a:prstGeom prst="rect">
                          <a:avLst/>
                        </a:prstGeom>
                        <a:solidFill>
                          <a:srgbClr val="FFFFFF"/>
                        </a:solidFill>
                        <a:ln w="12700">
                          <a:solidFill>
                            <a:srgbClr val="00B0F0"/>
                          </a:solidFill>
                          <a:miter lim="800000"/>
                          <a:headEnd/>
                          <a:tailEnd/>
                        </a:ln>
                      </wps:spPr>
                      <wps:txbx>
                        <w:txbxContent>
                          <w:p w14:paraId="163C5D7B" w14:textId="3550DE88" w:rsidR="00960716" w:rsidRDefault="00960716" w:rsidP="004119F7">
                            <w:r>
                              <w:rPr>
                                <w:noProof/>
                                <w:lang w:val="ru-RU"/>
                              </w:rPr>
                              <w:drawing>
                                <wp:inline distT="0" distB="0" distL="0" distR="0" wp14:anchorId="7177EF5F" wp14:editId="2126F138">
                                  <wp:extent cx="1600200" cy="419100"/>
                                  <wp:effectExtent l="0" t="0" r="0" b="0"/>
                                  <wp:docPr id="252"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24DAF5A7" w14:textId="5A477AC8" w:rsidR="00960716" w:rsidRDefault="00960716" w:rsidP="004119F7">
                            <w:pPr>
                              <w:jc w:val="center"/>
                              <w:rPr>
                                <w:color w:val="0070C0"/>
                                <w:sz w:val="16"/>
                                <w:szCs w:val="16"/>
                              </w:rPr>
                            </w:pPr>
                            <w:r w:rsidRPr="00B855B0">
                              <w:rPr>
                                <w:color w:val="0070C0"/>
                                <w:sz w:val="16"/>
                                <w:szCs w:val="16"/>
                              </w:rPr>
                              <w:t xml:space="preserve">Ordin de </w:t>
                            </w:r>
                            <w:proofErr w:type="spellStart"/>
                            <w:r w:rsidRPr="00B855B0">
                              <w:rPr>
                                <w:color w:val="0070C0"/>
                                <w:sz w:val="16"/>
                                <w:szCs w:val="16"/>
                              </w:rPr>
                              <w:t>recunoașere</w:t>
                            </w:r>
                            <w:proofErr w:type="spellEnd"/>
                          </w:p>
                          <w:p w14:paraId="7F0EC375" w14:textId="77777777" w:rsidR="00960716" w:rsidRPr="00EE5774" w:rsidRDefault="00960716" w:rsidP="004119F7">
                            <w:pPr>
                              <w:jc w:val="center"/>
                              <w:rPr>
                                <w:color w:val="0070C0"/>
                                <w:sz w:val="16"/>
                                <w:szCs w:val="16"/>
                              </w:rPr>
                            </w:pPr>
                            <w:r w:rsidRPr="00EE5774">
                              <w:rPr>
                                <w:color w:val="0070C0"/>
                                <w:sz w:val="16"/>
                                <w:szCs w:val="16"/>
                              </w:rPr>
                              <w:t xml:space="preserve">Nr     </w:t>
                            </w:r>
                            <w:r>
                              <w:rPr>
                                <w:color w:val="0070C0"/>
                                <w:sz w:val="16"/>
                                <w:szCs w:val="16"/>
                              </w:rPr>
                              <w:t xml:space="preserve">               </w:t>
                            </w:r>
                            <w:r w:rsidRPr="00EE5774">
                              <w:rPr>
                                <w:color w:val="0070C0"/>
                                <w:sz w:val="16"/>
                                <w:szCs w:val="16"/>
                              </w:rPr>
                              <w:t>din</w:t>
                            </w:r>
                          </w:p>
                          <w:p w14:paraId="746D5DC1" w14:textId="77777777" w:rsidR="00960716" w:rsidRPr="00EE5774" w:rsidRDefault="00960716" w:rsidP="00411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B984A" id="_x0000_t202" coordsize="21600,21600" o:spt="202" path="m,l,21600r21600,l21600,xe">
                <v:stroke joinstyle="miter"/>
                <v:path gradientshapeok="t" o:connecttype="rect"/>
              </v:shapetype>
              <v:shape id="Text Box 32" o:spid="_x0000_s1026" type="#_x0000_t202" style="position:absolute;left:0;text-align:left;margin-left:359.15pt;margin-top:11.5pt;width:157.6pt;height:6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" strokecolor="#00b0f0" strokeweight="1pt">
                <v:textbox>
                  <w:txbxContent>
                    <w:p w14:paraId="163C5D7B" w14:textId="3550DE88" w:rsidR="00960716" w:rsidRDefault="00960716" w:rsidP="004119F7">
                      <w:r>
                        <w:rPr>
                          <w:noProof/>
                          <w:lang w:val="ru-RU"/>
                        </w:rPr>
                        <w:drawing>
                          <wp:inline distT="0" distB="0" distL="0" distR="0" wp14:anchorId="7177EF5F" wp14:editId="2126F138">
                            <wp:extent cx="1600200" cy="419100"/>
                            <wp:effectExtent l="0" t="0" r="0" b="0"/>
                            <wp:docPr id="252"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24DAF5A7" w14:textId="5A477AC8" w:rsidR="00960716" w:rsidRDefault="00960716" w:rsidP="004119F7">
                      <w:pPr>
                        <w:jc w:val="center"/>
                        <w:rPr>
                          <w:color w:val="0070C0"/>
                          <w:sz w:val="16"/>
                          <w:szCs w:val="16"/>
                        </w:rPr>
                      </w:pPr>
                      <w:r w:rsidRPr="00B855B0">
                        <w:rPr>
                          <w:color w:val="0070C0"/>
                          <w:sz w:val="16"/>
                          <w:szCs w:val="16"/>
                        </w:rPr>
                        <w:t xml:space="preserve">Ordin de </w:t>
                      </w:r>
                      <w:proofErr w:type="spellStart"/>
                      <w:r w:rsidRPr="00B855B0">
                        <w:rPr>
                          <w:color w:val="0070C0"/>
                          <w:sz w:val="16"/>
                          <w:szCs w:val="16"/>
                        </w:rPr>
                        <w:t>recunoașere</w:t>
                      </w:r>
                      <w:proofErr w:type="spellEnd"/>
                    </w:p>
                    <w:p w14:paraId="7F0EC375" w14:textId="77777777" w:rsidR="00960716" w:rsidRPr="00EE5774" w:rsidRDefault="00960716" w:rsidP="004119F7">
                      <w:pPr>
                        <w:jc w:val="center"/>
                        <w:rPr>
                          <w:color w:val="0070C0"/>
                          <w:sz w:val="16"/>
                          <w:szCs w:val="16"/>
                        </w:rPr>
                      </w:pPr>
                      <w:r w:rsidRPr="00EE5774">
                        <w:rPr>
                          <w:color w:val="0070C0"/>
                          <w:sz w:val="16"/>
                          <w:szCs w:val="16"/>
                        </w:rPr>
                        <w:t xml:space="preserve">Nr     </w:t>
                      </w:r>
                      <w:r>
                        <w:rPr>
                          <w:color w:val="0070C0"/>
                          <w:sz w:val="16"/>
                          <w:szCs w:val="16"/>
                        </w:rPr>
                        <w:t xml:space="preserve">               </w:t>
                      </w:r>
                      <w:r w:rsidRPr="00EE5774">
                        <w:rPr>
                          <w:color w:val="0070C0"/>
                          <w:sz w:val="16"/>
                          <w:szCs w:val="16"/>
                        </w:rPr>
                        <w:t>din</w:t>
                      </w:r>
                    </w:p>
                    <w:p w14:paraId="746D5DC1" w14:textId="77777777" w:rsidR="00960716" w:rsidRPr="00EE5774" w:rsidRDefault="00960716" w:rsidP="004119F7"/>
                  </w:txbxContent>
                </v:textbox>
              </v:shape>
            </w:pict>
          </mc:Fallback>
        </mc:AlternateContent>
      </w:r>
    </w:p>
    <w:p w14:paraId="2B8D26BA" w14:textId="4FB5094A" w:rsidR="004119F7" w:rsidRPr="00E95FE9" w:rsidRDefault="00060FDE" w:rsidP="004119F7">
      <w:pPr>
        <w:jc w:val="center"/>
        <w:rPr>
          <w:b/>
          <w:szCs w:val="24"/>
        </w:rPr>
      </w:pPr>
      <w:r>
        <w:rPr>
          <w:noProof/>
          <w:lang w:val="ru-RU"/>
        </w:rPr>
        <mc:AlternateContent>
          <mc:Choice Requires="wps">
            <w:drawing>
              <wp:anchor distT="0" distB="0" distL="114300" distR="114300" simplePos="0" relativeHeight="251713536" behindDoc="0" locked="0" layoutInCell="1" allowOverlap="1" wp14:anchorId="554E15C4" wp14:editId="1CAA636D">
                <wp:simplePos x="0" y="0"/>
                <wp:positionH relativeFrom="column">
                  <wp:posOffset>-130175</wp:posOffset>
                </wp:positionH>
                <wp:positionV relativeFrom="paragraph">
                  <wp:posOffset>6350</wp:posOffset>
                </wp:positionV>
                <wp:extent cx="1864360" cy="813435"/>
                <wp:effectExtent l="0" t="0" r="2540" b="571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13435"/>
                        </a:xfrm>
                        <a:prstGeom prst="rect">
                          <a:avLst/>
                        </a:prstGeom>
                        <a:solidFill>
                          <a:srgbClr val="FFFFFF"/>
                        </a:solidFill>
                        <a:ln w="12700">
                          <a:solidFill>
                            <a:srgbClr val="00B0F0"/>
                          </a:solidFill>
                          <a:miter lim="800000"/>
                          <a:headEnd/>
                          <a:tailEnd/>
                        </a:ln>
                      </wps:spPr>
                      <wps:txbx>
                        <w:txbxContent>
                          <w:p w14:paraId="3D4471C7" w14:textId="77777777" w:rsidR="00960716" w:rsidRPr="007A56EF" w:rsidRDefault="00960716" w:rsidP="004119F7">
                            <w:pPr>
                              <w:jc w:val="center"/>
                              <w:rPr>
                                <w:sz w:val="20"/>
                                <w:lang w:val="en-US"/>
                              </w:rPr>
                            </w:pPr>
                            <w:proofErr w:type="spellStart"/>
                            <w:r w:rsidRPr="007A56EF">
                              <w:rPr>
                                <w:sz w:val="20"/>
                                <w:lang w:val="en-US"/>
                              </w:rPr>
                              <w:t>Marca</w:t>
                            </w:r>
                            <w:proofErr w:type="spellEnd"/>
                            <w:r w:rsidRPr="007A56EF">
                              <w:rPr>
                                <w:sz w:val="20"/>
                                <w:lang w:val="en-US"/>
                              </w:rPr>
                              <w:t xml:space="preserve"> </w:t>
                            </w:r>
                            <w:proofErr w:type="spellStart"/>
                            <w:r w:rsidRPr="007A56EF">
                              <w:rPr>
                                <w:sz w:val="20"/>
                                <w:lang w:val="en-US"/>
                              </w:rPr>
                              <w:t>naţională</w:t>
                            </w:r>
                            <w:proofErr w:type="spellEnd"/>
                            <w:r w:rsidRPr="007A56EF">
                              <w:rPr>
                                <w:sz w:val="20"/>
                                <w:lang w:val="en-US"/>
                              </w:rPr>
                              <w:t xml:space="preserve"> de </w:t>
                            </w:r>
                            <w:proofErr w:type="spellStart"/>
                            <w:r w:rsidRPr="007A56EF">
                              <w:rPr>
                                <w:sz w:val="20"/>
                                <w:lang w:val="en-US"/>
                              </w:rPr>
                              <w:t>acreditare</w:t>
                            </w:r>
                            <w:proofErr w:type="spellEnd"/>
                            <w:r w:rsidRPr="007A56EF">
                              <w:rPr>
                                <w:sz w:val="20"/>
                                <w:lang w:val="en-US"/>
                              </w:rPr>
                              <w:t xml:space="preserve"> </w:t>
                            </w:r>
                            <w:proofErr w:type="spellStart"/>
                            <w:r w:rsidRPr="007A56EF">
                              <w:rPr>
                                <w:sz w:val="20"/>
                                <w:lang w:val="en-US"/>
                              </w:rPr>
                              <w:t>însoţită</w:t>
                            </w:r>
                            <w:proofErr w:type="spellEnd"/>
                            <w:r w:rsidRPr="007A56EF">
                              <w:rPr>
                                <w:sz w:val="20"/>
                                <w:lang w:val="en-US"/>
                              </w:rPr>
                              <w:t xml:space="preserve"> de </w:t>
                            </w:r>
                            <w:proofErr w:type="spellStart"/>
                            <w:r w:rsidRPr="007A56EF">
                              <w:rPr>
                                <w:sz w:val="20"/>
                                <w:lang w:val="en-US"/>
                              </w:rPr>
                              <w:t>standardul</w:t>
                            </w:r>
                            <w:proofErr w:type="spellEnd"/>
                            <w:r w:rsidRPr="007A56EF">
                              <w:rPr>
                                <w:sz w:val="20"/>
                                <w:lang w:val="en-US"/>
                              </w:rPr>
                              <w:t xml:space="preserve"> de </w:t>
                            </w:r>
                            <w:proofErr w:type="spellStart"/>
                            <w:r w:rsidRPr="007A56EF">
                              <w:rPr>
                                <w:sz w:val="20"/>
                                <w:lang w:val="en-US"/>
                              </w:rPr>
                              <w:t>referinţă</w:t>
                            </w:r>
                            <w:proofErr w:type="spellEnd"/>
                            <w:r w:rsidRPr="007A56EF">
                              <w:rPr>
                                <w:sz w:val="20"/>
                                <w:lang w:val="en-US"/>
                              </w:rPr>
                              <w:t xml:space="preserve">, </w:t>
                            </w:r>
                            <w:proofErr w:type="spellStart"/>
                            <w:r w:rsidRPr="007A56EF">
                              <w:rPr>
                                <w:sz w:val="20"/>
                                <w:lang w:val="en-US"/>
                              </w:rPr>
                              <w:t>numărul</w:t>
                            </w:r>
                            <w:proofErr w:type="spellEnd"/>
                            <w:r w:rsidRPr="007A56EF">
                              <w:rPr>
                                <w:sz w:val="20"/>
                                <w:lang w:val="en-US"/>
                              </w:rPr>
                              <w:t xml:space="preserve"> </w:t>
                            </w:r>
                            <w:proofErr w:type="spellStart"/>
                            <w:r w:rsidRPr="007A56EF">
                              <w:rPr>
                                <w:sz w:val="20"/>
                                <w:lang w:val="en-US"/>
                              </w:rPr>
                              <w:t>Certificatului</w:t>
                            </w:r>
                            <w:proofErr w:type="spellEnd"/>
                            <w:r w:rsidRPr="007A56EF">
                              <w:rPr>
                                <w:sz w:val="20"/>
                                <w:lang w:val="en-US"/>
                              </w:rPr>
                              <w:t xml:space="preserve"> de </w:t>
                            </w:r>
                            <w:proofErr w:type="spellStart"/>
                            <w:r w:rsidRPr="007A56EF">
                              <w:rPr>
                                <w:sz w:val="20"/>
                                <w:lang w:val="en-US"/>
                              </w:rPr>
                              <w:t>Acreditare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15C4" id="Text Box 31" o:spid="_x0000_s1027" type="#_x0000_t202" style="position:absolute;left:0;text-align:left;margin-left:-10.25pt;margin-top:.5pt;width:146.8pt;height:6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" strokecolor="#00b0f0" strokeweight="1pt">
                <v:textbox>
                  <w:txbxContent>
                    <w:p w14:paraId="3D4471C7" w14:textId="77777777" w:rsidR="00960716" w:rsidRPr="007A56EF" w:rsidRDefault="00960716" w:rsidP="004119F7">
                      <w:pPr>
                        <w:jc w:val="center"/>
                        <w:rPr>
                          <w:sz w:val="20"/>
                          <w:lang w:val="en-US"/>
                        </w:rPr>
                      </w:pPr>
                      <w:proofErr w:type="spellStart"/>
                      <w:r w:rsidRPr="007A56EF">
                        <w:rPr>
                          <w:sz w:val="20"/>
                          <w:lang w:val="en-US"/>
                        </w:rPr>
                        <w:t>Marca</w:t>
                      </w:r>
                      <w:proofErr w:type="spellEnd"/>
                      <w:r w:rsidRPr="007A56EF">
                        <w:rPr>
                          <w:sz w:val="20"/>
                          <w:lang w:val="en-US"/>
                        </w:rPr>
                        <w:t xml:space="preserve"> </w:t>
                      </w:r>
                      <w:proofErr w:type="spellStart"/>
                      <w:r w:rsidRPr="007A56EF">
                        <w:rPr>
                          <w:sz w:val="20"/>
                          <w:lang w:val="en-US"/>
                        </w:rPr>
                        <w:t>naţională</w:t>
                      </w:r>
                      <w:proofErr w:type="spellEnd"/>
                      <w:r w:rsidRPr="007A56EF">
                        <w:rPr>
                          <w:sz w:val="20"/>
                          <w:lang w:val="en-US"/>
                        </w:rPr>
                        <w:t xml:space="preserve"> de </w:t>
                      </w:r>
                      <w:proofErr w:type="spellStart"/>
                      <w:r w:rsidRPr="007A56EF">
                        <w:rPr>
                          <w:sz w:val="20"/>
                          <w:lang w:val="en-US"/>
                        </w:rPr>
                        <w:t>acreditare</w:t>
                      </w:r>
                      <w:proofErr w:type="spellEnd"/>
                      <w:r w:rsidRPr="007A56EF">
                        <w:rPr>
                          <w:sz w:val="20"/>
                          <w:lang w:val="en-US"/>
                        </w:rPr>
                        <w:t xml:space="preserve"> </w:t>
                      </w:r>
                      <w:proofErr w:type="spellStart"/>
                      <w:r w:rsidRPr="007A56EF">
                        <w:rPr>
                          <w:sz w:val="20"/>
                          <w:lang w:val="en-US"/>
                        </w:rPr>
                        <w:t>însoţită</w:t>
                      </w:r>
                      <w:proofErr w:type="spellEnd"/>
                      <w:r w:rsidRPr="007A56EF">
                        <w:rPr>
                          <w:sz w:val="20"/>
                          <w:lang w:val="en-US"/>
                        </w:rPr>
                        <w:t xml:space="preserve"> de </w:t>
                      </w:r>
                      <w:proofErr w:type="spellStart"/>
                      <w:r w:rsidRPr="007A56EF">
                        <w:rPr>
                          <w:sz w:val="20"/>
                          <w:lang w:val="en-US"/>
                        </w:rPr>
                        <w:t>standardul</w:t>
                      </w:r>
                      <w:proofErr w:type="spellEnd"/>
                      <w:r w:rsidRPr="007A56EF">
                        <w:rPr>
                          <w:sz w:val="20"/>
                          <w:lang w:val="en-US"/>
                        </w:rPr>
                        <w:t xml:space="preserve"> de </w:t>
                      </w:r>
                      <w:proofErr w:type="spellStart"/>
                      <w:r w:rsidRPr="007A56EF">
                        <w:rPr>
                          <w:sz w:val="20"/>
                          <w:lang w:val="en-US"/>
                        </w:rPr>
                        <w:t>referinţă</w:t>
                      </w:r>
                      <w:proofErr w:type="spellEnd"/>
                      <w:r w:rsidRPr="007A56EF">
                        <w:rPr>
                          <w:sz w:val="20"/>
                          <w:lang w:val="en-US"/>
                        </w:rPr>
                        <w:t xml:space="preserve">, </w:t>
                      </w:r>
                      <w:proofErr w:type="spellStart"/>
                      <w:r w:rsidRPr="007A56EF">
                        <w:rPr>
                          <w:sz w:val="20"/>
                          <w:lang w:val="en-US"/>
                        </w:rPr>
                        <w:t>numărul</w:t>
                      </w:r>
                      <w:proofErr w:type="spellEnd"/>
                      <w:r w:rsidRPr="007A56EF">
                        <w:rPr>
                          <w:sz w:val="20"/>
                          <w:lang w:val="en-US"/>
                        </w:rPr>
                        <w:t xml:space="preserve"> </w:t>
                      </w:r>
                      <w:proofErr w:type="spellStart"/>
                      <w:r w:rsidRPr="007A56EF">
                        <w:rPr>
                          <w:sz w:val="20"/>
                          <w:lang w:val="en-US"/>
                        </w:rPr>
                        <w:t>Certificatului</w:t>
                      </w:r>
                      <w:proofErr w:type="spellEnd"/>
                      <w:r w:rsidRPr="007A56EF">
                        <w:rPr>
                          <w:sz w:val="20"/>
                          <w:lang w:val="en-US"/>
                        </w:rPr>
                        <w:t xml:space="preserve"> de </w:t>
                      </w:r>
                      <w:proofErr w:type="spellStart"/>
                      <w:r w:rsidRPr="007A56EF">
                        <w:rPr>
                          <w:sz w:val="20"/>
                          <w:lang w:val="en-US"/>
                        </w:rPr>
                        <w:t>Acreditare</w:t>
                      </w:r>
                      <w:proofErr w:type="spellEnd"/>
                    </w:p>
                  </w:txbxContent>
                </v:textbox>
              </v:shape>
            </w:pict>
          </mc:Fallback>
        </mc:AlternateContent>
      </w:r>
      <w:r w:rsidR="004119F7" w:rsidRPr="00E95FE9">
        <w:rPr>
          <w:b/>
          <w:szCs w:val="24"/>
        </w:rPr>
        <w:t xml:space="preserve">                                                                                                                             </w:t>
      </w:r>
    </w:p>
    <w:p w14:paraId="61136F0E" w14:textId="77777777" w:rsidR="004119F7" w:rsidRPr="00E95FE9" w:rsidRDefault="004119F7" w:rsidP="004119F7">
      <w:pPr>
        <w:tabs>
          <w:tab w:val="left" w:pos="8235"/>
        </w:tabs>
        <w:jc w:val="left"/>
        <w:rPr>
          <w:b/>
          <w:szCs w:val="24"/>
        </w:rPr>
      </w:pPr>
      <w:r w:rsidRPr="00E95FE9">
        <w:rPr>
          <w:b/>
          <w:szCs w:val="24"/>
        </w:rPr>
        <w:tab/>
      </w:r>
    </w:p>
    <w:p w14:paraId="419862D9" w14:textId="77777777" w:rsidR="004119F7" w:rsidRPr="00E95FE9" w:rsidRDefault="004119F7" w:rsidP="004119F7">
      <w:pPr>
        <w:pStyle w:val="BodyText"/>
        <w:spacing w:line="276" w:lineRule="auto"/>
        <w:jc w:val="center"/>
        <w:rPr>
          <w:rFonts w:ascii="Times New Roman" w:hAnsi="Times New Roman"/>
        </w:rPr>
      </w:pPr>
    </w:p>
    <w:p w14:paraId="0E14F4DA" w14:textId="77777777" w:rsidR="004119F7" w:rsidRPr="00E95FE9" w:rsidRDefault="004119F7" w:rsidP="004119F7">
      <w:pPr>
        <w:pStyle w:val="BodyText"/>
        <w:spacing w:line="276" w:lineRule="auto"/>
        <w:jc w:val="center"/>
        <w:rPr>
          <w:rFonts w:ascii="Times New Roman" w:hAnsi="Times New Roman"/>
        </w:rPr>
      </w:pPr>
    </w:p>
    <w:p w14:paraId="550216C0" w14:textId="77777777" w:rsidR="004119F7" w:rsidRPr="00E95FE9" w:rsidRDefault="004119F7" w:rsidP="004119F7">
      <w:pPr>
        <w:tabs>
          <w:tab w:val="left" w:pos="8002"/>
        </w:tabs>
        <w:rPr>
          <w:b/>
          <w:szCs w:val="24"/>
        </w:rPr>
      </w:pPr>
      <w:r w:rsidRPr="00E95FE9">
        <w:rPr>
          <w:b/>
          <w:szCs w:val="24"/>
        </w:rPr>
        <w:tab/>
      </w:r>
    </w:p>
    <w:p w14:paraId="4C2FAF7F" w14:textId="77777777" w:rsidR="004119F7" w:rsidRPr="00E95FE9" w:rsidRDefault="004119F7" w:rsidP="004119F7">
      <w:pPr>
        <w:jc w:val="center"/>
        <w:rPr>
          <w:b/>
          <w:szCs w:val="24"/>
        </w:rPr>
      </w:pPr>
    </w:p>
    <w:p w14:paraId="5C6C7C9E" w14:textId="77777777" w:rsidR="004119F7" w:rsidRPr="00E95FE9" w:rsidRDefault="004119F7" w:rsidP="004119F7">
      <w:pPr>
        <w:jc w:val="center"/>
        <w:rPr>
          <w:b/>
          <w:szCs w:val="24"/>
        </w:rPr>
      </w:pPr>
    </w:p>
    <w:p w14:paraId="48F59F4D" w14:textId="77777777" w:rsidR="004119F7" w:rsidRPr="00E95FE9" w:rsidRDefault="004119F7" w:rsidP="004119F7">
      <w:pPr>
        <w:jc w:val="center"/>
      </w:pPr>
      <w:r w:rsidRPr="00E95FE9">
        <w:rPr>
          <w:b/>
          <w:szCs w:val="24"/>
        </w:rPr>
        <w:t>CERTIFICAT  DE  EXAMINARE DE TIP</w:t>
      </w:r>
      <w:r w:rsidRPr="00E95FE9">
        <w:t xml:space="preserve">                  Nr. XXXXXX     </w:t>
      </w:r>
    </w:p>
    <w:p w14:paraId="11ED2803" w14:textId="77777777" w:rsidR="004119F7" w:rsidRPr="00E95FE9" w:rsidRDefault="004119F7" w:rsidP="004119F7">
      <w:pPr>
        <w:ind w:left="2880" w:firstLine="720"/>
      </w:pPr>
      <w:r w:rsidRPr="00E95FE9">
        <w:t xml:space="preserve">                                   </w:t>
      </w:r>
    </w:p>
    <w:p w14:paraId="5224C92A" w14:textId="77777777" w:rsidR="004119F7" w:rsidRPr="00E95FE9" w:rsidRDefault="004119F7" w:rsidP="004119F7">
      <w:pPr>
        <w:ind w:left="2880" w:firstLine="720"/>
        <w:rPr>
          <w:szCs w:val="24"/>
        </w:rPr>
      </w:pPr>
      <w:r w:rsidRPr="00E95FE9">
        <w:t xml:space="preserve">                              Data eliberării  </w:t>
      </w:r>
      <w:r w:rsidRPr="00E95FE9">
        <w:rPr>
          <w:u w:val="single"/>
        </w:rPr>
        <w:tab/>
      </w:r>
      <w:r w:rsidRPr="00E95FE9">
        <w:t>______________ __</w:t>
      </w:r>
    </w:p>
    <w:p w14:paraId="6846346F" w14:textId="77777777" w:rsidR="004119F7" w:rsidRPr="00E95FE9" w:rsidRDefault="004119F7" w:rsidP="004119F7">
      <w:pPr>
        <w:tabs>
          <w:tab w:val="left" w:pos="5400"/>
        </w:tabs>
        <w:rPr>
          <w:szCs w:val="24"/>
        </w:rPr>
      </w:pPr>
      <w:r w:rsidRPr="00E95FE9">
        <w:rPr>
          <w:szCs w:val="24"/>
        </w:rPr>
        <w:tab/>
      </w:r>
    </w:p>
    <w:p w14:paraId="685680E8" w14:textId="77777777" w:rsidR="004119F7" w:rsidRPr="00E95FE9" w:rsidRDefault="004119F7" w:rsidP="004119F7">
      <w:pPr>
        <w:tabs>
          <w:tab w:val="left" w:pos="5400"/>
        </w:tabs>
        <w:rPr>
          <w:szCs w:val="24"/>
        </w:rPr>
      </w:pPr>
      <w:r w:rsidRPr="00E95FE9">
        <w:rPr>
          <w:szCs w:val="24"/>
        </w:rPr>
        <w:tab/>
        <w:t xml:space="preserve">Valabil </w:t>
      </w:r>
      <w:proofErr w:type="spellStart"/>
      <w:r w:rsidRPr="00E95FE9">
        <w:rPr>
          <w:szCs w:val="24"/>
        </w:rPr>
        <w:t>pînă</w:t>
      </w:r>
      <w:proofErr w:type="spellEnd"/>
      <w:r w:rsidRPr="00E95FE9">
        <w:rPr>
          <w:szCs w:val="24"/>
        </w:rPr>
        <w:t xml:space="preserve"> la  _________________</w:t>
      </w:r>
    </w:p>
    <w:p w14:paraId="599C246A" w14:textId="77777777" w:rsidR="004119F7" w:rsidRPr="00E95FE9" w:rsidRDefault="004119F7" w:rsidP="004119F7">
      <w:pPr>
        <w:ind w:left="-284" w:right="-426" w:firstLine="284"/>
        <w:rPr>
          <w:szCs w:val="24"/>
        </w:rPr>
      </w:pPr>
    </w:p>
    <w:p w14:paraId="562DD212" w14:textId="77777777" w:rsidR="004119F7" w:rsidRPr="00E95FE9" w:rsidRDefault="004119F7" w:rsidP="004119F7">
      <w:pPr>
        <w:ind w:left="-284" w:right="-426" w:firstLine="284"/>
        <w:jc w:val="left"/>
        <w:rPr>
          <w:b/>
          <w:szCs w:val="24"/>
        </w:rPr>
      </w:pPr>
    </w:p>
    <w:p w14:paraId="36E0D508" w14:textId="77777777" w:rsidR="004119F7" w:rsidRPr="00E95FE9" w:rsidRDefault="004119F7" w:rsidP="004119F7">
      <w:pPr>
        <w:ind w:left="-284" w:right="-426" w:firstLine="284"/>
        <w:jc w:val="left"/>
        <w:rPr>
          <w:szCs w:val="24"/>
        </w:rPr>
      </w:pPr>
      <w:r w:rsidRPr="00E95FE9">
        <w:rPr>
          <w:b/>
          <w:szCs w:val="24"/>
        </w:rPr>
        <w:t xml:space="preserve">Eliberat de: </w:t>
      </w:r>
      <w:r w:rsidRPr="00E95FE9">
        <w:rPr>
          <w:szCs w:val="24"/>
        </w:rPr>
        <w:t xml:space="preserve"> Organismul de Certificare a Produselor din cadrul Institutului </w:t>
      </w:r>
      <w:proofErr w:type="spellStart"/>
      <w:r w:rsidRPr="00E95FE9">
        <w:rPr>
          <w:szCs w:val="24"/>
        </w:rPr>
        <w:t>Naţional</w:t>
      </w:r>
      <w:proofErr w:type="spellEnd"/>
      <w:r w:rsidRPr="00E95FE9">
        <w:rPr>
          <w:szCs w:val="24"/>
        </w:rPr>
        <w:t xml:space="preserve"> de Metrologie</w:t>
      </w:r>
    </w:p>
    <w:p w14:paraId="6A595B3C" w14:textId="77777777" w:rsidR="004119F7" w:rsidRPr="00E95FE9" w:rsidRDefault="004119F7" w:rsidP="004119F7">
      <w:pPr>
        <w:ind w:left="-284" w:right="-426" w:firstLine="284"/>
        <w:jc w:val="left"/>
        <w:rPr>
          <w:szCs w:val="24"/>
        </w:rPr>
      </w:pPr>
    </w:p>
    <w:p w14:paraId="010E0A02" w14:textId="77777777" w:rsidR="004119F7" w:rsidRPr="00E95FE9" w:rsidRDefault="004119F7" w:rsidP="004119F7">
      <w:pPr>
        <w:ind w:left="-284" w:right="-426" w:firstLine="284"/>
        <w:jc w:val="left"/>
        <w:rPr>
          <w:szCs w:val="24"/>
        </w:rPr>
      </w:pPr>
      <w:r w:rsidRPr="00E95FE9">
        <w:rPr>
          <w:b/>
          <w:szCs w:val="24"/>
        </w:rPr>
        <w:t xml:space="preserve">Tipul </w:t>
      </w:r>
      <w:proofErr w:type="spellStart"/>
      <w:r w:rsidRPr="00E95FE9">
        <w:rPr>
          <w:b/>
          <w:szCs w:val="24"/>
        </w:rPr>
        <w:t>ijlocului</w:t>
      </w:r>
      <w:proofErr w:type="spellEnd"/>
      <w:r w:rsidRPr="00E95FE9">
        <w:rPr>
          <w:b/>
          <w:szCs w:val="24"/>
        </w:rPr>
        <w:t xml:space="preserve"> de măsurare: </w:t>
      </w:r>
      <w:r w:rsidRPr="00E95FE9">
        <w:rPr>
          <w:szCs w:val="24"/>
        </w:rPr>
        <w:t xml:space="preserve">   </w:t>
      </w:r>
      <w:r w:rsidRPr="00E95FE9">
        <w:rPr>
          <w:szCs w:val="24"/>
          <w:u w:val="single"/>
        </w:rPr>
        <w:t xml:space="preserve">   _____</w:t>
      </w:r>
      <w:r w:rsidRPr="00E95FE9">
        <w:rPr>
          <w:i/>
          <w:szCs w:val="24"/>
          <w:u w:val="single"/>
        </w:rPr>
        <w:t xml:space="preserve">contor de </w:t>
      </w:r>
      <w:proofErr w:type="spellStart"/>
      <w:r w:rsidRPr="00E95FE9">
        <w:rPr>
          <w:i/>
          <w:szCs w:val="24"/>
          <w:u w:val="single"/>
        </w:rPr>
        <w:t>apă_XXX</w:t>
      </w:r>
      <w:proofErr w:type="spellEnd"/>
      <w:r w:rsidRPr="00E95FE9">
        <w:rPr>
          <w:i/>
          <w:szCs w:val="24"/>
          <w:u w:val="single"/>
        </w:rPr>
        <w:t>__</w:t>
      </w:r>
      <w:r w:rsidRPr="00E95FE9">
        <w:rPr>
          <w:szCs w:val="24"/>
          <w:u w:val="single"/>
        </w:rPr>
        <w:t>________</w:t>
      </w:r>
    </w:p>
    <w:p w14:paraId="12A28FD9" w14:textId="77777777" w:rsidR="004119F7" w:rsidRPr="00E95FE9" w:rsidRDefault="004119F7" w:rsidP="004119F7">
      <w:pPr>
        <w:ind w:left="-284" w:right="-426" w:firstLine="284"/>
        <w:jc w:val="left"/>
      </w:pPr>
    </w:p>
    <w:p w14:paraId="01753641" w14:textId="77777777" w:rsidR="004119F7" w:rsidRPr="00E95FE9" w:rsidRDefault="004119F7" w:rsidP="004119F7">
      <w:pPr>
        <w:ind w:left="-284" w:right="-426" w:firstLine="284"/>
        <w:jc w:val="left"/>
        <w:rPr>
          <w:i/>
        </w:rPr>
      </w:pPr>
      <w:r w:rsidRPr="00E95FE9">
        <w:rPr>
          <w:b/>
        </w:rPr>
        <w:t xml:space="preserve">În conformitate cu: </w:t>
      </w:r>
      <w:r w:rsidRPr="00E95FE9">
        <w:t xml:space="preserve">  </w:t>
      </w:r>
      <w:r w:rsidRPr="00E95FE9">
        <w:rPr>
          <w:i/>
        </w:rPr>
        <w:t xml:space="preserve">Reglementarea tehnică privind punerea la </w:t>
      </w:r>
      <w:proofErr w:type="spellStart"/>
      <w:r w:rsidRPr="00E95FE9">
        <w:rPr>
          <w:i/>
        </w:rPr>
        <w:t>dispoziţie</w:t>
      </w:r>
      <w:proofErr w:type="spellEnd"/>
      <w:r w:rsidRPr="00E95FE9">
        <w:rPr>
          <w:i/>
        </w:rPr>
        <w:t xml:space="preserve"> pe </w:t>
      </w:r>
      <w:proofErr w:type="spellStart"/>
      <w:r w:rsidRPr="00E95FE9">
        <w:rPr>
          <w:i/>
        </w:rPr>
        <w:t>piaţă</w:t>
      </w:r>
      <w:proofErr w:type="spellEnd"/>
      <w:r w:rsidRPr="00E95FE9">
        <w:rPr>
          <w:i/>
        </w:rPr>
        <w:t xml:space="preserve"> a mijloacelor de</w:t>
      </w:r>
    </w:p>
    <w:p w14:paraId="08AEFFFF" w14:textId="77777777" w:rsidR="004119F7" w:rsidRPr="00E95FE9" w:rsidRDefault="004119F7" w:rsidP="004119F7">
      <w:pPr>
        <w:ind w:left="-284" w:right="-426" w:firstLine="284"/>
        <w:jc w:val="left"/>
        <w:rPr>
          <w:i/>
        </w:rPr>
      </w:pPr>
      <w:r w:rsidRPr="00E95FE9">
        <w:rPr>
          <w:i/>
        </w:rPr>
        <w:t>măsurare, aprobată prin HG Nr. 408 din  16.06.2015, Anexa 3 Contoare de apă (MI-001);</w:t>
      </w:r>
    </w:p>
    <w:p w14:paraId="3C9F8117" w14:textId="77777777" w:rsidR="004119F7" w:rsidRPr="00E95FE9" w:rsidRDefault="004119F7" w:rsidP="004119F7">
      <w:pPr>
        <w:ind w:left="-284" w:right="-426" w:firstLine="284"/>
        <w:jc w:val="left"/>
        <w:rPr>
          <w:i/>
          <w:szCs w:val="24"/>
        </w:rPr>
      </w:pPr>
      <w:r w:rsidRPr="00E95FE9">
        <w:rPr>
          <w:i/>
        </w:rPr>
        <w:t xml:space="preserve"> Anexa 2 </w:t>
      </w:r>
      <w:r w:rsidRPr="00E95FE9">
        <w:rPr>
          <w:bCs/>
          <w:i/>
          <w:color w:val="000000"/>
        </w:rPr>
        <w:t>Modulul B: Examinare de Tip</w:t>
      </w:r>
    </w:p>
    <w:p w14:paraId="4E281377" w14:textId="77777777" w:rsidR="004119F7" w:rsidRPr="00E95FE9" w:rsidRDefault="004119F7" w:rsidP="004119F7">
      <w:pPr>
        <w:ind w:left="-284" w:right="-426" w:firstLine="284"/>
        <w:jc w:val="left"/>
        <w:rPr>
          <w:szCs w:val="24"/>
        </w:rPr>
      </w:pPr>
    </w:p>
    <w:p w14:paraId="727F9A56" w14:textId="77777777" w:rsidR="004119F7" w:rsidRPr="00E95FE9" w:rsidRDefault="004119F7" w:rsidP="004119F7">
      <w:pPr>
        <w:ind w:left="-284" w:right="-426" w:firstLine="284"/>
        <w:jc w:val="left"/>
        <w:rPr>
          <w:szCs w:val="24"/>
        </w:rPr>
      </w:pPr>
      <w:r w:rsidRPr="00E95FE9">
        <w:rPr>
          <w:b/>
          <w:szCs w:val="24"/>
        </w:rPr>
        <w:t>Producător:</w:t>
      </w:r>
      <w:r w:rsidRPr="00E95FE9">
        <w:rPr>
          <w:szCs w:val="24"/>
        </w:rPr>
        <w:t xml:space="preserve">        ________</w:t>
      </w:r>
      <w:r w:rsidRPr="00E95FE9">
        <w:rPr>
          <w:i/>
          <w:szCs w:val="24"/>
          <w:u w:val="single"/>
        </w:rPr>
        <w:t xml:space="preserve"> </w:t>
      </w:r>
      <w:r w:rsidRPr="00E95FE9">
        <w:rPr>
          <w:i/>
          <w:szCs w:val="24"/>
        </w:rPr>
        <w:t>____________________________________________</w:t>
      </w:r>
    </w:p>
    <w:p w14:paraId="2450DAD7" w14:textId="77777777" w:rsidR="004119F7" w:rsidRPr="00E95FE9" w:rsidRDefault="004119F7" w:rsidP="004119F7">
      <w:pPr>
        <w:ind w:left="-284" w:right="-426" w:firstLine="284"/>
        <w:jc w:val="left"/>
        <w:rPr>
          <w:szCs w:val="24"/>
        </w:rPr>
      </w:pPr>
    </w:p>
    <w:p w14:paraId="4CE83ED9" w14:textId="77777777" w:rsidR="004119F7" w:rsidRPr="00E95FE9" w:rsidRDefault="004119F7" w:rsidP="004119F7">
      <w:pPr>
        <w:ind w:left="-284" w:right="-426" w:firstLine="284"/>
        <w:jc w:val="left"/>
        <w:rPr>
          <w:i/>
        </w:rPr>
      </w:pPr>
      <w:r w:rsidRPr="00E95FE9">
        <w:rPr>
          <w:b/>
          <w:szCs w:val="24"/>
        </w:rPr>
        <w:t>Descriere și documentație:</w:t>
      </w:r>
      <w:r w:rsidRPr="00E95FE9">
        <w:rPr>
          <w:szCs w:val="24"/>
        </w:rPr>
        <w:t xml:space="preserve">  </w:t>
      </w:r>
      <w:r w:rsidRPr="00E95FE9">
        <w:rPr>
          <w:i/>
          <w:szCs w:val="24"/>
        </w:rPr>
        <w:t xml:space="preserve">Mijlocul de măsurare corespunde cerințelor </w:t>
      </w:r>
      <w:r w:rsidRPr="00E95FE9">
        <w:rPr>
          <w:i/>
        </w:rPr>
        <w:t xml:space="preserve">Reglementării tehnică privind  </w:t>
      </w:r>
    </w:p>
    <w:p w14:paraId="04BFF562" w14:textId="77777777" w:rsidR="004119F7" w:rsidRPr="00E95FE9" w:rsidRDefault="004119F7" w:rsidP="004119F7">
      <w:pPr>
        <w:ind w:left="-284" w:right="-426" w:firstLine="284"/>
        <w:jc w:val="left"/>
        <w:rPr>
          <w:i/>
          <w:szCs w:val="24"/>
        </w:rPr>
      </w:pPr>
      <w:r w:rsidRPr="00E95FE9">
        <w:rPr>
          <w:i/>
        </w:rPr>
        <w:t xml:space="preserve">Punerea la </w:t>
      </w:r>
      <w:proofErr w:type="spellStart"/>
      <w:r w:rsidRPr="00E95FE9">
        <w:rPr>
          <w:i/>
        </w:rPr>
        <w:t>dispoziţie</w:t>
      </w:r>
      <w:proofErr w:type="spellEnd"/>
      <w:r w:rsidRPr="00E95FE9">
        <w:rPr>
          <w:i/>
        </w:rPr>
        <w:t xml:space="preserve"> pe </w:t>
      </w:r>
      <w:proofErr w:type="spellStart"/>
      <w:r w:rsidRPr="00E95FE9">
        <w:rPr>
          <w:i/>
        </w:rPr>
        <w:t>piaţă</w:t>
      </w:r>
      <w:proofErr w:type="spellEnd"/>
      <w:r w:rsidRPr="00E95FE9">
        <w:rPr>
          <w:i/>
        </w:rPr>
        <w:t xml:space="preserve"> a mijloacelor de măsurare, aprobată prin HG Nr.  408 din 16.06.2015 </w:t>
      </w:r>
      <w:r w:rsidRPr="00E95FE9">
        <w:rPr>
          <w:i/>
          <w:szCs w:val="24"/>
        </w:rPr>
        <w:t xml:space="preserve">și </w:t>
      </w:r>
    </w:p>
    <w:p w14:paraId="53356F51" w14:textId="3998F478" w:rsidR="004119F7" w:rsidRPr="00E95FE9" w:rsidRDefault="004119F7" w:rsidP="004119F7">
      <w:pPr>
        <w:ind w:left="-284" w:right="-426" w:firstLine="284"/>
        <w:jc w:val="left"/>
        <w:rPr>
          <w:i/>
        </w:rPr>
      </w:pPr>
      <w:r w:rsidRPr="00E95FE9">
        <w:rPr>
          <w:i/>
          <w:szCs w:val="24"/>
        </w:rPr>
        <w:t>este descris în descrier</w:t>
      </w:r>
      <w:r w:rsidR="00AF3316">
        <w:rPr>
          <w:i/>
          <w:szCs w:val="24"/>
        </w:rPr>
        <w:t>ea</w:t>
      </w:r>
      <w:r w:rsidRPr="00E95FE9">
        <w:rPr>
          <w:i/>
          <w:szCs w:val="24"/>
        </w:rPr>
        <w:t xml:space="preserve"> tehnică, parte integrantă a prezentului certificate.</w:t>
      </w:r>
    </w:p>
    <w:p w14:paraId="43FC518A" w14:textId="77777777" w:rsidR="004119F7" w:rsidRPr="00E95FE9" w:rsidRDefault="004119F7" w:rsidP="004119F7">
      <w:pPr>
        <w:ind w:left="-284" w:right="-426" w:firstLine="284"/>
        <w:jc w:val="left"/>
        <w:rPr>
          <w:szCs w:val="24"/>
        </w:rPr>
      </w:pPr>
    </w:p>
    <w:p w14:paraId="41D0F02D" w14:textId="6BC94C8C" w:rsidR="004119F7" w:rsidRPr="00E95FE9" w:rsidRDefault="00060FDE" w:rsidP="004119F7">
      <w:pPr>
        <w:ind w:left="-284" w:right="-426" w:firstLine="284"/>
        <w:jc w:val="left"/>
        <w:rPr>
          <w:b/>
        </w:rPr>
      </w:pPr>
      <w:r>
        <w:rPr>
          <w:noProof/>
          <w:lang w:val="ru-RU"/>
        </w:rPr>
        <mc:AlternateContent>
          <mc:Choice Requires="wps">
            <w:drawing>
              <wp:anchor distT="4294967295" distB="4294967295" distL="114300" distR="114300" simplePos="0" relativeHeight="251742208" behindDoc="0" locked="0" layoutInCell="1" allowOverlap="1" wp14:anchorId="2FA5DF10" wp14:editId="7CF2057B">
                <wp:simplePos x="0" y="0"/>
                <wp:positionH relativeFrom="column">
                  <wp:posOffset>1223010</wp:posOffset>
                </wp:positionH>
                <wp:positionV relativeFrom="paragraph">
                  <wp:posOffset>172719</wp:posOffset>
                </wp:positionV>
                <wp:extent cx="1257300" cy="0"/>
                <wp:effectExtent l="0" t="0" r="0" b="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D702A3" id="Прямая соединительная линия 91" o:spid="_x0000_s1026" style="position:absolute;flip:y;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6.3pt,13.6pt" to="19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" strokecolor="black [3200]" strokeweight=".5pt">
                <v:stroke joinstyle="miter"/>
                <o:lock v:ext="edit" shapetype="f"/>
              </v:line>
            </w:pict>
          </mc:Fallback>
        </mc:AlternateContent>
      </w:r>
      <w:r w:rsidR="004119F7" w:rsidRPr="00E95FE9">
        <w:rPr>
          <w:b/>
        </w:rPr>
        <w:t xml:space="preserve">Codul produsului: </w:t>
      </w:r>
    </w:p>
    <w:p w14:paraId="079ACE69" w14:textId="77777777" w:rsidR="004119F7" w:rsidRPr="00E95FE9" w:rsidRDefault="004119F7" w:rsidP="004119F7">
      <w:pPr>
        <w:ind w:left="-284" w:right="-426" w:firstLine="284"/>
        <w:jc w:val="left"/>
      </w:pPr>
    </w:p>
    <w:p w14:paraId="58ED4060" w14:textId="77777777" w:rsidR="004119F7" w:rsidRPr="00E95FE9" w:rsidRDefault="004119F7" w:rsidP="004119F7">
      <w:pPr>
        <w:ind w:left="-284" w:right="-426" w:firstLine="284"/>
        <w:jc w:val="left"/>
      </w:pPr>
    </w:p>
    <w:p w14:paraId="20CB7F7D" w14:textId="77777777" w:rsidR="00EE28E9" w:rsidRDefault="00EE28E9" w:rsidP="004119F7">
      <w:pPr>
        <w:jc w:val="left"/>
        <w:rPr>
          <w:b/>
        </w:rPr>
      </w:pPr>
    </w:p>
    <w:p w14:paraId="39E6A55E" w14:textId="3F1E7E6B" w:rsidR="004119F7" w:rsidRPr="00E95FE9" w:rsidRDefault="004119F7" w:rsidP="004119F7">
      <w:pPr>
        <w:jc w:val="left"/>
      </w:pPr>
      <w:r w:rsidRPr="00E95FE9">
        <w:rPr>
          <w:b/>
        </w:rPr>
        <w:t xml:space="preserve">Conducător </w:t>
      </w:r>
      <w:proofErr w:type="spellStart"/>
      <w:r w:rsidRPr="00E95FE9">
        <w:rPr>
          <w:b/>
        </w:rPr>
        <w:t>OC</w:t>
      </w:r>
      <w:r w:rsidR="00AF3316">
        <w:rPr>
          <w:b/>
        </w:rPr>
        <w:t>pr</w:t>
      </w:r>
      <w:proofErr w:type="spellEnd"/>
      <w:r w:rsidRPr="00E95FE9">
        <w:rPr>
          <w:b/>
        </w:rPr>
        <w:t xml:space="preserve">-INM  </w:t>
      </w:r>
      <w:r w:rsidRPr="00E95FE9">
        <w:t xml:space="preserve">                 __________</w:t>
      </w:r>
      <w:r w:rsidRPr="00E95FE9">
        <w:tab/>
      </w:r>
      <w:r w:rsidRPr="00E95FE9">
        <w:tab/>
        <w:t xml:space="preserve">    ______________________</w:t>
      </w:r>
    </w:p>
    <w:p w14:paraId="6062E183" w14:textId="77777777" w:rsidR="004119F7" w:rsidRPr="00E95FE9" w:rsidRDefault="004119F7" w:rsidP="004119F7">
      <w:pPr>
        <w:ind w:firstLine="720"/>
        <w:jc w:val="left"/>
        <w:rPr>
          <w:sz w:val="16"/>
          <w:szCs w:val="16"/>
        </w:rPr>
      </w:pPr>
      <w:r w:rsidRPr="00E95FE9">
        <w:rPr>
          <w:sz w:val="16"/>
          <w:szCs w:val="16"/>
        </w:rPr>
        <w:t xml:space="preserve">                                                                           (semnătura)</w:t>
      </w:r>
      <w:r w:rsidRPr="00E95FE9">
        <w:rPr>
          <w:sz w:val="16"/>
          <w:szCs w:val="16"/>
        </w:rPr>
        <w:tab/>
      </w:r>
      <w:r w:rsidRPr="00E95FE9">
        <w:rPr>
          <w:sz w:val="16"/>
          <w:szCs w:val="16"/>
        </w:rPr>
        <w:tab/>
      </w:r>
      <w:r w:rsidRPr="00E95FE9">
        <w:rPr>
          <w:sz w:val="16"/>
          <w:szCs w:val="16"/>
        </w:rPr>
        <w:tab/>
        <w:t>(prenumele, numele)</w:t>
      </w:r>
    </w:p>
    <w:p w14:paraId="4C723AAD" w14:textId="77777777" w:rsidR="004119F7" w:rsidRPr="00E95FE9" w:rsidRDefault="004119F7" w:rsidP="004119F7">
      <w:pPr>
        <w:ind w:firstLine="720"/>
        <w:jc w:val="left"/>
        <w:rPr>
          <w:sz w:val="16"/>
          <w:szCs w:val="16"/>
        </w:rPr>
      </w:pPr>
    </w:p>
    <w:p w14:paraId="5541E1C1" w14:textId="77777777" w:rsidR="004119F7" w:rsidRPr="00E95FE9" w:rsidRDefault="004119F7" w:rsidP="004119F7">
      <w:pPr>
        <w:jc w:val="left"/>
        <w:rPr>
          <w:b/>
          <w:szCs w:val="24"/>
        </w:rPr>
      </w:pPr>
      <w:r w:rsidRPr="00E95FE9">
        <w:rPr>
          <w:b/>
          <w:szCs w:val="24"/>
        </w:rPr>
        <w:t>L.Ș.</w:t>
      </w:r>
    </w:p>
    <w:p w14:paraId="5B7E79F6" w14:textId="77777777" w:rsidR="004119F7" w:rsidRPr="00E95FE9" w:rsidRDefault="004119F7" w:rsidP="004119F7">
      <w:pPr>
        <w:ind w:firstLine="720"/>
        <w:jc w:val="left"/>
        <w:rPr>
          <w:sz w:val="16"/>
          <w:szCs w:val="16"/>
        </w:rPr>
      </w:pPr>
    </w:p>
    <w:p w14:paraId="1E19ABD5" w14:textId="77777777" w:rsidR="004119F7" w:rsidRPr="00E95FE9" w:rsidRDefault="004119F7" w:rsidP="004119F7">
      <w:pPr>
        <w:rPr>
          <w:sz w:val="16"/>
          <w:szCs w:val="16"/>
        </w:rPr>
      </w:pPr>
    </w:p>
    <w:p w14:paraId="59E1DF92" w14:textId="77777777" w:rsidR="004119F7" w:rsidRPr="00E95FE9" w:rsidRDefault="004119F7" w:rsidP="004119F7">
      <w:pPr>
        <w:rPr>
          <w:sz w:val="16"/>
          <w:szCs w:val="16"/>
        </w:rPr>
      </w:pPr>
    </w:p>
    <w:p w14:paraId="494AD209" w14:textId="77777777" w:rsidR="004119F7" w:rsidRPr="00E95FE9" w:rsidRDefault="004119F7" w:rsidP="004119F7">
      <w:pPr>
        <w:rPr>
          <w:sz w:val="16"/>
          <w:szCs w:val="16"/>
        </w:rPr>
      </w:pPr>
    </w:p>
    <w:p w14:paraId="56686F9F" w14:textId="77777777" w:rsidR="004119F7" w:rsidRPr="00E95FE9" w:rsidRDefault="004119F7" w:rsidP="004119F7">
      <w:pPr>
        <w:rPr>
          <w:sz w:val="16"/>
          <w:szCs w:val="16"/>
        </w:rPr>
      </w:pPr>
    </w:p>
    <w:p w14:paraId="7F8F041E" w14:textId="77777777" w:rsidR="004119F7" w:rsidRPr="00E95FE9" w:rsidRDefault="004119F7" w:rsidP="004119F7">
      <w:pPr>
        <w:rPr>
          <w:sz w:val="16"/>
          <w:szCs w:val="16"/>
        </w:rPr>
      </w:pPr>
    </w:p>
    <w:p w14:paraId="2C9DFF8A" w14:textId="77777777" w:rsidR="004119F7" w:rsidRPr="00E95FE9" w:rsidRDefault="004119F7" w:rsidP="004119F7">
      <w:pPr>
        <w:rPr>
          <w:sz w:val="16"/>
          <w:szCs w:val="16"/>
        </w:rPr>
      </w:pPr>
    </w:p>
    <w:p w14:paraId="446128B9" w14:textId="77777777" w:rsidR="004119F7" w:rsidRPr="00E95FE9" w:rsidRDefault="004119F7" w:rsidP="004119F7">
      <w:pPr>
        <w:pStyle w:val="Footer"/>
        <w:jc w:val="center"/>
        <w:rPr>
          <w:sz w:val="20"/>
        </w:rPr>
      </w:pPr>
      <w:r w:rsidRPr="00E95FE9">
        <w:rPr>
          <w:sz w:val="20"/>
        </w:rPr>
        <w:t xml:space="preserve">Certificatul fără semnătură și ștampilă nu este valabil. Certificatul poate fi reprodus doar integral. </w:t>
      </w:r>
    </w:p>
    <w:p w14:paraId="5E642802" w14:textId="2916BBC8" w:rsidR="004119F7" w:rsidRPr="00E95FE9" w:rsidRDefault="004119F7" w:rsidP="004119F7">
      <w:pPr>
        <w:pStyle w:val="Footer"/>
        <w:jc w:val="center"/>
        <w:rPr>
          <w:sz w:val="20"/>
        </w:rPr>
      </w:pPr>
      <w:r w:rsidRPr="00E95FE9">
        <w:rPr>
          <w:sz w:val="20"/>
        </w:rPr>
        <w:t xml:space="preserve">Extrase din certificat pot fi efectuate numai cu acordul </w:t>
      </w:r>
      <w:proofErr w:type="spellStart"/>
      <w:r w:rsidRPr="00E95FE9">
        <w:rPr>
          <w:sz w:val="20"/>
        </w:rPr>
        <w:t>OC</w:t>
      </w:r>
      <w:r w:rsidR="00AF3316">
        <w:rPr>
          <w:sz w:val="20"/>
        </w:rPr>
        <w:t>pr</w:t>
      </w:r>
      <w:proofErr w:type="spellEnd"/>
      <w:r w:rsidRPr="00E95FE9">
        <w:rPr>
          <w:sz w:val="20"/>
        </w:rPr>
        <w:t>-INM</w:t>
      </w:r>
      <w:r w:rsidRPr="00E95FE9">
        <w:rPr>
          <w:sz w:val="20"/>
        </w:rPr>
        <w:br w:type="page"/>
      </w:r>
    </w:p>
    <w:p w14:paraId="435FB6A8" w14:textId="77777777" w:rsidR="004119F7" w:rsidRPr="00E95FE9" w:rsidRDefault="004119F7" w:rsidP="004119F7">
      <w:pPr>
        <w:jc w:val="center"/>
        <w:rPr>
          <w:b/>
          <w:szCs w:val="24"/>
        </w:rPr>
      </w:pPr>
      <w:r w:rsidRPr="00E95FE9">
        <w:rPr>
          <w:b/>
          <w:szCs w:val="24"/>
        </w:rPr>
        <w:lastRenderedPageBreak/>
        <w:t xml:space="preserve">Forma certificatului de conformitate </w:t>
      </w:r>
    </w:p>
    <w:p w14:paraId="49EF3461" w14:textId="77777777" w:rsidR="004119F7" w:rsidRPr="00E95FE9" w:rsidRDefault="004119F7" w:rsidP="004119F7">
      <w:pPr>
        <w:jc w:val="center"/>
        <w:rPr>
          <w:b/>
          <w:szCs w:val="24"/>
        </w:rPr>
      </w:pPr>
      <w:r w:rsidRPr="00E95FE9">
        <w:rPr>
          <w:b/>
          <w:szCs w:val="24"/>
        </w:rPr>
        <w:t>(modulul F)</w:t>
      </w:r>
    </w:p>
    <w:p w14:paraId="78B955E9" w14:textId="77777777" w:rsidR="004119F7" w:rsidRPr="00E95FE9" w:rsidRDefault="004119F7" w:rsidP="004119F7">
      <w:pPr>
        <w:jc w:val="center"/>
        <w:rPr>
          <w:b/>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23"/>
        <w:gridCol w:w="1532"/>
      </w:tblGrid>
      <w:tr w:rsidR="00CA49DF" w:rsidRPr="00E95FE9" w14:paraId="020B9BE4" w14:textId="77777777" w:rsidTr="00CA49DF">
        <w:trPr>
          <w:trHeight w:val="345"/>
        </w:trPr>
        <w:tc>
          <w:tcPr>
            <w:tcW w:w="1356" w:type="pct"/>
            <w:vMerge w:val="restart"/>
            <w:vAlign w:val="center"/>
          </w:tcPr>
          <w:p w14:paraId="7921C254" w14:textId="1782BD3C" w:rsidR="00CA49DF" w:rsidRPr="00E95FE9" w:rsidRDefault="00CA49DF" w:rsidP="00CA49DF">
            <w:pPr>
              <w:jc w:val="center"/>
              <w:rPr>
                <w:sz w:val="20"/>
              </w:rPr>
            </w:pPr>
            <w:r>
              <w:rPr>
                <w:noProof/>
                <w:lang w:val="ru-RU"/>
              </w:rPr>
              <w:drawing>
                <wp:inline distT="0" distB="0" distL="0" distR="0" wp14:anchorId="0DA25C60" wp14:editId="28BE7D7B">
                  <wp:extent cx="1600200" cy="419100"/>
                  <wp:effectExtent l="0" t="0" r="0" b="0"/>
                  <wp:docPr id="253"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85" w:type="pct"/>
            <w:vAlign w:val="center"/>
          </w:tcPr>
          <w:p w14:paraId="1F2905EE" w14:textId="77777777" w:rsidR="00CA49DF" w:rsidRPr="00E95FE9" w:rsidRDefault="00CA49DF" w:rsidP="00CA49DF">
            <w:pPr>
              <w:jc w:val="center"/>
              <w:rPr>
                <w:b/>
                <w:sz w:val="20"/>
              </w:rPr>
            </w:pPr>
            <w:r w:rsidRPr="00E95FE9">
              <w:rPr>
                <w:b/>
                <w:sz w:val="20"/>
              </w:rPr>
              <w:t xml:space="preserve">SISTEMUL de MANAGEMENT </w:t>
            </w:r>
          </w:p>
        </w:tc>
        <w:tc>
          <w:tcPr>
            <w:tcW w:w="760" w:type="pct"/>
            <w:vAlign w:val="center"/>
          </w:tcPr>
          <w:p w14:paraId="096E5134"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2819D4F6" w14:textId="682DE1B3"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2E2D4807" w14:textId="77777777" w:rsidTr="00CA49DF">
        <w:trPr>
          <w:trHeight w:val="345"/>
        </w:trPr>
        <w:tc>
          <w:tcPr>
            <w:tcW w:w="1356" w:type="pct"/>
            <w:vMerge/>
            <w:tcBorders>
              <w:bottom w:val="single" w:sz="4" w:space="0" w:color="auto"/>
            </w:tcBorders>
            <w:vAlign w:val="center"/>
          </w:tcPr>
          <w:p w14:paraId="126827FD" w14:textId="77777777" w:rsidR="00CA49DF" w:rsidRPr="00E95FE9" w:rsidRDefault="00CA49DF" w:rsidP="00CA49DF">
            <w:pPr>
              <w:jc w:val="center"/>
              <w:rPr>
                <w:caps/>
                <w:sz w:val="20"/>
              </w:rPr>
            </w:pPr>
          </w:p>
        </w:tc>
        <w:tc>
          <w:tcPr>
            <w:tcW w:w="2885" w:type="pct"/>
            <w:tcBorders>
              <w:bottom w:val="single" w:sz="4" w:space="0" w:color="auto"/>
            </w:tcBorders>
            <w:vAlign w:val="center"/>
          </w:tcPr>
          <w:p w14:paraId="40D2C431" w14:textId="5D8F05BD"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13</w:t>
            </w:r>
          </w:p>
        </w:tc>
        <w:tc>
          <w:tcPr>
            <w:tcW w:w="760" w:type="pct"/>
            <w:tcBorders>
              <w:bottom w:val="single" w:sz="4" w:space="0" w:color="auto"/>
            </w:tcBorders>
            <w:vAlign w:val="center"/>
          </w:tcPr>
          <w:p w14:paraId="70BD6DE1" w14:textId="77777777" w:rsidR="00CA49DF" w:rsidRPr="00E95FE9" w:rsidRDefault="00CA49DF" w:rsidP="00CA49DF">
            <w:pPr>
              <w:rPr>
                <w:sz w:val="20"/>
              </w:rPr>
            </w:pPr>
            <w:r w:rsidRPr="00E95FE9">
              <w:rPr>
                <w:sz w:val="20"/>
              </w:rPr>
              <w:t>Pagina 1 din 1</w:t>
            </w:r>
          </w:p>
        </w:tc>
      </w:tr>
    </w:tbl>
    <w:p w14:paraId="1A30EE9D" w14:textId="77777777" w:rsidR="004119F7" w:rsidRPr="00E95FE9" w:rsidRDefault="004119F7" w:rsidP="004119F7">
      <w:pPr>
        <w:jc w:val="center"/>
        <w:rPr>
          <w:b/>
          <w:szCs w:val="24"/>
        </w:rPr>
      </w:pPr>
    </w:p>
    <w:p w14:paraId="623ECE1B" w14:textId="77777777" w:rsidR="004119F7" w:rsidRPr="00E95FE9" w:rsidRDefault="004119F7" w:rsidP="004119F7">
      <w:pPr>
        <w:jc w:val="center"/>
        <w:rPr>
          <w:b/>
          <w:szCs w:val="24"/>
        </w:rPr>
      </w:pPr>
      <w:bookmarkStart w:id="49" w:name="_GoBack"/>
      <w:bookmarkEnd w:id="49"/>
    </w:p>
    <w:p w14:paraId="1E75D02E" w14:textId="1813E09C" w:rsidR="004119F7" w:rsidRPr="00E95FE9" w:rsidRDefault="00060FDE" w:rsidP="004119F7">
      <w:pPr>
        <w:tabs>
          <w:tab w:val="left" w:pos="495"/>
          <w:tab w:val="center" w:pos="5102"/>
        </w:tabs>
        <w:jc w:val="left"/>
        <w:rPr>
          <w:b/>
          <w:szCs w:val="24"/>
        </w:rPr>
      </w:pPr>
      <w:r>
        <w:rPr>
          <w:noProof/>
          <w:lang w:val="ru-RU"/>
        </w:rPr>
        <mc:AlternateContent>
          <mc:Choice Requires="wps">
            <w:drawing>
              <wp:anchor distT="0" distB="0" distL="114300" distR="114300" simplePos="0" relativeHeight="251716608" behindDoc="0" locked="0" layoutInCell="1" allowOverlap="1" wp14:anchorId="6ECD1366" wp14:editId="068E31A9">
                <wp:simplePos x="0" y="0"/>
                <wp:positionH relativeFrom="column">
                  <wp:posOffset>22225</wp:posOffset>
                </wp:positionH>
                <wp:positionV relativeFrom="paragraph">
                  <wp:posOffset>-67310</wp:posOffset>
                </wp:positionV>
                <wp:extent cx="1864360" cy="813435"/>
                <wp:effectExtent l="0" t="0" r="2540" b="571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13435"/>
                        </a:xfrm>
                        <a:prstGeom prst="rect">
                          <a:avLst/>
                        </a:prstGeom>
                        <a:solidFill>
                          <a:srgbClr val="FFFFFF"/>
                        </a:solidFill>
                        <a:ln w="12700">
                          <a:solidFill>
                            <a:srgbClr val="00B0F0"/>
                          </a:solidFill>
                          <a:miter lim="800000"/>
                          <a:headEnd/>
                          <a:tailEnd/>
                        </a:ln>
                      </wps:spPr>
                      <wps:txbx>
                        <w:txbxContent>
                          <w:p w14:paraId="3D7E1EF8" w14:textId="77777777" w:rsidR="00960716" w:rsidRPr="007A56EF" w:rsidRDefault="00960716" w:rsidP="004119F7">
                            <w:pPr>
                              <w:jc w:val="center"/>
                              <w:rPr>
                                <w:sz w:val="20"/>
                                <w:lang w:val="en-US"/>
                              </w:rPr>
                            </w:pPr>
                            <w:proofErr w:type="spellStart"/>
                            <w:r w:rsidRPr="007A56EF">
                              <w:rPr>
                                <w:sz w:val="20"/>
                                <w:lang w:val="en-US"/>
                              </w:rPr>
                              <w:t>Marca</w:t>
                            </w:r>
                            <w:proofErr w:type="spellEnd"/>
                            <w:r w:rsidRPr="007A56EF">
                              <w:rPr>
                                <w:sz w:val="20"/>
                                <w:lang w:val="en-US"/>
                              </w:rPr>
                              <w:t xml:space="preserve"> </w:t>
                            </w:r>
                            <w:proofErr w:type="spellStart"/>
                            <w:r w:rsidRPr="007A56EF">
                              <w:rPr>
                                <w:sz w:val="20"/>
                                <w:lang w:val="en-US"/>
                              </w:rPr>
                              <w:t>naţională</w:t>
                            </w:r>
                            <w:proofErr w:type="spellEnd"/>
                            <w:r w:rsidRPr="007A56EF">
                              <w:rPr>
                                <w:sz w:val="20"/>
                                <w:lang w:val="en-US"/>
                              </w:rPr>
                              <w:t xml:space="preserve"> de </w:t>
                            </w:r>
                            <w:proofErr w:type="spellStart"/>
                            <w:r w:rsidRPr="007A56EF">
                              <w:rPr>
                                <w:sz w:val="20"/>
                                <w:lang w:val="en-US"/>
                              </w:rPr>
                              <w:t>acreditare</w:t>
                            </w:r>
                            <w:proofErr w:type="spellEnd"/>
                            <w:r w:rsidRPr="007A56EF">
                              <w:rPr>
                                <w:sz w:val="20"/>
                                <w:lang w:val="en-US"/>
                              </w:rPr>
                              <w:t xml:space="preserve"> </w:t>
                            </w:r>
                            <w:proofErr w:type="spellStart"/>
                            <w:r w:rsidRPr="007A56EF">
                              <w:rPr>
                                <w:sz w:val="20"/>
                                <w:lang w:val="en-US"/>
                              </w:rPr>
                              <w:t>însoţită</w:t>
                            </w:r>
                            <w:proofErr w:type="spellEnd"/>
                            <w:r w:rsidRPr="007A56EF">
                              <w:rPr>
                                <w:sz w:val="20"/>
                                <w:lang w:val="en-US"/>
                              </w:rPr>
                              <w:t xml:space="preserve"> de </w:t>
                            </w:r>
                            <w:proofErr w:type="spellStart"/>
                            <w:r w:rsidRPr="007A56EF">
                              <w:rPr>
                                <w:sz w:val="20"/>
                                <w:lang w:val="en-US"/>
                              </w:rPr>
                              <w:t>standardul</w:t>
                            </w:r>
                            <w:proofErr w:type="spellEnd"/>
                            <w:r w:rsidRPr="007A56EF">
                              <w:rPr>
                                <w:sz w:val="20"/>
                                <w:lang w:val="en-US"/>
                              </w:rPr>
                              <w:t xml:space="preserve"> de </w:t>
                            </w:r>
                            <w:proofErr w:type="spellStart"/>
                            <w:r w:rsidRPr="007A56EF">
                              <w:rPr>
                                <w:sz w:val="20"/>
                                <w:lang w:val="en-US"/>
                              </w:rPr>
                              <w:t>referinţă</w:t>
                            </w:r>
                            <w:proofErr w:type="spellEnd"/>
                            <w:r w:rsidRPr="007A56EF">
                              <w:rPr>
                                <w:sz w:val="20"/>
                                <w:lang w:val="en-US"/>
                              </w:rPr>
                              <w:t xml:space="preserve">, </w:t>
                            </w:r>
                            <w:proofErr w:type="spellStart"/>
                            <w:r w:rsidRPr="007A56EF">
                              <w:rPr>
                                <w:sz w:val="20"/>
                                <w:lang w:val="en-US"/>
                              </w:rPr>
                              <w:t>numărul</w:t>
                            </w:r>
                            <w:proofErr w:type="spellEnd"/>
                            <w:r w:rsidRPr="007A56EF">
                              <w:rPr>
                                <w:sz w:val="20"/>
                                <w:lang w:val="en-US"/>
                              </w:rPr>
                              <w:t xml:space="preserve"> </w:t>
                            </w:r>
                            <w:proofErr w:type="spellStart"/>
                            <w:r w:rsidRPr="007A56EF">
                              <w:rPr>
                                <w:sz w:val="20"/>
                                <w:lang w:val="en-US"/>
                              </w:rPr>
                              <w:t>Certificatului</w:t>
                            </w:r>
                            <w:proofErr w:type="spellEnd"/>
                            <w:r w:rsidRPr="007A56EF">
                              <w:rPr>
                                <w:sz w:val="20"/>
                                <w:lang w:val="en-US"/>
                              </w:rPr>
                              <w:t xml:space="preserve"> de </w:t>
                            </w:r>
                            <w:proofErr w:type="spellStart"/>
                            <w:r w:rsidRPr="007A56EF">
                              <w:rPr>
                                <w:sz w:val="20"/>
                                <w:lang w:val="en-US"/>
                              </w:rPr>
                              <w:t>Acreditare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1366" id="Text Box 35" o:spid="_x0000_s1028" type="#_x0000_t202" style="position:absolute;margin-left:1.75pt;margin-top:-5.3pt;width:146.8pt;height:6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" strokecolor="#00b0f0" strokeweight="1pt">
                <v:textbox>
                  <w:txbxContent>
                    <w:p w14:paraId="3D7E1EF8" w14:textId="77777777" w:rsidR="00960716" w:rsidRPr="007A56EF" w:rsidRDefault="00960716" w:rsidP="004119F7">
                      <w:pPr>
                        <w:jc w:val="center"/>
                        <w:rPr>
                          <w:sz w:val="20"/>
                          <w:lang w:val="en-US"/>
                        </w:rPr>
                      </w:pPr>
                      <w:proofErr w:type="spellStart"/>
                      <w:r w:rsidRPr="007A56EF">
                        <w:rPr>
                          <w:sz w:val="20"/>
                          <w:lang w:val="en-US"/>
                        </w:rPr>
                        <w:t>Marca</w:t>
                      </w:r>
                      <w:proofErr w:type="spellEnd"/>
                      <w:r w:rsidRPr="007A56EF">
                        <w:rPr>
                          <w:sz w:val="20"/>
                          <w:lang w:val="en-US"/>
                        </w:rPr>
                        <w:t xml:space="preserve"> </w:t>
                      </w:r>
                      <w:proofErr w:type="spellStart"/>
                      <w:r w:rsidRPr="007A56EF">
                        <w:rPr>
                          <w:sz w:val="20"/>
                          <w:lang w:val="en-US"/>
                        </w:rPr>
                        <w:t>naţională</w:t>
                      </w:r>
                      <w:proofErr w:type="spellEnd"/>
                      <w:r w:rsidRPr="007A56EF">
                        <w:rPr>
                          <w:sz w:val="20"/>
                          <w:lang w:val="en-US"/>
                        </w:rPr>
                        <w:t xml:space="preserve"> de </w:t>
                      </w:r>
                      <w:proofErr w:type="spellStart"/>
                      <w:r w:rsidRPr="007A56EF">
                        <w:rPr>
                          <w:sz w:val="20"/>
                          <w:lang w:val="en-US"/>
                        </w:rPr>
                        <w:t>acreditare</w:t>
                      </w:r>
                      <w:proofErr w:type="spellEnd"/>
                      <w:r w:rsidRPr="007A56EF">
                        <w:rPr>
                          <w:sz w:val="20"/>
                          <w:lang w:val="en-US"/>
                        </w:rPr>
                        <w:t xml:space="preserve"> </w:t>
                      </w:r>
                      <w:proofErr w:type="spellStart"/>
                      <w:r w:rsidRPr="007A56EF">
                        <w:rPr>
                          <w:sz w:val="20"/>
                          <w:lang w:val="en-US"/>
                        </w:rPr>
                        <w:t>însoţită</w:t>
                      </w:r>
                      <w:proofErr w:type="spellEnd"/>
                      <w:r w:rsidRPr="007A56EF">
                        <w:rPr>
                          <w:sz w:val="20"/>
                          <w:lang w:val="en-US"/>
                        </w:rPr>
                        <w:t xml:space="preserve"> de </w:t>
                      </w:r>
                      <w:proofErr w:type="spellStart"/>
                      <w:r w:rsidRPr="007A56EF">
                        <w:rPr>
                          <w:sz w:val="20"/>
                          <w:lang w:val="en-US"/>
                        </w:rPr>
                        <w:t>standardul</w:t>
                      </w:r>
                      <w:proofErr w:type="spellEnd"/>
                      <w:r w:rsidRPr="007A56EF">
                        <w:rPr>
                          <w:sz w:val="20"/>
                          <w:lang w:val="en-US"/>
                        </w:rPr>
                        <w:t xml:space="preserve"> de </w:t>
                      </w:r>
                      <w:proofErr w:type="spellStart"/>
                      <w:r w:rsidRPr="007A56EF">
                        <w:rPr>
                          <w:sz w:val="20"/>
                          <w:lang w:val="en-US"/>
                        </w:rPr>
                        <w:t>referinţă</w:t>
                      </w:r>
                      <w:proofErr w:type="spellEnd"/>
                      <w:r w:rsidRPr="007A56EF">
                        <w:rPr>
                          <w:sz w:val="20"/>
                          <w:lang w:val="en-US"/>
                        </w:rPr>
                        <w:t xml:space="preserve">, </w:t>
                      </w:r>
                      <w:proofErr w:type="spellStart"/>
                      <w:r w:rsidRPr="007A56EF">
                        <w:rPr>
                          <w:sz w:val="20"/>
                          <w:lang w:val="en-US"/>
                        </w:rPr>
                        <w:t>numărul</w:t>
                      </w:r>
                      <w:proofErr w:type="spellEnd"/>
                      <w:r w:rsidRPr="007A56EF">
                        <w:rPr>
                          <w:sz w:val="20"/>
                          <w:lang w:val="en-US"/>
                        </w:rPr>
                        <w:t xml:space="preserve"> </w:t>
                      </w:r>
                      <w:proofErr w:type="spellStart"/>
                      <w:r w:rsidRPr="007A56EF">
                        <w:rPr>
                          <w:sz w:val="20"/>
                          <w:lang w:val="en-US"/>
                        </w:rPr>
                        <w:t>Certificatului</w:t>
                      </w:r>
                      <w:proofErr w:type="spellEnd"/>
                      <w:r w:rsidRPr="007A56EF">
                        <w:rPr>
                          <w:sz w:val="20"/>
                          <w:lang w:val="en-US"/>
                        </w:rPr>
                        <w:t xml:space="preserve"> de </w:t>
                      </w:r>
                      <w:proofErr w:type="spellStart"/>
                      <w:r w:rsidRPr="007A56EF">
                        <w:rPr>
                          <w:sz w:val="20"/>
                          <w:lang w:val="en-US"/>
                        </w:rPr>
                        <w:t>Acreditare</w:t>
                      </w:r>
                      <w:proofErr w:type="spellEnd"/>
                    </w:p>
                  </w:txbxContent>
                </v:textbox>
              </v:shape>
            </w:pict>
          </mc:Fallback>
        </mc:AlternateContent>
      </w:r>
      <w:r w:rsidR="004119F7" w:rsidRPr="00E95FE9">
        <w:rPr>
          <w:b/>
          <w:szCs w:val="24"/>
        </w:rPr>
        <w:tab/>
      </w:r>
      <w:r w:rsidR="004119F7" w:rsidRPr="00E95FE9">
        <w:rPr>
          <w:b/>
          <w:szCs w:val="24"/>
        </w:rPr>
        <w:tab/>
      </w:r>
      <w:r>
        <w:rPr>
          <w:noProof/>
          <w:lang w:val="ru-RU"/>
        </w:rPr>
        <mc:AlternateContent>
          <mc:Choice Requires="wps">
            <w:drawing>
              <wp:anchor distT="0" distB="0" distL="114300" distR="114300" simplePos="0" relativeHeight="251715584" behindDoc="0" locked="0" layoutInCell="1" allowOverlap="1" wp14:anchorId="4C6E1C7A" wp14:editId="5479BEA2">
                <wp:simplePos x="0" y="0"/>
                <wp:positionH relativeFrom="column">
                  <wp:posOffset>4446905</wp:posOffset>
                </wp:positionH>
                <wp:positionV relativeFrom="paragraph">
                  <wp:posOffset>5080</wp:posOffset>
                </wp:positionV>
                <wp:extent cx="2001520" cy="848995"/>
                <wp:effectExtent l="0" t="0" r="0" b="825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848995"/>
                        </a:xfrm>
                        <a:prstGeom prst="rect">
                          <a:avLst/>
                        </a:prstGeom>
                        <a:solidFill>
                          <a:srgbClr val="FFFFFF"/>
                        </a:solidFill>
                        <a:ln w="12700">
                          <a:solidFill>
                            <a:srgbClr val="00B0F0"/>
                          </a:solidFill>
                          <a:miter lim="800000"/>
                          <a:headEnd/>
                          <a:tailEnd/>
                        </a:ln>
                      </wps:spPr>
                      <wps:txbx>
                        <w:txbxContent>
                          <w:p w14:paraId="2C39072F" w14:textId="61B07DB0" w:rsidR="00960716" w:rsidRDefault="00960716" w:rsidP="004119F7">
                            <w:r>
                              <w:rPr>
                                <w:noProof/>
                                <w:lang w:val="ru-RU"/>
                              </w:rPr>
                              <w:drawing>
                                <wp:inline distT="0" distB="0" distL="0" distR="0" wp14:anchorId="4AD2B1FD" wp14:editId="100303B7">
                                  <wp:extent cx="1600200" cy="419100"/>
                                  <wp:effectExtent l="0" t="0" r="0" b="0"/>
                                  <wp:docPr id="254"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22D55551" w14:textId="28DC9CFC" w:rsidR="00960716" w:rsidRDefault="00960716" w:rsidP="004119F7">
                            <w:pPr>
                              <w:jc w:val="center"/>
                              <w:rPr>
                                <w:color w:val="0070C0"/>
                                <w:sz w:val="16"/>
                                <w:szCs w:val="16"/>
                              </w:rPr>
                            </w:pPr>
                            <w:r w:rsidRPr="00B855B0">
                              <w:rPr>
                                <w:color w:val="0070C0"/>
                                <w:sz w:val="16"/>
                                <w:szCs w:val="16"/>
                              </w:rPr>
                              <w:t xml:space="preserve">Ordin de </w:t>
                            </w:r>
                            <w:proofErr w:type="spellStart"/>
                            <w:r w:rsidRPr="00B855B0">
                              <w:rPr>
                                <w:color w:val="0070C0"/>
                                <w:sz w:val="16"/>
                                <w:szCs w:val="16"/>
                              </w:rPr>
                              <w:t>recunoașere</w:t>
                            </w:r>
                            <w:proofErr w:type="spellEnd"/>
                          </w:p>
                          <w:p w14:paraId="6D36C397" w14:textId="77777777" w:rsidR="00960716" w:rsidRPr="00EE5774" w:rsidRDefault="00960716" w:rsidP="004119F7">
                            <w:pPr>
                              <w:jc w:val="center"/>
                              <w:rPr>
                                <w:color w:val="0070C0"/>
                                <w:sz w:val="16"/>
                                <w:szCs w:val="16"/>
                              </w:rPr>
                            </w:pPr>
                            <w:r w:rsidRPr="00EE5774">
                              <w:rPr>
                                <w:color w:val="0070C0"/>
                                <w:sz w:val="16"/>
                                <w:szCs w:val="16"/>
                              </w:rPr>
                              <w:t xml:space="preserve">Nr     </w:t>
                            </w:r>
                            <w:r>
                              <w:rPr>
                                <w:color w:val="0070C0"/>
                                <w:sz w:val="16"/>
                                <w:szCs w:val="16"/>
                              </w:rPr>
                              <w:t xml:space="preserve">               </w:t>
                            </w:r>
                            <w:r w:rsidRPr="00EE5774">
                              <w:rPr>
                                <w:color w:val="0070C0"/>
                                <w:sz w:val="16"/>
                                <w:szCs w:val="16"/>
                              </w:rPr>
                              <w:t>din</w:t>
                            </w:r>
                          </w:p>
                          <w:p w14:paraId="68FA566A" w14:textId="77777777" w:rsidR="00960716" w:rsidRPr="00EE5774" w:rsidRDefault="00960716" w:rsidP="00411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E1C7A" id="Text Box 33" o:spid="_x0000_s1029" type="#_x0000_t202" style="position:absolute;margin-left:350.15pt;margin-top:.4pt;width:157.6pt;height:6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" strokecolor="#00b0f0" strokeweight="1pt">
                <v:textbox>
                  <w:txbxContent>
                    <w:p w14:paraId="2C39072F" w14:textId="61B07DB0" w:rsidR="00960716" w:rsidRDefault="00960716" w:rsidP="004119F7">
                      <w:r>
                        <w:rPr>
                          <w:noProof/>
                          <w:lang w:val="ru-RU"/>
                        </w:rPr>
                        <w:drawing>
                          <wp:inline distT="0" distB="0" distL="0" distR="0" wp14:anchorId="4AD2B1FD" wp14:editId="100303B7">
                            <wp:extent cx="1600200" cy="419100"/>
                            <wp:effectExtent l="0" t="0" r="0" b="0"/>
                            <wp:docPr id="254"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22D55551" w14:textId="28DC9CFC" w:rsidR="00960716" w:rsidRDefault="00960716" w:rsidP="004119F7">
                      <w:pPr>
                        <w:jc w:val="center"/>
                        <w:rPr>
                          <w:color w:val="0070C0"/>
                          <w:sz w:val="16"/>
                          <w:szCs w:val="16"/>
                        </w:rPr>
                      </w:pPr>
                      <w:r w:rsidRPr="00B855B0">
                        <w:rPr>
                          <w:color w:val="0070C0"/>
                          <w:sz w:val="16"/>
                          <w:szCs w:val="16"/>
                        </w:rPr>
                        <w:t xml:space="preserve">Ordin de </w:t>
                      </w:r>
                      <w:proofErr w:type="spellStart"/>
                      <w:r w:rsidRPr="00B855B0">
                        <w:rPr>
                          <w:color w:val="0070C0"/>
                          <w:sz w:val="16"/>
                          <w:szCs w:val="16"/>
                        </w:rPr>
                        <w:t>recunoașere</w:t>
                      </w:r>
                      <w:proofErr w:type="spellEnd"/>
                    </w:p>
                    <w:p w14:paraId="6D36C397" w14:textId="77777777" w:rsidR="00960716" w:rsidRPr="00EE5774" w:rsidRDefault="00960716" w:rsidP="004119F7">
                      <w:pPr>
                        <w:jc w:val="center"/>
                        <w:rPr>
                          <w:color w:val="0070C0"/>
                          <w:sz w:val="16"/>
                          <w:szCs w:val="16"/>
                        </w:rPr>
                      </w:pPr>
                      <w:r w:rsidRPr="00EE5774">
                        <w:rPr>
                          <w:color w:val="0070C0"/>
                          <w:sz w:val="16"/>
                          <w:szCs w:val="16"/>
                        </w:rPr>
                        <w:t xml:space="preserve">Nr     </w:t>
                      </w:r>
                      <w:r>
                        <w:rPr>
                          <w:color w:val="0070C0"/>
                          <w:sz w:val="16"/>
                          <w:szCs w:val="16"/>
                        </w:rPr>
                        <w:t xml:space="preserve">               </w:t>
                      </w:r>
                      <w:r w:rsidRPr="00EE5774">
                        <w:rPr>
                          <w:color w:val="0070C0"/>
                          <w:sz w:val="16"/>
                          <w:szCs w:val="16"/>
                        </w:rPr>
                        <w:t>din</w:t>
                      </w:r>
                    </w:p>
                    <w:p w14:paraId="68FA566A" w14:textId="77777777" w:rsidR="00960716" w:rsidRPr="00EE5774" w:rsidRDefault="00960716" w:rsidP="004119F7"/>
                  </w:txbxContent>
                </v:textbox>
              </v:shape>
            </w:pict>
          </mc:Fallback>
        </mc:AlternateContent>
      </w:r>
    </w:p>
    <w:p w14:paraId="28C03D8B" w14:textId="77777777" w:rsidR="004119F7" w:rsidRPr="00E95FE9" w:rsidRDefault="004119F7" w:rsidP="004119F7">
      <w:pPr>
        <w:tabs>
          <w:tab w:val="left" w:pos="615"/>
        </w:tabs>
        <w:rPr>
          <w:b/>
          <w:szCs w:val="24"/>
        </w:rPr>
      </w:pPr>
      <w:r w:rsidRPr="00E95FE9">
        <w:rPr>
          <w:b/>
          <w:szCs w:val="24"/>
        </w:rPr>
        <w:tab/>
      </w:r>
    </w:p>
    <w:p w14:paraId="7205C640" w14:textId="77777777" w:rsidR="004119F7" w:rsidRPr="00E95FE9" w:rsidRDefault="004119F7" w:rsidP="004119F7">
      <w:pPr>
        <w:jc w:val="center"/>
        <w:rPr>
          <w:b/>
          <w:szCs w:val="24"/>
        </w:rPr>
      </w:pPr>
    </w:p>
    <w:p w14:paraId="62936D66" w14:textId="77777777" w:rsidR="004119F7" w:rsidRPr="00E95FE9" w:rsidRDefault="004119F7" w:rsidP="004119F7">
      <w:pPr>
        <w:jc w:val="center"/>
        <w:rPr>
          <w:b/>
          <w:szCs w:val="24"/>
        </w:rPr>
      </w:pPr>
    </w:p>
    <w:p w14:paraId="4CD8CE7A" w14:textId="77777777" w:rsidR="004119F7" w:rsidRPr="00E95FE9" w:rsidRDefault="004119F7" w:rsidP="004119F7">
      <w:pPr>
        <w:jc w:val="center"/>
        <w:rPr>
          <w:b/>
          <w:szCs w:val="24"/>
        </w:rPr>
      </w:pPr>
    </w:p>
    <w:p w14:paraId="3475F1CB" w14:textId="77777777" w:rsidR="004119F7" w:rsidRPr="00E95FE9" w:rsidRDefault="004119F7" w:rsidP="004119F7">
      <w:pPr>
        <w:rPr>
          <w:b/>
          <w:szCs w:val="24"/>
        </w:rPr>
      </w:pPr>
    </w:p>
    <w:p w14:paraId="2BC9B990" w14:textId="77777777" w:rsidR="004119F7" w:rsidRPr="00E95FE9" w:rsidRDefault="004119F7" w:rsidP="004119F7">
      <w:pPr>
        <w:jc w:val="center"/>
        <w:rPr>
          <w:b/>
          <w:bCs/>
          <w:color w:val="000000"/>
        </w:rPr>
      </w:pPr>
      <w:r w:rsidRPr="00E95FE9">
        <w:rPr>
          <w:b/>
          <w:szCs w:val="24"/>
        </w:rPr>
        <w:t>CERTIFICAT DE CONFORMITATE</w:t>
      </w:r>
      <w:r w:rsidRPr="00E95FE9">
        <w:rPr>
          <w:b/>
          <w:bCs/>
          <w:color w:val="000000"/>
        </w:rPr>
        <w:t xml:space="preserve"> CU TIPUL BAZATĂ PE </w:t>
      </w:r>
    </w:p>
    <w:p w14:paraId="74E0815B" w14:textId="77777777" w:rsidR="004119F7" w:rsidRPr="00E95FE9" w:rsidRDefault="004119F7" w:rsidP="004119F7">
      <w:pPr>
        <w:jc w:val="center"/>
        <w:rPr>
          <w:b/>
          <w:szCs w:val="24"/>
        </w:rPr>
      </w:pPr>
      <w:r w:rsidRPr="00E95FE9">
        <w:rPr>
          <w:b/>
          <w:bCs/>
          <w:color w:val="000000"/>
        </w:rPr>
        <w:t>VERIFICAREA MIJLOCULUI DE MĂSURARE</w:t>
      </w:r>
      <w:r w:rsidRPr="00E95FE9">
        <w:rPr>
          <w:b/>
          <w:szCs w:val="24"/>
        </w:rPr>
        <w:t xml:space="preserve"> </w:t>
      </w:r>
    </w:p>
    <w:p w14:paraId="63CF7B2A" w14:textId="77777777" w:rsidR="004119F7" w:rsidRPr="00E95FE9" w:rsidRDefault="004119F7" w:rsidP="004119F7">
      <w:pPr>
        <w:ind w:left="2880" w:firstLine="720"/>
      </w:pPr>
      <w:r w:rsidRPr="00E95FE9">
        <w:t xml:space="preserve">          </w:t>
      </w:r>
    </w:p>
    <w:p w14:paraId="29B4E4E2" w14:textId="77777777" w:rsidR="004119F7" w:rsidRPr="00E95FE9" w:rsidRDefault="004119F7" w:rsidP="004119F7">
      <w:pPr>
        <w:ind w:left="2880" w:firstLine="720"/>
      </w:pPr>
      <w:r w:rsidRPr="00E95FE9">
        <w:t xml:space="preserve">     Nr. XXXXXX     </w:t>
      </w:r>
    </w:p>
    <w:p w14:paraId="1BBD77CA" w14:textId="77777777" w:rsidR="004119F7" w:rsidRPr="00E95FE9" w:rsidRDefault="004119F7" w:rsidP="004119F7">
      <w:pPr>
        <w:ind w:left="2880" w:firstLine="720"/>
      </w:pPr>
      <w:r w:rsidRPr="00E95FE9">
        <w:t xml:space="preserve">                                  </w:t>
      </w:r>
    </w:p>
    <w:p w14:paraId="4EA93103" w14:textId="77777777" w:rsidR="004119F7" w:rsidRPr="00E95FE9" w:rsidRDefault="004119F7" w:rsidP="004119F7">
      <w:pPr>
        <w:ind w:left="5652" w:firstLine="12"/>
        <w:jc w:val="right"/>
        <w:rPr>
          <w:szCs w:val="24"/>
        </w:rPr>
      </w:pPr>
      <w:r w:rsidRPr="00E95FE9">
        <w:t xml:space="preserve"> Data eliberării  </w:t>
      </w:r>
      <w:r w:rsidRPr="00E95FE9">
        <w:rPr>
          <w:u w:val="single"/>
        </w:rPr>
        <w:tab/>
      </w:r>
      <w:r w:rsidRPr="00E95FE9">
        <w:t>_____________</w:t>
      </w:r>
    </w:p>
    <w:p w14:paraId="4BCA1582" w14:textId="77777777" w:rsidR="004119F7" w:rsidRPr="00E95FE9" w:rsidRDefault="004119F7" w:rsidP="004119F7">
      <w:pPr>
        <w:tabs>
          <w:tab w:val="left" w:pos="5400"/>
        </w:tabs>
        <w:rPr>
          <w:szCs w:val="24"/>
        </w:rPr>
      </w:pPr>
      <w:r w:rsidRPr="00E95FE9">
        <w:rPr>
          <w:szCs w:val="24"/>
        </w:rPr>
        <w:tab/>
      </w:r>
    </w:p>
    <w:p w14:paraId="22A7F8C4" w14:textId="77777777" w:rsidR="004119F7" w:rsidRPr="00E95FE9" w:rsidRDefault="004119F7" w:rsidP="004119F7">
      <w:pPr>
        <w:rPr>
          <w:szCs w:val="24"/>
        </w:rPr>
      </w:pPr>
    </w:p>
    <w:p w14:paraId="20FF3732" w14:textId="77777777" w:rsidR="004119F7" w:rsidRPr="00E95FE9" w:rsidRDefault="004119F7" w:rsidP="004119F7">
      <w:pPr>
        <w:rPr>
          <w:szCs w:val="24"/>
        </w:rPr>
      </w:pPr>
      <w:r w:rsidRPr="00E95FE9">
        <w:rPr>
          <w:b/>
          <w:szCs w:val="24"/>
        </w:rPr>
        <w:t xml:space="preserve">Eliberat de: </w:t>
      </w:r>
      <w:r w:rsidRPr="00E95FE9">
        <w:rPr>
          <w:szCs w:val="24"/>
        </w:rPr>
        <w:t xml:space="preserve">   Organism de Certificare a Produselor din cadrul Institutului </w:t>
      </w:r>
      <w:proofErr w:type="spellStart"/>
      <w:r w:rsidRPr="00E95FE9">
        <w:rPr>
          <w:szCs w:val="24"/>
        </w:rPr>
        <w:t>Naţional</w:t>
      </w:r>
      <w:proofErr w:type="spellEnd"/>
      <w:r w:rsidRPr="00E95FE9">
        <w:rPr>
          <w:szCs w:val="24"/>
        </w:rPr>
        <w:t xml:space="preserve"> de Metrologie</w:t>
      </w:r>
    </w:p>
    <w:p w14:paraId="79F53148" w14:textId="77777777" w:rsidR="004119F7" w:rsidRPr="00E95FE9" w:rsidRDefault="004119F7" w:rsidP="004119F7">
      <w:pPr>
        <w:rPr>
          <w:b/>
          <w:szCs w:val="24"/>
        </w:rPr>
      </w:pPr>
    </w:p>
    <w:p w14:paraId="4E70993B" w14:textId="77777777" w:rsidR="004119F7" w:rsidRPr="00E95FE9" w:rsidRDefault="004119F7" w:rsidP="004119F7">
      <w:pPr>
        <w:rPr>
          <w:szCs w:val="24"/>
          <w:u w:val="single"/>
        </w:rPr>
      </w:pPr>
      <w:r w:rsidRPr="00E95FE9">
        <w:rPr>
          <w:b/>
          <w:szCs w:val="24"/>
        </w:rPr>
        <w:t xml:space="preserve">Tipul mijlocului de măsurare: </w:t>
      </w:r>
      <w:r w:rsidRPr="00E95FE9">
        <w:rPr>
          <w:szCs w:val="24"/>
        </w:rPr>
        <w:t xml:space="preserve"> </w:t>
      </w:r>
      <w:r w:rsidRPr="00E95FE9">
        <w:rPr>
          <w:szCs w:val="24"/>
          <w:u w:val="single"/>
        </w:rPr>
        <w:t>___</w:t>
      </w:r>
      <w:r w:rsidRPr="00E95FE9">
        <w:rPr>
          <w:i/>
          <w:szCs w:val="24"/>
          <w:u w:val="single"/>
        </w:rPr>
        <w:t xml:space="preserve">contor de   </w:t>
      </w:r>
      <w:proofErr w:type="spellStart"/>
      <w:r w:rsidRPr="00E95FE9">
        <w:rPr>
          <w:i/>
          <w:szCs w:val="24"/>
          <w:u w:val="single"/>
        </w:rPr>
        <w:t>apă_XXX</w:t>
      </w:r>
      <w:proofErr w:type="spellEnd"/>
      <w:r w:rsidRPr="00E95FE9">
        <w:rPr>
          <w:szCs w:val="24"/>
          <w:u w:val="single"/>
        </w:rPr>
        <w:t xml:space="preserve">_____________________________________                                                  </w:t>
      </w:r>
      <w:r w:rsidRPr="00E95FE9">
        <w:rPr>
          <w:szCs w:val="24"/>
        </w:rPr>
        <w:t xml:space="preserve">     </w:t>
      </w:r>
    </w:p>
    <w:p w14:paraId="50B352DC" w14:textId="77777777" w:rsidR="004119F7" w:rsidRPr="00E95FE9" w:rsidRDefault="004119F7" w:rsidP="004119F7">
      <w:pPr>
        <w:rPr>
          <w:b/>
          <w:szCs w:val="24"/>
        </w:rPr>
      </w:pPr>
    </w:p>
    <w:p w14:paraId="0A7EA761" w14:textId="77777777" w:rsidR="004119F7" w:rsidRPr="00E95FE9" w:rsidRDefault="004119F7" w:rsidP="004119F7">
      <w:pPr>
        <w:rPr>
          <w:szCs w:val="24"/>
          <w:u w:val="single"/>
        </w:rPr>
      </w:pPr>
      <w:r w:rsidRPr="00E95FE9">
        <w:rPr>
          <w:b/>
          <w:szCs w:val="24"/>
        </w:rPr>
        <w:t xml:space="preserve">Certificat  de  Examinare de Tip: </w:t>
      </w:r>
      <w:r w:rsidRPr="00E95FE9">
        <w:rPr>
          <w:szCs w:val="24"/>
        </w:rPr>
        <w:t xml:space="preserve"> </w:t>
      </w:r>
      <w:r w:rsidRPr="00E95FE9">
        <w:rPr>
          <w:i/>
          <w:szCs w:val="24"/>
        </w:rPr>
        <w:t>nr. __________   din</w:t>
      </w:r>
      <w:r w:rsidRPr="00E95FE9">
        <w:rPr>
          <w:szCs w:val="24"/>
        </w:rPr>
        <w:t xml:space="preserve"> </w:t>
      </w:r>
      <w:r w:rsidRPr="00E95FE9">
        <w:rPr>
          <w:szCs w:val="24"/>
          <w:u w:val="single"/>
        </w:rPr>
        <w:t>_________________</w:t>
      </w:r>
    </w:p>
    <w:p w14:paraId="37E7E578" w14:textId="77777777" w:rsidR="004119F7" w:rsidRPr="00E95FE9" w:rsidRDefault="004119F7" w:rsidP="004119F7">
      <w:pPr>
        <w:rPr>
          <w:szCs w:val="24"/>
          <w:u w:val="single"/>
        </w:rPr>
      </w:pPr>
    </w:p>
    <w:p w14:paraId="565AED08" w14:textId="77777777" w:rsidR="004119F7" w:rsidRPr="00E95FE9" w:rsidRDefault="004119F7" w:rsidP="004119F7">
      <w:pPr>
        <w:rPr>
          <w:i/>
        </w:rPr>
      </w:pPr>
      <w:r w:rsidRPr="00E95FE9">
        <w:rPr>
          <w:b/>
        </w:rPr>
        <w:t xml:space="preserve">În conformitate cu: </w:t>
      </w:r>
      <w:r w:rsidRPr="00E95FE9">
        <w:t xml:space="preserve">           </w:t>
      </w:r>
      <w:r w:rsidRPr="00E95FE9">
        <w:rPr>
          <w:i/>
        </w:rPr>
        <w:t xml:space="preserve">Reglementarea tehnică privind punerea la </w:t>
      </w:r>
      <w:proofErr w:type="spellStart"/>
      <w:r w:rsidRPr="00E95FE9">
        <w:rPr>
          <w:i/>
        </w:rPr>
        <w:t>dispoziţie</w:t>
      </w:r>
      <w:proofErr w:type="spellEnd"/>
      <w:r w:rsidRPr="00E95FE9">
        <w:rPr>
          <w:i/>
        </w:rPr>
        <w:t xml:space="preserve"> pe </w:t>
      </w:r>
      <w:proofErr w:type="spellStart"/>
      <w:r w:rsidRPr="00E95FE9">
        <w:rPr>
          <w:i/>
        </w:rPr>
        <w:t>piaţă</w:t>
      </w:r>
      <w:proofErr w:type="spellEnd"/>
      <w:r w:rsidRPr="00E95FE9">
        <w:rPr>
          <w:i/>
        </w:rPr>
        <w:t xml:space="preserve"> a mijloacelor       </w:t>
      </w:r>
    </w:p>
    <w:p w14:paraId="79442DD6" w14:textId="77777777" w:rsidR="004119F7" w:rsidRPr="00E95FE9" w:rsidRDefault="004119F7" w:rsidP="004119F7">
      <w:pPr>
        <w:rPr>
          <w:i/>
        </w:rPr>
      </w:pPr>
      <w:r w:rsidRPr="00E95FE9">
        <w:rPr>
          <w:i/>
        </w:rPr>
        <w:t xml:space="preserve">                                            de măsurare, aprobată prin HG Nr. 408 din  16.06.2015, Anexa 3 Contoare                       </w:t>
      </w:r>
    </w:p>
    <w:p w14:paraId="479F5417" w14:textId="77777777" w:rsidR="004119F7" w:rsidRPr="00E95FE9" w:rsidRDefault="004119F7" w:rsidP="004119F7">
      <w:pPr>
        <w:rPr>
          <w:bCs/>
          <w:i/>
          <w:color w:val="000000"/>
        </w:rPr>
      </w:pPr>
      <w:r w:rsidRPr="00E95FE9">
        <w:rPr>
          <w:i/>
        </w:rPr>
        <w:t xml:space="preserve">                                            de apă (MI-001); Anexa 2 </w:t>
      </w:r>
      <w:r w:rsidRPr="00E95FE9">
        <w:rPr>
          <w:bCs/>
          <w:i/>
          <w:color w:val="000000"/>
        </w:rPr>
        <w:t xml:space="preserve">Modulul F: Conformitatea cu tipul bazată pe             </w:t>
      </w:r>
    </w:p>
    <w:p w14:paraId="4669DF2E" w14:textId="77777777" w:rsidR="004119F7" w:rsidRPr="00E95FE9" w:rsidRDefault="004119F7" w:rsidP="004119F7">
      <w:pPr>
        <w:rPr>
          <w:bCs/>
          <w:i/>
          <w:color w:val="000000"/>
        </w:rPr>
      </w:pPr>
      <w:r w:rsidRPr="00E95FE9">
        <w:rPr>
          <w:bCs/>
          <w:i/>
          <w:color w:val="000000"/>
        </w:rPr>
        <w:t xml:space="preserve">                                            verificarea mijlocului de măsurare</w:t>
      </w:r>
    </w:p>
    <w:p w14:paraId="66A3C5F8" w14:textId="77777777" w:rsidR="004119F7" w:rsidRPr="00E95FE9" w:rsidRDefault="004119F7" w:rsidP="004119F7">
      <w:pPr>
        <w:rPr>
          <w:b/>
          <w:szCs w:val="24"/>
        </w:rPr>
      </w:pPr>
    </w:p>
    <w:p w14:paraId="33EEA844" w14:textId="77777777" w:rsidR="004119F7" w:rsidRPr="00E95FE9" w:rsidRDefault="004119F7" w:rsidP="004119F7">
      <w:pPr>
        <w:rPr>
          <w:szCs w:val="24"/>
        </w:rPr>
      </w:pPr>
      <w:r w:rsidRPr="00E95FE9">
        <w:rPr>
          <w:b/>
          <w:szCs w:val="24"/>
        </w:rPr>
        <w:t>Producător:</w:t>
      </w:r>
      <w:r w:rsidRPr="00E95FE9">
        <w:rPr>
          <w:szCs w:val="24"/>
        </w:rPr>
        <w:t xml:space="preserve">                               ________</w:t>
      </w:r>
      <w:r w:rsidRPr="00E95FE9">
        <w:rPr>
          <w:i/>
          <w:szCs w:val="24"/>
          <w:u w:val="single"/>
        </w:rPr>
        <w:t>SRL XXX</w:t>
      </w:r>
      <w:r w:rsidRPr="00E95FE9">
        <w:rPr>
          <w:i/>
          <w:szCs w:val="24"/>
        </w:rPr>
        <w:t>_______________________</w:t>
      </w:r>
    </w:p>
    <w:p w14:paraId="65BA0521" w14:textId="77777777" w:rsidR="004119F7" w:rsidRPr="00E95FE9" w:rsidRDefault="004119F7" w:rsidP="004119F7">
      <w:pPr>
        <w:rPr>
          <w:b/>
          <w:szCs w:val="24"/>
        </w:rPr>
      </w:pPr>
    </w:p>
    <w:p w14:paraId="2C63A752" w14:textId="77777777" w:rsidR="004119F7" w:rsidRPr="00E95FE9" w:rsidRDefault="004119F7" w:rsidP="004119F7">
      <w:pPr>
        <w:rPr>
          <w:i/>
        </w:rPr>
      </w:pPr>
      <w:r w:rsidRPr="00E95FE9">
        <w:rPr>
          <w:b/>
          <w:szCs w:val="24"/>
        </w:rPr>
        <w:t>Descriere și documentație:</w:t>
      </w:r>
      <w:r w:rsidRPr="00E95FE9">
        <w:rPr>
          <w:szCs w:val="24"/>
        </w:rPr>
        <w:t xml:space="preserve">  </w:t>
      </w:r>
      <w:r w:rsidRPr="00E95FE9">
        <w:rPr>
          <w:i/>
          <w:szCs w:val="24"/>
        </w:rPr>
        <w:t xml:space="preserve">Mijloacele de măsurare corespund cerințelor </w:t>
      </w:r>
      <w:r w:rsidRPr="00E95FE9">
        <w:rPr>
          <w:i/>
        </w:rPr>
        <w:t>Reglementării tehnice privind</w:t>
      </w:r>
    </w:p>
    <w:p w14:paraId="0616B096" w14:textId="77777777" w:rsidR="004119F7" w:rsidRPr="00E95FE9" w:rsidRDefault="004119F7" w:rsidP="004119F7">
      <w:pPr>
        <w:rPr>
          <w:i/>
        </w:rPr>
      </w:pPr>
      <w:r w:rsidRPr="00E95FE9">
        <w:rPr>
          <w:i/>
        </w:rPr>
        <w:t xml:space="preserve">                                                punere la </w:t>
      </w:r>
      <w:proofErr w:type="spellStart"/>
      <w:r w:rsidRPr="00E95FE9">
        <w:rPr>
          <w:i/>
        </w:rPr>
        <w:t>dispoziţie</w:t>
      </w:r>
      <w:proofErr w:type="spellEnd"/>
      <w:r w:rsidRPr="00E95FE9">
        <w:rPr>
          <w:i/>
        </w:rPr>
        <w:t xml:space="preserve"> pe </w:t>
      </w:r>
      <w:proofErr w:type="spellStart"/>
      <w:r w:rsidRPr="00E95FE9">
        <w:rPr>
          <w:i/>
        </w:rPr>
        <w:t>piaţă</w:t>
      </w:r>
      <w:proofErr w:type="spellEnd"/>
      <w:r w:rsidRPr="00E95FE9">
        <w:rPr>
          <w:i/>
        </w:rPr>
        <w:t xml:space="preserve"> a mijloacelor de măsurare, aprobată prin </w:t>
      </w:r>
    </w:p>
    <w:p w14:paraId="2F811C05" w14:textId="77777777" w:rsidR="004119F7" w:rsidRPr="00E95FE9" w:rsidRDefault="004119F7" w:rsidP="004119F7">
      <w:pPr>
        <w:rPr>
          <w:i/>
        </w:rPr>
      </w:pPr>
      <w:r w:rsidRPr="00E95FE9">
        <w:rPr>
          <w:i/>
        </w:rPr>
        <w:t xml:space="preserve">                                                HG Nr. 408 din  16.06.2015.</w:t>
      </w:r>
    </w:p>
    <w:p w14:paraId="071CC822" w14:textId="77777777" w:rsidR="004119F7" w:rsidRPr="00E95FE9" w:rsidRDefault="004119F7" w:rsidP="004119F7">
      <w:pPr>
        <w:tabs>
          <w:tab w:val="left" w:pos="10065"/>
        </w:tabs>
      </w:pPr>
      <w:r w:rsidRPr="00E95FE9">
        <w:t xml:space="preserve">                                                   </w:t>
      </w:r>
    </w:p>
    <w:p w14:paraId="76366B6F" w14:textId="77777777" w:rsidR="004119F7" w:rsidRPr="00E95FE9" w:rsidRDefault="004119F7" w:rsidP="004119F7">
      <w:pPr>
        <w:rPr>
          <w:b/>
          <w:szCs w:val="24"/>
        </w:rPr>
      </w:pPr>
      <w:r w:rsidRPr="00E95FE9">
        <w:rPr>
          <w:b/>
          <w:szCs w:val="24"/>
        </w:rPr>
        <w:t xml:space="preserve">Mijloacele de măsurare </w:t>
      </w:r>
    </w:p>
    <w:p w14:paraId="20C46C2D" w14:textId="77777777" w:rsidR="004119F7" w:rsidRPr="00E95FE9" w:rsidRDefault="004119F7" w:rsidP="004119F7">
      <w:pPr>
        <w:rPr>
          <w:i/>
          <w:szCs w:val="24"/>
        </w:rPr>
      </w:pPr>
      <w:r w:rsidRPr="00E95FE9">
        <w:rPr>
          <w:b/>
          <w:szCs w:val="24"/>
        </w:rPr>
        <w:t xml:space="preserve">verificate:                                 </w:t>
      </w:r>
      <w:r w:rsidRPr="00E95FE9">
        <w:rPr>
          <w:i/>
          <w:szCs w:val="24"/>
        </w:rPr>
        <w:t xml:space="preserve">Numerele de serie a mijloacelor de măsurare verificate sunt trecute în </w:t>
      </w:r>
    </w:p>
    <w:p w14:paraId="2A76AEB9" w14:textId="77777777" w:rsidR="004119F7" w:rsidRPr="00E95FE9" w:rsidRDefault="004119F7" w:rsidP="004119F7">
      <w:pPr>
        <w:rPr>
          <w:i/>
          <w:szCs w:val="24"/>
        </w:rPr>
      </w:pPr>
      <w:r w:rsidRPr="00E95FE9">
        <w:rPr>
          <w:i/>
          <w:szCs w:val="24"/>
        </w:rPr>
        <w:t xml:space="preserve">                                                 Anexă, parte integrantă a prezentului certificate.</w:t>
      </w:r>
    </w:p>
    <w:p w14:paraId="2619C7C6" w14:textId="77777777" w:rsidR="004119F7" w:rsidRPr="00E95FE9" w:rsidRDefault="004119F7" w:rsidP="004119F7">
      <w:pPr>
        <w:ind w:left="-284" w:right="-426" w:firstLine="284"/>
        <w:jc w:val="left"/>
        <w:rPr>
          <w:b/>
        </w:rPr>
      </w:pPr>
    </w:p>
    <w:p w14:paraId="4611C53B" w14:textId="38CA1A5C" w:rsidR="004119F7" w:rsidRPr="00E95FE9" w:rsidRDefault="00060FDE" w:rsidP="004119F7">
      <w:pPr>
        <w:ind w:left="-284" w:right="-426" w:firstLine="284"/>
        <w:jc w:val="left"/>
        <w:rPr>
          <w:b/>
        </w:rPr>
      </w:pPr>
      <w:r>
        <w:rPr>
          <w:noProof/>
          <w:lang w:val="ru-RU"/>
        </w:rPr>
        <mc:AlternateContent>
          <mc:Choice Requires="wps">
            <w:drawing>
              <wp:anchor distT="4294967295" distB="4294967295" distL="114300" distR="114300" simplePos="0" relativeHeight="251743232" behindDoc="0" locked="0" layoutInCell="1" allowOverlap="1" wp14:anchorId="374747DE" wp14:editId="1E3D82A8">
                <wp:simplePos x="0" y="0"/>
                <wp:positionH relativeFrom="column">
                  <wp:posOffset>1223010</wp:posOffset>
                </wp:positionH>
                <wp:positionV relativeFrom="paragraph">
                  <wp:posOffset>172719</wp:posOffset>
                </wp:positionV>
                <wp:extent cx="1257300" cy="0"/>
                <wp:effectExtent l="0" t="0" r="0" b="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0EF36C" id="Прямая соединительная линия 92"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6.3pt,13.6pt" to="19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" strokecolor="black [3200]" strokeweight=".5pt">
                <v:stroke joinstyle="miter"/>
                <o:lock v:ext="edit" shapetype="f"/>
              </v:line>
            </w:pict>
          </mc:Fallback>
        </mc:AlternateContent>
      </w:r>
      <w:r w:rsidR="004119F7" w:rsidRPr="00E95FE9">
        <w:rPr>
          <w:b/>
        </w:rPr>
        <w:t xml:space="preserve">Codul produsului: </w:t>
      </w:r>
    </w:p>
    <w:p w14:paraId="32C83B28" w14:textId="77777777" w:rsidR="004119F7" w:rsidRPr="00E95FE9" w:rsidRDefault="004119F7" w:rsidP="004119F7">
      <w:pPr>
        <w:spacing w:before="100" w:beforeAutospacing="1"/>
        <w:jc w:val="center"/>
        <w:rPr>
          <w:b/>
        </w:rPr>
      </w:pPr>
      <w:r w:rsidRPr="00E95FE9">
        <w:rPr>
          <w:b/>
        </w:rPr>
        <w:t>Pe fiecare mijloc de măsurare livrat se va aplica, prin grija solicitantului, marca de conformitate</w:t>
      </w:r>
      <w:r w:rsidRPr="00E95FE9">
        <w:rPr>
          <w:b/>
          <w:color w:val="000000"/>
        </w:rPr>
        <w:t xml:space="preserve"> SM și marcajul metrologic suplimentar M.</w:t>
      </w:r>
    </w:p>
    <w:p w14:paraId="46923563" w14:textId="77777777" w:rsidR="004119F7" w:rsidRPr="00E95FE9" w:rsidRDefault="004119F7" w:rsidP="004119F7">
      <w:pPr>
        <w:ind w:left="-284" w:right="-426" w:firstLine="284"/>
      </w:pPr>
      <w:r w:rsidRPr="00E95FE9">
        <w:t xml:space="preserve">      </w:t>
      </w:r>
    </w:p>
    <w:p w14:paraId="7216F838" w14:textId="38108C87" w:rsidR="004119F7" w:rsidRPr="00E95FE9" w:rsidRDefault="004119F7" w:rsidP="004119F7">
      <w:r w:rsidRPr="00E95FE9">
        <w:t xml:space="preserve">                  </w:t>
      </w:r>
      <w:r w:rsidRPr="00E95FE9">
        <w:rPr>
          <w:b/>
        </w:rPr>
        <w:t xml:space="preserve">Conducător </w:t>
      </w:r>
      <w:proofErr w:type="spellStart"/>
      <w:r w:rsidRPr="00E95FE9">
        <w:rPr>
          <w:b/>
        </w:rPr>
        <w:t>OC</w:t>
      </w:r>
      <w:r w:rsidR="00454219">
        <w:rPr>
          <w:b/>
        </w:rPr>
        <w:t>pr</w:t>
      </w:r>
      <w:proofErr w:type="spellEnd"/>
      <w:r w:rsidRPr="00E95FE9">
        <w:rPr>
          <w:b/>
        </w:rPr>
        <w:t xml:space="preserve">-INM  </w:t>
      </w:r>
      <w:r w:rsidRPr="00E95FE9">
        <w:t xml:space="preserve">                 __________</w:t>
      </w:r>
      <w:r w:rsidRPr="00E95FE9">
        <w:tab/>
      </w:r>
      <w:r w:rsidRPr="00E95FE9">
        <w:tab/>
        <w:t xml:space="preserve">    ______________________</w:t>
      </w:r>
    </w:p>
    <w:p w14:paraId="763D73B4" w14:textId="77777777" w:rsidR="004119F7" w:rsidRPr="00E95FE9" w:rsidRDefault="004119F7" w:rsidP="004119F7">
      <w:pPr>
        <w:ind w:firstLine="720"/>
        <w:rPr>
          <w:sz w:val="16"/>
          <w:szCs w:val="16"/>
        </w:rPr>
      </w:pPr>
      <w:r w:rsidRPr="00E95FE9">
        <w:rPr>
          <w:sz w:val="16"/>
          <w:szCs w:val="16"/>
        </w:rPr>
        <w:t xml:space="preserve">              </w:t>
      </w:r>
      <w:r w:rsidRPr="00E95FE9">
        <w:rPr>
          <w:sz w:val="16"/>
          <w:szCs w:val="16"/>
        </w:rPr>
        <w:tab/>
      </w:r>
      <w:r w:rsidRPr="00E95FE9">
        <w:rPr>
          <w:sz w:val="16"/>
          <w:szCs w:val="16"/>
        </w:rPr>
        <w:tab/>
        <w:t xml:space="preserve">                                                                    (semnătura)</w:t>
      </w:r>
      <w:r w:rsidRPr="00E95FE9">
        <w:rPr>
          <w:sz w:val="16"/>
          <w:szCs w:val="16"/>
        </w:rPr>
        <w:tab/>
      </w:r>
      <w:r w:rsidRPr="00E95FE9">
        <w:rPr>
          <w:sz w:val="16"/>
          <w:szCs w:val="16"/>
        </w:rPr>
        <w:tab/>
      </w:r>
      <w:r w:rsidRPr="00E95FE9">
        <w:rPr>
          <w:sz w:val="16"/>
          <w:szCs w:val="16"/>
        </w:rPr>
        <w:tab/>
        <w:t xml:space="preserve">               (prenumele, numele)</w:t>
      </w:r>
    </w:p>
    <w:p w14:paraId="2E8CA7DE" w14:textId="77777777" w:rsidR="004119F7" w:rsidRPr="00E95FE9" w:rsidRDefault="004119F7" w:rsidP="004119F7">
      <w:pPr>
        <w:rPr>
          <w:b/>
          <w:szCs w:val="24"/>
        </w:rPr>
      </w:pPr>
      <w:r w:rsidRPr="00E95FE9">
        <w:rPr>
          <w:b/>
          <w:szCs w:val="24"/>
        </w:rPr>
        <w:t>L.Ș.</w:t>
      </w:r>
    </w:p>
    <w:p w14:paraId="6510C3A4" w14:textId="77777777" w:rsidR="004119F7" w:rsidRPr="00E95FE9" w:rsidRDefault="004119F7" w:rsidP="004119F7">
      <w:pPr>
        <w:rPr>
          <w:b/>
          <w:szCs w:val="24"/>
        </w:rPr>
      </w:pPr>
    </w:p>
    <w:p w14:paraId="4F2E5C2B" w14:textId="77777777" w:rsidR="004119F7" w:rsidRPr="00E95FE9" w:rsidRDefault="004119F7" w:rsidP="004119F7">
      <w:pPr>
        <w:pStyle w:val="Footer"/>
        <w:jc w:val="center"/>
        <w:rPr>
          <w:sz w:val="20"/>
        </w:rPr>
      </w:pPr>
      <w:r w:rsidRPr="00E95FE9">
        <w:rPr>
          <w:b/>
          <w:bCs/>
          <w:color w:val="000000"/>
          <w:szCs w:val="24"/>
        </w:rPr>
        <w:tab/>
      </w:r>
      <w:r w:rsidRPr="00E95FE9">
        <w:rPr>
          <w:sz w:val="20"/>
        </w:rPr>
        <w:t xml:space="preserve">Certificatul fără semnătură și ștampilă nu este valabil. Certificatul poate fi reprodus doar integral. </w:t>
      </w:r>
    </w:p>
    <w:p w14:paraId="4092C58C" w14:textId="249E460A" w:rsidR="004119F7" w:rsidRPr="00E95FE9" w:rsidRDefault="004119F7" w:rsidP="004119F7">
      <w:pPr>
        <w:pStyle w:val="Footer"/>
        <w:jc w:val="center"/>
        <w:rPr>
          <w:sz w:val="20"/>
        </w:rPr>
      </w:pPr>
      <w:r w:rsidRPr="00E95FE9">
        <w:rPr>
          <w:sz w:val="20"/>
        </w:rPr>
        <w:t xml:space="preserve">Extrase din certificat pot fi efectuate numai cu acordul </w:t>
      </w:r>
      <w:proofErr w:type="spellStart"/>
      <w:r w:rsidRPr="00E95FE9">
        <w:rPr>
          <w:sz w:val="20"/>
        </w:rPr>
        <w:t>OC</w:t>
      </w:r>
      <w:r w:rsidR="00454219">
        <w:rPr>
          <w:sz w:val="20"/>
        </w:rPr>
        <w:t>pr</w:t>
      </w:r>
      <w:proofErr w:type="spellEnd"/>
      <w:r w:rsidRPr="00E95FE9">
        <w:rPr>
          <w:sz w:val="20"/>
        </w:rPr>
        <w:t>-INM</w:t>
      </w:r>
      <w:r w:rsidRPr="00E95FE9">
        <w:rPr>
          <w:sz w:val="20"/>
        </w:rPr>
        <w:br w:type="page"/>
      </w:r>
    </w:p>
    <w:p w14:paraId="59B16339" w14:textId="77777777" w:rsidR="004119F7" w:rsidRPr="00E95FE9" w:rsidRDefault="004119F7" w:rsidP="004119F7">
      <w:pPr>
        <w:pStyle w:val="Heading3"/>
        <w:jc w:val="center"/>
        <w:rPr>
          <w:rFonts w:ascii="Times New Roman" w:hAnsi="Times New Roman" w:cs="Times New Roman"/>
          <w:b/>
          <w:color w:val="auto"/>
        </w:rPr>
      </w:pPr>
      <w:r w:rsidRPr="00E95FE9">
        <w:rPr>
          <w:rFonts w:ascii="Times New Roman" w:hAnsi="Times New Roman" w:cs="Times New Roman"/>
          <w:b/>
          <w:color w:val="auto"/>
        </w:rPr>
        <w:lastRenderedPageBreak/>
        <w:t>Forma acordului de utilizare a CC și mărcii de conformitate</w:t>
      </w:r>
    </w:p>
    <w:p w14:paraId="053879F9" w14:textId="77777777" w:rsidR="004119F7" w:rsidRPr="00E95FE9" w:rsidRDefault="004119F7" w:rsidP="004119F7"/>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697"/>
        <w:gridCol w:w="1561"/>
      </w:tblGrid>
      <w:tr w:rsidR="00CA49DF" w:rsidRPr="00E95FE9" w14:paraId="2D1F615F" w14:textId="77777777" w:rsidTr="00CA49DF">
        <w:trPr>
          <w:trHeight w:val="345"/>
        </w:trPr>
        <w:tc>
          <w:tcPr>
            <w:tcW w:w="1369" w:type="pct"/>
            <w:vMerge w:val="restart"/>
            <w:vAlign w:val="center"/>
          </w:tcPr>
          <w:p w14:paraId="62ABE706" w14:textId="7D8CC1CA" w:rsidR="00CA49DF" w:rsidRPr="00E95FE9" w:rsidRDefault="00CA49DF" w:rsidP="00CA49DF">
            <w:pPr>
              <w:jc w:val="center"/>
              <w:rPr>
                <w:sz w:val="20"/>
              </w:rPr>
            </w:pPr>
            <w:r>
              <w:rPr>
                <w:noProof/>
                <w:lang w:val="ru-RU"/>
              </w:rPr>
              <w:drawing>
                <wp:inline distT="0" distB="0" distL="0" distR="0" wp14:anchorId="1BF36E94" wp14:editId="64E5D18B">
                  <wp:extent cx="1600200" cy="419100"/>
                  <wp:effectExtent l="0" t="0" r="0" b="0"/>
                  <wp:docPr id="255"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850" w:type="pct"/>
            <w:vAlign w:val="center"/>
          </w:tcPr>
          <w:p w14:paraId="77CAB967" w14:textId="77777777" w:rsidR="00CA49DF" w:rsidRPr="00E95FE9" w:rsidRDefault="00CA49DF" w:rsidP="00CA49DF">
            <w:pPr>
              <w:jc w:val="center"/>
              <w:rPr>
                <w:b/>
                <w:sz w:val="20"/>
              </w:rPr>
            </w:pPr>
            <w:r w:rsidRPr="00E95FE9">
              <w:rPr>
                <w:b/>
                <w:sz w:val="20"/>
              </w:rPr>
              <w:t xml:space="preserve">SISTEMUL de MANAGEMENT </w:t>
            </w:r>
          </w:p>
        </w:tc>
        <w:tc>
          <w:tcPr>
            <w:tcW w:w="781" w:type="pct"/>
            <w:vAlign w:val="center"/>
          </w:tcPr>
          <w:p w14:paraId="51F2503E"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6AC1EFF4" w14:textId="57FD2ED1" w:rsidR="00CA49DF" w:rsidRPr="00E95FE9" w:rsidRDefault="00CA49DF" w:rsidP="00CA49DF">
            <w:pPr>
              <w:rPr>
                <w:sz w:val="20"/>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E95FE9" w14:paraId="6464F6F0" w14:textId="77777777" w:rsidTr="00CA49DF">
        <w:trPr>
          <w:trHeight w:val="345"/>
        </w:trPr>
        <w:tc>
          <w:tcPr>
            <w:tcW w:w="1369" w:type="pct"/>
            <w:vMerge/>
            <w:tcBorders>
              <w:bottom w:val="single" w:sz="4" w:space="0" w:color="auto"/>
            </w:tcBorders>
            <w:vAlign w:val="center"/>
          </w:tcPr>
          <w:p w14:paraId="27E74B69" w14:textId="77777777" w:rsidR="00CA49DF" w:rsidRPr="00E95FE9" w:rsidRDefault="00CA49DF" w:rsidP="00CA49DF">
            <w:pPr>
              <w:jc w:val="center"/>
              <w:rPr>
                <w:caps/>
                <w:sz w:val="20"/>
              </w:rPr>
            </w:pPr>
          </w:p>
        </w:tc>
        <w:tc>
          <w:tcPr>
            <w:tcW w:w="2850" w:type="pct"/>
            <w:tcBorders>
              <w:bottom w:val="single" w:sz="4" w:space="0" w:color="auto"/>
            </w:tcBorders>
            <w:vAlign w:val="center"/>
          </w:tcPr>
          <w:p w14:paraId="6F44C313" w14:textId="79BBC6DC" w:rsidR="00CA49DF" w:rsidRPr="00E95FE9" w:rsidRDefault="00CA49DF" w:rsidP="00CA49DF">
            <w:pPr>
              <w:jc w:val="center"/>
              <w:rPr>
                <w:sz w:val="20"/>
              </w:rPr>
            </w:pPr>
            <w:r w:rsidRPr="00E95FE9">
              <w:rPr>
                <w:sz w:val="20"/>
              </w:rPr>
              <w:t xml:space="preserve">PC-01 </w:t>
            </w:r>
            <w:proofErr w:type="spellStart"/>
            <w:r w:rsidRPr="00E95FE9">
              <w:rPr>
                <w:sz w:val="20"/>
              </w:rPr>
              <w:t>OC</w:t>
            </w:r>
            <w:r>
              <w:rPr>
                <w:sz w:val="20"/>
              </w:rPr>
              <w:t>pr</w:t>
            </w:r>
            <w:proofErr w:type="spellEnd"/>
            <w:r w:rsidRPr="00E95FE9">
              <w:rPr>
                <w:sz w:val="20"/>
              </w:rPr>
              <w:t xml:space="preserve"> – INM, </w:t>
            </w:r>
            <w:r w:rsidRPr="00E95FE9">
              <w:rPr>
                <w:bCs/>
                <w:sz w:val="20"/>
              </w:rPr>
              <w:t>FL 14</w:t>
            </w:r>
          </w:p>
        </w:tc>
        <w:tc>
          <w:tcPr>
            <w:tcW w:w="781" w:type="pct"/>
            <w:tcBorders>
              <w:bottom w:val="single" w:sz="4" w:space="0" w:color="auto"/>
            </w:tcBorders>
            <w:vAlign w:val="center"/>
          </w:tcPr>
          <w:p w14:paraId="3BFC9821" w14:textId="77777777" w:rsidR="00CA49DF" w:rsidRPr="00E95FE9" w:rsidRDefault="00CA49DF" w:rsidP="00CA49DF">
            <w:pPr>
              <w:rPr>
                <w:sz w:val="20"/>
              </w:rPr>
            </w:pPr>
            <w:r w:rsidRPr="00E95FE9">
              <w:rPr>
                <w:sz w:val="20"/>
              </w:rPr>
              <w:t>Pagina 1 din 1</w:t>
            </w:r>
          </w:p>
        </w:tc>
      </w:tr>
    </w:tbl>
    <w:p w14:paraId="106243EF" w14:textId="77777777" w:rsidR="004119F7" w:rsidRPr="00E95FE9" w:rsidRDefault="004119F7" w:rsidP="004119F7">
      <w:pPr>
        <w:tabs>
          <w:tab w:val="left" w:pos="2590"/>
        </w:tabs>
        <w:spacing w:line="276" w:lineRule="auto"/>
        <w:jc w:val="center"/>
        <w:rPr>
          <w:b/>
          <w:bCs/>
          <w:color w:val="000000"/>
          <w:szCs w:val="24"/>
        </w:rPr>
      </w:pPr>
    </w:p>
    <w:p w14:paraId="24D4ED23" w14:textId="77777777" w:rsidR="004119F7" w:rsidRPr="00E95FE9" w:rsidRDefault="004119F7" w:rsidP="004119F7">
      <w:pPr>
        <w:spacing w:line="276" w:lineRule="auto"/>
        <w:jc w:val="center"/>
        <w:rPr>
          <w:b/>
          <w:szCs w:val="24"/>
        </w:rPr>
      </w:pPr>
      <w:r w:rsidRPr="00E95FE9">
        <w:rPr>
          <w:b/>
          <w:szCs w:val="24"/>
        </w:rPr>
        <w:t xml:space="preserve">ACORD Nr.               din </w:t>
      </w:r>
    </w:p>
    <w:p w14:paraId="179A0BDE" w14:textId="77777777" w:rsidR="004119F7" w:rsidRPr="00E95FE9" w:rsidRDefault="004119F7" w:rsidP="004119F7">
      <w:pPr>
        <w:spacing w:line="276" w:lineRule="auto"/>
        <w:jc w:val="center"/>
        <w:rPr>
          <w:b/>
          <w:szCs w:val="24"/>
        </w:rPr>
      </w:pPr>
      <w:r w:rsidRPr="00E95FE9">
        <w:rPr>
          <w:b/>
          <w:szCs w:val="24"/>
        </w:rPr>
        <w:t xml:space="preserve">De utilizare a certificatului de conformitate </w:t>
      </w:r>
      <w:proofErr w:type="spellStart"/>
      <w:r w:rsidRPr="00E95FE9">
        <w:rPr>
          <w:b/>
          <w:szCs w:val="24"/>
        </w:rPr>
        <w:t>şi</w:t>
      </w:r>
      <w:proofErr w:type="spellEnd"/>
      <w:r w:rsidRPr="00E95FE9">
        <w:rPr>
          <w:b/>
          <w:szCs w:val="24"/>
        </w:rPr>
        <w:t xml:space="preserve"> mărcii naționale de conformitate SM</w:t>
      </w:r>
    </w:p>
    <w:p w14:paraId="0BC60750" w14:textId="77777777" w:rsidR="004119F7" w:rsidRPr="00E95FE9" w:rsidRDefault="004119F7" w:rsidP="004119F7">
      <w:pPr>
        <w:spacing w:line="276" w:lineRule="auto"/>
        <w:ind w:left="-142"/>
        <w:jc w:val="center"/>
        <w:rPr>
          <w:szCs w:val="24"/>
        </w:rPr>
      </w:pPr>
    </w:p>
    <w:p w14:paraId="47133C5D" w14:textId="224DECF0" w:rsidR="004119F7" w:rsidRPr="00E95FE9" w:rsidRDefault="004119F7" w:rsidP="004119F7">
      <w:pPr>
        <w:spacing w:line="276" w:lineRule="auto"/>
        <w:rPr>
          <w:szCs w:val="24"/>
        </w:rPr>
      </w:pPr>
      <w:r w:rsidRPr="00E95FE9">
        <w:rPr>
          <w:szCs w:val="24"/>
        </w:rPr>
        <w:t>Organismul de Evaluare a Conformității  din cadrul  Institutului Național de Metrologie</w:t>
      </w:r>
      <w:r w:rsidR="00454219">
        <w:rPr>
          <w:szCs w:val="24"/>
        </w:rPr>
        <w:t xml:space="preserve"> </w:t>
      </w:r>
      <w:r w:rsidR="00454219" w:rsidRPr="00E95FE9">
        <w:rPr>
          <w:szCs w:val="24"/>
        </w:rPr>
        <w:t>(</w:t>
      </w:r>
      <w:proofErr w:type="spellStart"/>
      <w:r w:rsidR="00454219" w:rsidRPr="00E95FE9">
        <w:rPr>
          <w:szCs w:val="24"/>
        </w:rPr>
        <w:t>OC</w:t>
      </w:r>
      <w:r w:rsidR="00454219">
        <w:rPr>
          <w:szCs w:val="24"/>
        </w:rPr>
        <w:t>pr</w:t>
      </w:r>
      <w:proofErr w:type="spellEnd"/>
      <w:r w:rsidR="00454219" w:rsidRPr="00E95FE9">
        <w:rPr>
          <w:szCs w:val="24"/>
        </w:rPr>
        <w:t>-INM)</w:t>
      </w:r>
      <w:r w:rsidRPr="00E95FE9">
        <w:rPr>
          <w:szCs w:val="24"/>
        </w:rPr>
        <w:t xml:space="preserve">, str. Coca nr.28, mun. </w:t>
      </w:r>
      <w:proofErr w:type="spellStart"/>
      <w:r w:rsidRPr="00E95FE9">
        <w:rPr>
          <w:szCs w:val="24"/>
        </w:rPr>
        <w:t>Chişinău</w:t>
      </w:r>
      <w:proofErr w:type="spellEnd"/>
      <w:r w:rsidRPr="00E95FE9">
        <w:rPr>
          <w:szCs w:val="24"/>
        </w:rPr>
        <w:t xml:space="preserve">, Republica Moldova, MD 2064, tel.(22) 903-100, fax.(22) 903-111, numit în continuare </w:t>
      </w:r>
      <w:proofErr w:type="spellStart"/>
      <w:r w:rsidRPr="00E95FE9">
        <w:rPr>
          <w:szCs w:val="24"/>
        </w:rPr>
        <w:t>OC</w:t>
      </w:r>
      <w:r w:rsidR="00454219">
        <w:rPr>
          <w:szCs w:val="24"/>
        </w:rPr>
        <w:t>pr</w:t>
      </w:r>
      <w:proofErr w:type="spellEnd"/>
      <w:r w:rsidRPr="00E95FE9">
        <w:rPr>
          <w:szCs w:val="24"/>
        </w:rPr>
        <w:t xml:space="preserve">-INM, reprezentat prin Conducătorul </w:t>
      </w:r>
      <w:proofErr w:type="spellStart"/>
      <w:r w:rsidRPr="00E95FE9">
        <w:rPr>
          <w:szCs w:val="24"/>
        </w:rPr>
        <w:t>OC</w:t>
      </w:r>
      <w:r w:rsidR="00454219">
        <w:rPr>
          <w:szCs w:val="24"/>
        </w:rPr>
        <w:t>pr</w:t>
      </w:r>
      <w:proofErr w:type="spellEnd"/>
      <w:r w:rsidRPr="00E95FE9">
        <w:rPr>
          <w:szCs w:val="24"/>
        </w:rPr>
        <w:t xml:space="preserve">-INM _______________________ </w:t>
      </w:r>
    </w:p>
    <w:p w14:paraId="47FF8D62" w14:textId="77777777" w:rsidR="004119F7" w:rsidRPr="00E95FE9" w:rsidRDefault="004119F7" w:rsidP="004119F7">
      <w:pPr>
        <w:spacing w:line="276" w:lineRule="auto"/>
        <w:rPr>
          <w:szCs w:val="24"/>
        </w:rPr>
      </w:pPr>
      <w:proofErr w:type="spellStart"/>
      <w:r w:rsidRPr="00E95FE9">
        <w:rPr>
          <w:szCs w:val="24"/>
        </w:rPr>
        <w:t>şi</w:t>
      </w:r>
      <w:proofErr w:type="spellEnd"/>
      <w:r w:rsidRPr="00E95FE9">
        <w:rPr>
          <w:szCs w:val="24"/>
        </w:rPr>
        <w:t xml:space="preserve"> ________________________________________________________________________</w:t>
      </w:r>
    </w:p>
    <w:p w14:paraId="31DFBB06" w14:textId="77777777" w:rsidR="004119F7" w:rsidRPr="00E95FE9" w:rsidRDefault="004119F7" w:rsidP="004119F7">
      <w:pPr>
        <w:spacing w:line="276" w:lineRule="auto"/>
        <w:rPr>
          <w:sz w:val="18"/>
          <w:szCs w:val="18"/>
        </w:rPr>
      </w:pPr>
      <w:r w:rsidRPr="00E95FE9">
        <w:rPr>
          <w:szCs w:val="24"/>
        </w:rPr>
        <w:t xml:space="preserve">                                       </w:t>
      </w:r>
      <w:r w:rsidRPr="00E95FE9">
        <w:rPr>
          <w:sz w:val="18"/>
          <w:szCs w:val="18"/>
        </w:rPr>
        <w:t xml:space="preserve">(denumirea </w:t>
      </w:r>
      <w:proofErr w:type="spellStart"/>
      <w:r w:rsidRPr="00E95FE9">
        <w:rPr>
          <w:sz w:val="18"/>
          <w:szCs w:val="18"/>
        </w:rPr>
        <w:t>organizaţiei</w:t>
      </w:r>
      <w:proofErr w:type="spellEnd"/>
      <w:r w:rsidRPr="00E95FE9">
        <w:rPr>
          <w:sz w:val="18"/>
          <w:szCs w:val="18"/>
        </w:rPr>
        <w:t xml:space="preserve"> ) (adresa), (tel - fax) </w:t>
      </w:r>
    </w:p>
    <w:p w14:paraId="6F16A786" w14:textId="77777777" w:rsidR="004119F7" w:rsidRPr="00E95FE9" w:rsidRDefault="004119F7" w:rsidP="004119F7">
      <w:pPr>
        <w:spacing w:line="276" w:lineRule="auto"/>
        <w:rPr>
          <w:szCs w:val="24"/>
        </w:rPr>
      </w:pPr>
      <w:r w:rsidRPr="00E95FE9">
        <w:rPr>
          <w:szCs w:val="24"/>
        </w:rPr>
        <w:t xml:space="preserve">reprezentat prin: ____________________________________________________________ </w:t>
      </w:r>
    </w:p>
    <w:p w14:paraId="5325B16C" w14:textId="77777777" w:rsidR="004119F7" w:rsidRPr="00E95FE9" w:rsidRDefault="004119F7" w:rsidP="004119F7">
      <w:pPr>
        <w:spacing w:line="276" w:lineRule="auto"/>
        <w:rPr>
          <w:sz w:val="18"/>
          <w:szCs w:val="18"/>
        </w:rPr>
      </w:pPr>
      <w:r w:rsidRPr="00E95FE9">
        <w:rPr>
          <w:sz w:val="18"/>
          <w:szCs w:val="18"/>
        </w:rPr>
        <w:t xml:space="preserve">                                             (</w:t>
      </w:r>
      <w:proofErr w:type="spellStart"/>
      <w:r w:rsidRPr="00E95FE9">
        <w:rPr>
          <w:sz w:val="18"/>
          <w:szCs w:val="18"/>
        </w:rPr>
        <w:t>funcţia</w:t>
      </w:r>
      <w:proofErr w:type="spellEnd"/>
      <w:r w:rsidRPr="00E95FE9">
        <w:rPr>
          <w:sz w:val="18"/>
          <w:szCs w:val="18"/>
        </w:rPr>
        <w:t xml:space="preserve">, prenumele </w:t>
      </w:r>
      <w:proofErr w:type="spellStart"/>
      <w:r w:rsidRPr="00E95FE9">
        <w:rPr>
          <w:sz w:val="18"/>
          <w:szCs w:val="18"/>
        </w:rPr>
        <w:t>şi</w:t>
      </w:r>
      <w:proofErr w:type="spellEnd"/>
      <w:r w:rsidRPr="00E95FE9">
        <w:rPr>
          <w:sz w:val="18"/>
          <w:szCs w:val="18"/>
        </w:rPr>
        <w:t xml:space="preserve"> numele conducătorului) </w:t>
      </w:r>
    </w:p>
    <w:p w14:paraId="68144BE2" w14:textId="77777777" w:rsidR="004119F7" w:rsidRPr="00E95FE9" w:rsidRDefault="004119F7" w:rsidP="004119F7">
      <w:pPr>
        <w:spacing w:line="276" w:lineRule="auto"/>
        <w:rPr>
          <w:szCs w:val="24"/>
        </w:rPr>
      </w:pPr>
      <w:r w:rsidRPr="00E95FE9">
        <w:rPr>
          <w:szCs w:val="24"/>
        </w:rPr>
        <w:t xml:space="preserve">numit în continuare ORGANIZAŢIE, au încheiat prezentul ACORD după cum urmează: </w:t>
      </w:r>
    </w:p>
    <w:p w14:paraId="6DAFFA29" w14:textId="77777777" w:rsidR="004119F7" w:rsidRPr="00E95FE9" w:rsidRDefault="004119F7" w:rsidP="004119F7">
      <w:pPr>
        <w:spacing w:line="276" w:lineRule="auto"/>
        <w:rPr>
          <w:szCs w:val="24"/>
        </w:rPr>
      </w:pPr>
    </w:p>
    <w:p w14:paraId="131CE7AA" w14:textId="77777777" w:rsidR="004119F7" w:rsidRPr="00E95FE9" w:rsidRDefault="004119F7" w:rsidP="004119F7">
      <w:pPr>
        <w:pStyle w:val="ListParagraph"/>
        <w:numPr>
          <w:ilvl w:val="0"/>
          <w:numId w:val="39"/>
        </w:numPr>
        <w:spacing w:after="0"/>
        <w:ind w:left="0" w:firstLine="0"/>
        <w:rPr>
          <w:rFonts w:ascii="Times New Roman" w:hAnsi="Times New Roman"/>
          <w:b/>
          <w:sz w:val="24"/>
          <w:szCs w:val="24"/>
        </w:rPr>
      </w:pPr>
      <w:r w:rsidRPr="00E95FE9">
        <w:rPr>
          <w:rFonts w:ascii="Times New Roman" w:hAnsi="Times New Roman"/>
          <w:b/>
          <w:sz w:val="24"/>
          <w:szCs w:val="24"/>
        </w:rPr>
        <w:t xml:space="preserve">OBIECTUL ACORDULUI </w:t>
      </w:r>
    </w:p>
    <w:p w14:paraId="56F02678" w14:textId="77777777" w:rsidR="004119F7" w:rsidRPr="00E95FE9" w:rsidRDefault="004119F7" w:rsidP="004119F7">
      <w:pPr>
        <w:spacing w:after="240" w:line="276" w:lineRule="auto"/>
        <w:rPr>
          <w:szCs w:val="24"/>
        </w:rPr>
      </w:pPr>
      <w:r w:rsidRPr="00E95FE9">
        <w:rPr>
          <w:szCs w:val="24"/>
        </w:rPr>
        <w:t xml:space="preserve">Obiectul Acordului îl constituie stabilirea drepturilor si obligațiunilor clienților certificați, inclusiv modul de referire la certificare și regulile de utilizare a copiilor Certificatului de Conformitate și a simbolului „SM”. </w:t>
      </w:r>
    </w:p>
    <w:p w14:paraId="5600AEE5" w14:textId="77777777" w:rsidR="004119F7" w:rsidRPr="00E95FE9" w:rsidRDefault="004119F7" w:rsidP="004119F7">
      <w:pPr>
        <w:pStyle w:val="ListParagraph"/>
        <w:numPr>
          <w:ilvl w:val="0"/>
          <w:numId w:val="39"/>
        </w:numPr>
        <w:spacing w:after="0"/>
        <w:ind w:left="0" w:firstLine="0"/>
        <w:rPr>
          <w:rFonts w:ascii="Times New Roman" w:hAnsi="Times New Roman"/>
          <w:b/>
          <w:sz w:val="24"/>
          <w:szCs w:val="24"/>
        </w:rPr>
      </w:pPr>
      <w:r w:rsidRPr="00E95FE9">
        <w:rPr>
          <w:rFonts w:ascii="Times New Roman" w:hAnsi="Times New Roman"/>
          <w:b/>
          <w:sz w:val="24"/>
          <w:szCs w:val="24"/>
        </w:rPr>
        <w:t xml:space="preserve">DURATA DE VALABILITATE A ACORDULUI </w:t>
      </w:r>
    </w:p>
    <w:p w14:paraId="73427735" w14:textId="77777777" w:rsidR="004119F7" w:rsidRPr="00E95FE9" w:rsidRDefault="004119F7" w:rsidP="004119F7">
      <w:pPr>
        <w:spacing w:line="276" w:lineRule="auto"/>
        <w:rPr>
          <w:szCs w:val="24"/>
        </w:rPr>
      </w:pPr>
      <w:r w:rsidRPr="00E95FE9">
        <w:rPr>
          <w:szCs w:val="24"/>
        </w:rPr>
        <w:t>Acordul se încheie la momentul eliberării Certificatului de Conformitate (CC) pe perioada de valabilitate a acestuia.</w:t>
      </w:r>
    </w:p>
    <w:p w14:paraId="57E41B4C" w14:textId="77777777" w:rsidR="004119F7" w:rsidRPr="00E95FE9" w:rsidRDefault="004119F7" w:rsidP="004119F7">
      <w:pPr>
        <w:spacing w:line="276" w:lineRule="auto"/>
        <w:rPr>
          <w:szCs w:val="24"/>
        </w:rPr>
      </w:pPr>
    </w:p>
    <w:p w14:paraId="64F813F0" w14:textId="77777777" w:rsidR="004119F7" w:rsidRPr="00E95FE9" w:rsidRDefault="004119F7" w:rsidP="004119F7">
      <w:pPr>
        <w:spacing w:after="240" w:line="276" w:lineRule="auto"/>
        <w:rPr>
          <w:b/>
          <w:szCs w:val="24"/>
        </w:rPr>
      </w:pPr>
      <w:r w:rsidRPr="00E95FE9">
        <w:rPr>
          <w:b/>
          <w:szCs w:val="24"/>
        </w:rPr>
        <w:t xml:space="preserve">3. DREPTURI ȘI OBLIGAȚIUNI </w:t>
      </w:r>
    </w:p>
    <w:p w14:paraId="1C21DC85" w14:textId="77777777" w:rsidR="004119F7" w:rsidRPr="00E95FE9" w:rsidRDefault="004119F7" w:rsidP="004119F7">
      <w:pPr>
        <w:spacing w:line="276" w:lineRule="auto"/>
        <w:rPr>
          <w:szCs w:val="24"/>
        </w:rPr>
      </w:pPr>
      <w:r w:rsidRPr="00E95FE9">
        <w:rPr>
          <w:szCs w:val="24"/>
        </w:rPr>
        <w:t xml:space="preserve">3.1 DREPTURILE ORGANIZAȚIEI CERTIFICATE </w:t>
      </w:r>
    </w:p>
    <w:p w14:paraId="5A15973B" w14:textId="77777777" w:rsidR="004119F7" w:rsidRPr="00E95FE9" w:rsidRDefault="004119F7" w:rsidP="004119F7">
      <w:pPr>
        <w:spacing w:line="276" w:lineRule="auto"/>
        <w:rPr>
          <w:szCs w:val="24"/>
        </w:rPr>
      </w:pPr>
    </w:p>
    <w:p w14:paraId="0957A620" w14:textId="77777777" w:rsidR="004119F7" w:rsidRPr="00E95FE9" w:rsidRDefault="004119F7" w:rsidP="004119F7">
      <w:pPr>
        <w:spacing w:line="276" w:lineRule="auto"/>
        <w:rPr>
          <w:szCs w:val="24"/>
        </w:rPr>
      </w:pPr>
      <w:r w:rsidRPr="00E95FE9">
        <w:rPr>
          <w:szCs w:val="24"/>
        </w:rPr>
        <w:t xml:space="preserve">3.1.1 Organizația certificată are dreptul să aplice simbolul “SM”: </w:t>
      </w:r>
    </w:p>
    <w:p w14:paraId="028CDE7D" w14:textId="77777777" w:rsidR="004119F7" w:rsidRPr="00E95FE9" w:rsidRDefault="004119F7" w:rsidP="004119F7">
      <w:pPr>
        <w:spacing w:line="276" w:lineRule="auto"/>
        <w:rPr>
          <w:szCs w:val="24"/>
        </w:rPr>
      </w:pPr>
      <w:r w:rsidRPr="00E95FE9">
        <w:rPr>
          <w:szCs w:val="24"/>
        </w:rPr>
        <w:t xml:space="preserve">- pe toate felurile de reclamă </w:t>
      </w:r>
      <w:proofErr w:type="spellStart"/>
      <w:r w:rsidRPr="00E95FE9">
        <w:rPr>
          <w:szCs w:val="24"/>
        </w:rPr>
        <w:t>şi</w:t>
      </w:r>
      <w:proofErr w:type="spellEnd"/>
      <w:r w:rsidRPr="00E95FE9">
        <w:rPr>
          <w:szCs w:val="24"/>
        </w:rPr>
        <w:t xml:space="preserve"> informare, publicitate; </w:t>
      </w:r>
    </w:p>
    <w:p w14:paraId="7140121C" w14:textId="77777777" w:rsidR="004119F7" w:rsidRPr="00E95FE9" w:rsidRDefault="004119F7" w:rsidP="004119F7">
      <w:pPr>
        <w:spacing w:line="276" w:lineRule="auto"/>
        <w:rPr>
          <w:szCs w:val="24"/>
        </w:rPr>
      </w:pPr>
      <w:r w:rsidRPr="00E95FE9">
        <w:rPr>
          <w:szCs w:val="24"/>
        </w:rPr>
        <w:t xml:space="preserve">- pe blanchetele oficiale ale organizației; </w:t>
      </w:r>
    </w:p>
    <w:p w14:paraId="4203BEED" w14:textId="77777777" w:rsidR="004119F7" w:rsidRPr="00E95FE9" w:rsidRDefault="004119F7" w:rsidP="004119F7">
      <w:pPr>
        <w:spacing w:line="276" w:lineRule="auto"/>
        <w:rPr>
          <w:szCs w:val="24"/>
        </w:rPr>
      </w:pPr>
      <w:r w:rsidRPr="00E95FE9">
        <w:rPr>
          <w:szCs w:val="24"/>
        </w:rPr>
        <w:t xml:space="preserve">- pe cărțile de vizită; </w:t>
      </w:r>
    </w:p>
    <w:p w14:paraId="24C05328" w14:textId="77777777" w:rsidR="004119F7" w:rsidRPr="00E95FE9" w:rsidRDefault="004119F7" w:rsidP="004119F7">
      <w:pPr>
        <w:spacing w:line="276" w:lineRule="auto"/>
        <w:rPr>
          <w:szCs w:val="24"/>
        </w:rPr>
      </w:pPr>
      <w:r w:rsidRPr="00E95FE9">
        <w:rPr>
          <w:szCs w:val="24"/>
        </w:rPr>
        <w:t xml:space="preserve">- pe paginile Web. </w:t>
      </w:r>
    </w:p>
    <w:p w14:paraId="0142DCD5" w14:textId="77777777" w:rsidR="004119F7" w:rsidRPr="00E95FE9" w:rsidRDefault="004119F7" w:rsidP="004119F7">
      <w:pPr>
        <w:spacing w:line="276" w:lineRule="auto"/>
        <w:rPr>
          <w:szCs w:val="24"/>
        </w:rPr>
      </w:pPr>
    </w:p>
    <w:p w14:paraId="7D1E8CCD" w14:textId="77777777" w:rsidR="004119F7" w:rsidRPr="00E95FE9" w:rsidRDefault="004119F7" w:rsidP="004119F7">
      <w:pPr>
        <w:spacing w:line="276" w:lineRule="auto"/>
        <w:rPr>
          <w:szCs w:val="24"/>
        </w:rPr>
      </w:pPr>
      <w:r w:rsidRPr="00E95FE9">
        <w:rPr>
          <w:szCs w:val="24"/>
        </w:rPr>
        <w:t xml:space="preserve">3.1.2 Organizația certificată are dreptul să utilizeze copii ale CC confirmate prin aplicarea ștampilei proprii </w:t>
      </w:r>
      <w:proofErr w:type="spellStart"/>
      <w:r w:rsidRPr="00E95FE9">
        <w:rPr>
          <w:szCs w:val="24"/>
        </w:rPr>
        <w:t>şi</w:t>
      </w:r>
      <w:proofErr w:type="spellEnd"/>
      <w:r w:rsidRPr="00E95FE9">
        <w:rPr>
          <w:szCs w:val="24"/>
        </w:rPr>
        <w:t xml:space="preserve"> semnătura persoanei desemnate de managementul de la cel mai înalt nivel. </w:t>
      </w:r>
    </w:p>
    <w:p w14:paraId="180C81DF" w14:textId="77777777" w:rsidR="004119F7" w:rsidRPr="00E95FE9" w:rsidRDefault="004119F7" w:rsidP="004119F7">
      <w:pPr>
        <w:spacing w:line="276" w:lineRule="auto"/>
        <w:rPr>
          <w:szCs w:val="24"/>
        </w:rPr>
      </w:pPr>
    </w:p>
    <w:p w14:paraId="32DF0E85" w14:textId="77777777" w:rsidR="004119F7" w:rsidRPr="00E95FE9" w:rsidRDefault="004119F7" w:rsidP="004119F7">
      <w:pPr>
        <w:spacing w:line="276" w:lineRule="auto"/>
        <w:rPr>
          <w:szCs w:val="24"/>
        </w:rPr>
      </w:pPr>
      <w:r w:rsidRPr="00E95FE9">
        <w:rPr>
          <w:szCs w:val="24"/>
        </w:rPr>
        <w:t xml:space="preserve">3.2 OBLIGAŢIUNILE ORGANIZAŢIEI CERTIFICATE: </w:t>
      </w:r>
    </w:p>
    <w:p w14:paraId="323CDB3C" w14:textId="77777777" w:rsidR="004119F7" w:rsidRPr="00E95FE9" w:rsidRDefault="004119F7" w:rsidP="004119F7">
      <w:pPr>
        <w:spacing w:line="276" w:lineRule="auto"/>
        <w:rPr>
          <w:szCs w:val="24"/>
        </w:rPr>
      </w:pPr>
      <w:r w:rsidRPr="00E95FE9">
        <w:rPr>
          <w:szCs w:val="24"/>
        </w:rPr>
        <w:t xml:space="preserve">3.2.1 Să utilizeze copiile CC și a simbolului “SM” numai pentru domeniul de activitate declarat în CC și să nu sugereze că certificarea se aplică </w:t>
      </w:r>
      <w:proofErr w:type="spellStart"/>
      <w:r w:rsidRPr="00E95FE9">
        <w:rPr>
          <w:szCs w:val="24"/>
        </w:rPr>
        <w:t>şi</w:t>
      </w:r>
      <w:proofErr w:type="spellEnd"/>
      <w:r w:rsidRPr="00E95FE9">
        <w:rPr>
          <w:szCs w:val="24"/>
        </w:rPr>
        <w:t xml:space="preserve"> altor activități din afara domeniului de certificare. </w:t>
      </w:r>
    </w:p>
    <w:p w14:paraId="63B35B3F" w14:textId="77777777" w:rsidR="004119F7" w:rsidRPr="00E95FE9" w:rsidRDefault="004119F7" w:rsidP="004119F7">
      <w:pPr>
        <w:spacing w:line="276" w:lineRule="auto"/>
        <w:rPr>
          <w:szCs w:val="24"/>
        </w:rPr>
      </w:pPr>
      <w:r w:rsidRPr="00E95FE9">
        <w:rPr>
          <w:szCs w:val="24"/>
        </w:rPr>
        <w:t xml:space="preserve">3.2.2 Să ducă o evidență strictă a copiilor CC. </w:t>
      </w:r>
    </w:p>
    <w:p w14:paraId="72C0608B" w14:textId="0650D9FA" w:rsidR="004119F7" w:rsidRPr="00E95FE9" w:rsidRDefault="004119F7" w:rsidP="004119F7">
      <w:pPr>
        <w:tabs>
          <w:tab w:val="left" w:pos="0"/>
          <w:tab w:val="left" w:pos="709"/>
        </w:tabs>
        <w:spacing w:line="276" w:lineRule="auto"/>
        <w:rPr>
          <w:szCs w:val="24"/>
        </w:rPr>
      </w:pPr>
      <w:r w:rsidRPr="00E95FE9">
        <w:rPr>
          <w:szCs w:val="24"/>
        </w:rPr>
        <w:t xml:space="preserve">3.2.3 Să se conformeze </w:t>
      </w:r>
      <w:proofErr w:type="spellStart"/>
      <w:r w:rsidRPr="00E95FE9">
        <w:rPr>
          <w:szCs w:val="24"/>
        </w:rPr>
        <w:t>cerinţelor</w:t>
      </w:r>
      <w:proofErr w:type="spellEnd"/>
      <w:r w:rsidRPr="00E95FE9">
        <w:rPr>
          <w:szCs w:val="24"/>
        </w:rPr>
        <w:t xml:space="preserve"> </w:t>
      </w:r>
      <w:proofErr w:type="spellStart"/>
      <w:r w:rsidRPr="00E95FE9">
        <w:rPr>
          <w:szCs w:val="24"/>
        </w:rPr>
        <w:t>OC</w:t>
      </w:r>
      <w:r w:rsidR="00454219">
        <w:rPr>
          <w:szCs w:val="24"/>
        </w:rPr>
        <w:t>pr</w:t>
      </w:r>
      <w:proofErr w:type="spellEnd"/>
      <w:r w:rsidRPr="00E95FE9">
        <w:rPr>
          <w:szCs w:val="24"/>
        </w:rPr>
        <w:t xml:space="preserve">-INM când se referă la statutul certificării sale în                                                 internet, broșuri, publicitate sau alte documente. </w:t>
      </w:r>
    </w:p>
    <w:p w14:paraId="59449A79" w14:textId="77777777" w:rsidR="004119F7" w:rsidRPr="00E95FE9" w:rsidRDefault="004119F7" w:rsidP="004119F7">
      <w:pPr>
        <w:spacing w:line="276" w:lineRule="auto"/>
        <w:rPr>
          <w:szCs w:val="24"/>
        </w:rPr>
      </w:pPr>
      <w:r w:rsidRPr="00E95FE9">
        <w:rPr>
          <w:szCs w:val="24"/>
        </w:rPr>
        <w:t>3.2.4 Să nu utilizeze simbolul SM pe mostre, Certificate de calitate, protocoale de încercări, protocoale de verificare a Organizației etc.</w:t>
      </w:r>
    </w:p>
    <w:p w14:paraId="37E6F60A" w14:textId="77777777" w:rsidR="004119F7" w:rsidRPr="00E95FE9" w:rsidRDefault="004119F7" w:rsidP="004119F7">
      <w:pPr>
        <w:spacing w:line="276" w:lineRule="auto"/>
        <w:rPr>
          <w:szCs w:val="24"/>
        </w:rPr>
      </w:pPr>
      <w:r w:rsidRPr="00E95FE9">
        <w:rPr>
          <w:szCs w:val="24"/>
        </w:rPr>
        <w:lastRenderedPageBreak/>
        <w:t xml:space="preserve">3.2.5 La alegerea dimensiunii pentru aplicarea imaginii simbolului SM să asigure respectarea proporțiilor conform documentelor normative aplicabile, și să asigure lizibilitatea </w:t>
      </w:r>
      <w:proofErr w:type="spellStart"/>
      <w:r w:rsidRPr="00E95FE9">
        <w:rPr>
          <w:szCs w:val="24"/>
        </w:rPr>
        <w:t>şi</w:t>
      </w:r>
      <w:proofErr w:type="spellEnd"/>
      <w:r w:rsidRPr="00E95FE9">
        <w:rPr>
          <w:szCs w:val="24"/>
        </w:rPr>
        <w:t xml:space="preserve"> claritatea acesteia. </w:t>
      </w:r>
    </w:p>
    <w:p w14:paraId="3279AE8E" w14:textId="77777777" w:rsidR="004119F7" w:rsidRPr="00E95FE9" w:rsidRDefault="004119F7" w:rsidP="004119F7">
      <w:pPr>
        <w:spacing w:line="276" w:lineRule="auto"/>
        <w:rPr>
          <w:szCs w:val="24"/>
        </w:rPr>
      </w:pPr>
      <w:r w:rsidRPr="00E95FE9">
        <w:rPr>
          <w:szCs w:val="24"/>
        </w:rPr>
        <w:t xml:space="preserve">3.2.6 Să nu facă sau să nu permită declarații care să inducă în eroare referitoare la statutul certificării sale. </w:t>
      </w:r>
    </w:p>
    <w:p w14:paraId="012A5E06" w14:textId="77777777" w:rsidR="004119F7" w:rsidRPr="00E95FE9" w:rsidRDefault="004119F7" w:rsidP="004119F7">
      <w:pPr>
        <w:spacing w:line="276" w:lineRule="auto"/>
        <w:rPr>
          <w:szCs w:val="24"/>
        </w:rPr>
      </w:pPr>
      <w:r w:rsidRPr="00E95FE9">
        <w:rPr>
          <w:szCs w:val="24"/>
        </w:rPr>
        <w:t xml:space="preserve">3.2.8 Să nu utilizeze simbolul SM pe simboluri, drapele, mijloacele de transport ale ORGANIZATIEI. </w:t>
      </w:r>
    </w:p>
    <w:p w14:paraId="5165B6E3" w14:textId="77777777" w:rsidR="004119F7" w:rsidRPr="00E95FE9" w:rsidRDefault="004119F7" w:rsidP="004119F7">
      <w:pPr>
        <w:spacing w:line="276" w:lineRule="auto"/>
        <w:rPr>
          <w:szCs w:val="24"/>
        </w:rPr>
      </w:pPr>
      <w:r w:rsidRPr="00E95FE9">
        <w:rPr>
          <w:szCs w:val="24"/>
        </w:rPr>
        <w:t xml:space="preserve">3.2.9 Să introducă modificările necesare a materialului publicitar în cazul restrângerii domeniului de certificare. </w:t>
      </w:r>
    </w:p>
    <w:p w14:paraId="462610D6" w14:textId="77777777" w:rsidR="004119F7" w:rsidRPr="00E95FE9" w:rsidRDefault="004119F7" w:rsidP="004119F7">
      <w:pPr>
        <w:spacing w:line="276" w:lineRule="auto"/>
        <w:rPr>
          <w:szCs w:val="24"/>
        </w:rPr>
      </w:pPr>
      <w:r w:rsidRPr="00E95FE9">
        <w:rPr>
          <w:szCs w:val="24"/>
        </w:rPr>
        <w:t xml:space="preserve">3.2.10 În caz de suspendare sau retragere a CC să înceteze orice acțiuni de utilizare a acestuia cât si a simbolului. </w:t>
      </w:r>
    </w:p>
    <w:p w14:paraId="3D60B609" w14:textId="79DC948C" w:rsidR="004119F7" w:rsidRPr="00E95FE9" w:rsidRDefault="004119F7" w:rsidP="004119F7">
      <w:pPr>
        <w:spacing w:line="276" w:lineRule="auto"/>
        <w:rPr>
          <w:szCs w:val="24"/>
        </w:rPr>
      </w:pPr>
      <w:r w:rsidRPr="00E95FE9">
        <w:rPr>
          <w:szCs w:val="24"/>
        </w:rPr>
        <w:t xml:space="preserve">3.3 Drepturile </w:t>
      </w:r>
      <w:proofErr w:type="spellStart"/>
      <w:r w:rsidRPr="00E95FE9">
        <w:rPr>
          <w:szCs w:val="24"/>
        </w:rPr>
        <w:t>OC</w:t>
      </w:r>
      <w:r w:rsidR="00454219">
        <w:rPr>
          <w:szCs w:val="24"/>
        </w:rPr>
        <w:t>pr</w:t>
      </w:r>
      <w:proofErr w:type="spellEnd"/>
      <w:r w:rsidRPr="00E95FE9">
        <w:rPr>
          <w:szCs w:val="24"/>
        </w:rPr>
        <w:t xml:space="preserve">-INM </w:t>
      </w:r>
    </w:p>
    <w:p w14:paraId="42345E5F" w14:textId="77777777" w:rsidR="004119F7" w:rsidRPr="00E95FE9" w:rsidRDefault="004119F7" w:rsidP="004119F7">
      <w:pPr>
        <w:spacing w:line="276" w:lineRule="auto"/>
        <w:rPr>
          <w:szCs w:val="24"/>
        </w:rPr>
      </w:pPr>
      <w:r w:rsidRPr="00E95FE9">
        <w:rPr>
          <w:szCs w:val="24"/>
        </w:rPr>
        <w:t xml:space="preserve">3.3.1 Să suspende certificarea în cazul în care se constată utilizarea abuziva a simbolului SM sau a CC sau a referirii la statutul certificării. </w:t>
      </w:r>
    </w:p>
    <w:p w14:paraId="6E1539F3" w14:textId="77777777" w:rsidR="004119F7" w:rsidRPr="00E95FE9" w:rsidRDefault="004119F7" w:rsidP="004119F7">
      <w:pPr>
        <w:spacing w:line="276" w:lineRule="auto"/>
        <w:rPr>
          <w:szCs w:val="24"/>
        </w:rPr>
      </w:pPr>
      <w:r w:rsidRPr="00E95FE9">
        <w:rPr>
          <w:szCs w:val="24"/>
        </w:rPr>
        <w:t xml:space="preserve">3.3.2 Să efectueze audituri inopinate în perioada de valabilitate a certificării, în caz dacă este informat prin diferite mijloace despre utilizarea abuziva a simbolului SM sau a CC sau a referirii la statutul certificării pentru a verifica această informație. </w:t>
      </w:r>
    </w:p>
    <w:p w14:paraId="3F5D1E82" w14:textId="77777777" w:rsidR="004119F7" w:rsidRPr="00E95FE9" w:rsidRDefault="004119F7" w:rsidP="004119F7">
      <w:pPr>
        <w:spacing w:line="276" w:lineRule="auto"/>
        <w:rPr>
          <w:szCs w:val="24"/>
        </w:rPr>
      </w:pPr>
      <w:r w:rsidRPr="00E95FE9">
        <w:rPr>
          <w:szCs w:val="24"/>
        </w:rPr>
        <w:t xml:space="preserve">3.3.3 În cazul utilizării eronate a CC și a simbolului SM poate întreprinde următoarele acțiuni: </w:t>
      </w:r>
    </w:p>
    <w:p w14:paraId="7268252F" w14:textId="77777777" w:rsidR="004119F7" w:rsidRPr="00E95FE9" w:rsidRDefault="004119F7" w:rsidP="004119F7">
      <w:pPr>
        <w:spacing w:line="276" w:lineRule="auto"/>
        <w:rPr>
          <w:szCs w:val="24"/>
        </w:rPr>
      </w:pPr>
      <w:r w:rsidRPr="00E95FE9">
        <w:rPr>
          <w:szCs w:val="24"/>
        </w:rPr>
        <w:t xml:space="preserve">- Să solicite acțiuni corective; </w:t>
      </w:r>
    </w:p>
    <w:p w14:paraId="2067729D" w14:textId="77777777" w:rsidR="004119F7" w:rsidRPr="00E95FE9" w:rsidRDefault="004119F7" w:rsidP="004119F7">
      <w:pPr>
        <w:spacing w:line="276" w:lineRule="auto"/>
        <w:rPr>
          <w:szCs w:val="24"/>
        </w:rPr>
      </w:pPr>
      <w:r w:rsidRPr="00E95FE9">
        <w:rPr>
          <w:szCs w:val="24"/>
        </w:rPr>
        <w:t xml:space="preserve">- Să retragă certificarea și publicarea acesteia; </w:t>
      </w:r>
    </w:p>
    <w:p w14:paraId="3BA4B24C" w14:textId="77777777" w:rsidR="004119F7" w:rsidRPr="00E95FE9" w:rsidRDefault="004119F7" w:rsidP="004119F7">
      <w:pPr>
        <w:spacing w:line="276" w:lineRule="auto"/>
        <w:rPr>
          <w:szCs w:val="24"/>
        </w:rPr>
      </w:pPr>
      <w:r w:rsidRPr="00E95FE9">
        <w:rPr>
          <w:szCs w:val="24"/>
        </w:rPr>
        <w:t xml:space="preserve">- Să întreprindă alte acțiuni în conformitate cu legislația RM. </w:t>
      </w:r>
    </w:p>
    <w:p w14:paraId="3858EF77" w14:textId="77777777" w:rsidR="004119F7" w:rsidRPr="00E95FE9" w:rsidRDefault="004119F7" w:rsidP="004119F7">
      <w:pPr>
        <w:spacing w:line="276" w:lineRule="auto"/>
        <w:rPr>
          <w:szCs w:val="24"/>
        </w:rPr>
      </w:pPr>
    </w:p>
    <w:p w14:paraId="46E78A9C" w14:textId="1E480A7D" w:rsidR="004119F7" w:rsidRPr="00E95FE9" w:rsidRDefault="004119F7" w:rsidP="004119F7">
      <w:pPr>
        <w:spacing w:line="276" w:lineRule="auto"/>
        <w:rPr>
          <w:szCs w:val="24"/>
        </w:rPr>
      </w:pPr>
      <w:r w:rsidRPr="00E95FE9">
        <w:rPr>
          <w:szCs w:val="24"/>
        </w:rPr>
        <w:t>3.4 OBLIGAŢI</w:t>
      </w:r>
      <w:r w:rsidR="00454219">
        <w:rPr>
          <w:szCs w:val="24"/>
        </w:rPr>
        <w:t>I</w:t>
      </w:r>
      <w:r w:rsidRPr="00E95FE9">
        <w:rPr>
          <w:szCs w:val="24"/>
        </w:rPr>
        <w:t xml:space="preserve">LE </w:t>
      </w:r>
      <w:proofErr w:type="spellStart"/>
      <w:r w:rsidRPr="00E95FE9">
        <w:rPr>
          <w:szCs w:val="24"/>
        </w:rPr>
        <w:t>OC</w:t>
      </w:r>
      <w:r w:rsidR="00454219">
        <w:rPr>
          <w:szCs w:val="24"/>
        </w:rPr>
        <w:t>pr</w:t>
      </w:r>
      <w:proofErr w:type="spellEnd"/>
      <w:r w:rsidRPr="00E95FE9">
        <w:rPr>
          <w:szCs w:val="24"/>
        </w:rPr>
        <w:t xml:space="preserve">-INM: </w:t>
      </w:r>
    </w:p>
    <w:p w14:paraId="3BBD6F78" w14:textId="77777777" w:rsidR="004119F7" w:rsidRPr="00E95FE9" w:rsidRDefault="004119F7" w:rsidP="004119F7">
      <w:pPr>
        <w:spacing w:line="276" w:lineRule="auto"/>
        <w:rPr>
          <w:szCs w:val="24"/>
        </w:rPr>
      </w:pPr>
      <w:r w:rsidRPr="00E95FE9">
        <w:rPr>
          <w:szCs w:val="24"/>
        </w:rPr>
        <w:t xml:space="preserve">3.4.1 Să efectueze un control sistematic privitor la respectarea regulilor de utilizare a CC și a simbolului SM. </w:t>
      </w:r>
    </w:p>
    <w:p w14:paraId="6D6A1E8A" w14:textId="77777777" w:rsidR="004119F7" w:rsidRPr="00E95FE9" w:rsidRDefault="004119F7" w:rsidP="004119F7">
      <w:pPr>
        <w:spacing w:line="276" w:lineRule="auto"/>
        <w:rPr>
          <w:szCs w:val="24"/>
        </w:rPr>
      </w:pPr>
      <w:r w:rsidRPr="00E95FE9">
        <w:rPr>
          <w:szCs w:val="24"/>
        </w:rPr>
        <w:t xml:space="preserve">3.4.2 Să informeze ORGANIZAŢIA despre toate schimbările în regulile de utilizare a Certificatului de Conformitate și a simbolului SM. </w:t>
      </w:r>
    </w:p>
    <w:p w14:paraId="1B228D12" w14:textId="77777777" w:rsidR="004119F7" w:rsidRPr="00E95FE9" w:rsidRDefault="004119F7" w:rsidP="004119F7">
      <w:pPr>
        <w:tabs>
          <w:tab w:val="left" w:pos="2805"/>
        </w:tabs>
        <w:spacing w:line="276" w:lineRule="auto"/>
        <w:rPr>
          <w:b/>
          <w:szCs w:val="24"/>
        </w:rPr>
      </w:pPr>
      <w:r w:rsidRPr="00E95FE9">
        <w:rPr>
          <w:b/>
          <w:szCs w:val="24"/>
        </w:rPr>
        <w:t>4.</w:t>
      </w:r>
      <w:r w:rsidRPr="00E95FE9">
        <w:rPr>
          <w:szCs w:val="24"/>
        </w:rPr>
        <w:t xml:space="preserve"> </w:t>
      </w:r>
      <w:r w:rsidRPr="00E95FE9">
        <w:rPr>
          <w:b/>
          <w:szCs w:val="24"/>
        </w:rPr>
        <w:t xml:space="preserve">CLAUZE FINALE </w:t>
      </w:r>
      <w:r w:rsidRPr="00E95FE9">
        <w:rPr>
          <w:b/>
          <w:szCs w:val="24"/>
        </w:rPr>
        <w:tab/>
      </w:r>
    </w:p>
    <w:p w14:paraId="178AA59C" w14:textId="77777777" w:rsidR="004119F7" w:rsidRPr="00E95FE9" w:rsidRDefault="004119F7" w:rsidP="004119F7">
      <w:pPr>
        <w:spacing w:line="276" w:lineRule="auto"/>
        <w:rPr>
          <w:szCs w:val="24"/>
        </w:rPr>
      </w:pPr>
      <w:r w:rsidRPr="00E95FE9">
        <w:rPr>
          <w:szCs w:val="24"/>
        </w:rPr>
        <w:t xml:space="preserve">Prezentul ACORD este întocmit în două exemplare, câte un exemplar pentru fiecare Parte semnatară, și întră în vigoare din data semnării de către ambele părți. </w:t>
      </w:r>
    </w:p>
    <w:p w14:paraId="3D0022BF" w14:textId="77777777" w:rsidR="004119F7" w:rsidRPr="00E95FE9" w:rsidRDefault="004119F7" w:rsidP="004119F7">
      <w:pPr>
        <w:spacing w:line="276" w:lineRule="auto"/>
        <w:rPr>
          <w:szCs w:val="24"/>
        </w:rPr>
      </w:pPr>
    </w:p>
    <w:p w14:paraId="4941C164" w14:textId="77777777" w:rsidR="004119F7" w:rsidRPr="00E95FE9" w:rsidRDefault="004119F7" w:rsidP="004119F7">
      <w:pPr>
        <w:spacing w:line="276" w:lineRule="auto"/>
        <w:rPr>
          <w:szCs w:val="24"/>
        </w:rPr>
      </w:pPr>
    </w:p>
    <w:p w14:paraId="7AA50885" w14:textId="41433097" w:rsidR="004119F7" w:rsidRPr="00E95FE9" w:rsidRDefault="004119F7" w:rsidP="004119F7">
      <w:pPr>
        <w:tabs>
          <w:tab w:val="left" w:pos="5445"/>
        </w:tabs>
        <w:spacing w:line="276" w:lineRule="auto"/>
        <w:rPr>
          <w:b/>
          <w:szCs w:val="24"/>
        </w:rPr>
      </w:pPr>
      <w:proofErr w:type="spellStart"/>
      <w:r w:rsidRPr="00E95FE9">
        <w:rPr>
          <w:b/>
          <w:szCs w:val="24"/>
        </w:rPr>
        <w:t>OC</w:t>
      </w:r>
      <w:r w:rsidR="00454219">
        <w:rPr>
          <w:b/>
          <w:szCs w:val="24"/>
        </w:rPr>
        <w:t>pr</w:t>
      </w:r>
      <w:proofErr w:type="spellEnd"/>
      <w:r w:rsidRPr="00E95FE9">
        <w:rPr>
          <w:b/>
          <w:szCs w:val="24"/>
        </w:rPr>
        <w:t xml:space="preserve">-INM </w:t>
      </w:r>
      <w:r w:rsidRPr="00E95FE9">
        <w:rPr>
          <w:b/>
          <w:szCs w:val="24"/>
        </w:rPr>
        <w:tab/>
        <w:t>Organizație</w:t>
      </w:r>
    </w:p>
    <w:p w14:paraId="2844C570" w14:textId="13D76041" w:rsidR="004119F7" w:rsidRPr="00E95FE9" w:rsidRDefault="004119F7" w:rsidP="004119F7">
      <w:pPr>
        <w:spacing w:line="276" w:lineRule="auto"/>
        <w:rPr>
          <w:szCs w:val="24"/>
        </w:rPr>
      </w:pPr>
      <w:r w:rsidRPr="00E95FE9">
        <w:rPr>
          <w:szCs w:val="24"/>
        </w:rPr>
        <w:t xml:space="preserve">Conducătorul </w:t>
      </w:r>
      <w:proofErr w:type="spellStart"/>
      <w:r w:rsidRPr="00E95FE9">
        <w:rPr>
          <w:szCs w:val="24"/>
        </w:rPr>
        <w:t>OC</w:t>
      </w:r>
      <w:r w:rsidR="00454219">
        <w:rPr>
          <w:szCs w:val="24"/>
        </w:rPr>
        <w:t>pr</w:t>
      </w:r>
      <w:proofErr w:type="spellEnd"/>
      <w:r w:rsidRPr="00E95FE9">
        <w:rPr>
          <w:szCs w:val="24"/>
        </w:rPr>
        <w:t xml:space="preserve">-INM: __________                          Conducătorul organizației:_____________ </w:t>
      </w:r>
    </w:p>
    <w:p w14:paraId="71571B8C" w14:textId="77777777" w:rsidR="004119F7" w:rsidRDefault="004119F7" w:rsidP="00054001">
      <w:pPr>
        <w:tabs>
          <w:tab w:val="left" w:pos="5700"/>
        </w:tabs>
        <w:spacing w:line="276" w:lineRule="auto"/>
        <w:rPr>
          <w:szCs w:val="24"/>
        </w:rPr>
        <w:sectPr w:rsidR="004119F7" w:rsidSect="00882036">
          <w:headerReference w:type="first" r:id="rId19"/>
          <w:pgSz w:w="11906" w:h="16838" w:code="9"/>
          <w:pgMar w:top="567" w:right="567" w:bottom="567" w:left="1134" w:header="357" w:footer="204" w:gutter="0"/>
          <w:cols w:space="708"/>
          <w:titlePg/>
          <w:docGrid w:linePitch="360"/>
        </w:sectPr>
      </w:pPr>
    </w:p>
    <w:p w14:paraId="5EF85FFD" w14:textId="77777777" w:rsidR="008E11FB" w:rsidRDefault="008E11FB" w:rsidP="008E11FB">
      <w:pPr>
        <w:pStyle w:val="Header"/>
        <w:rPr>
          <w:b/>
          <w:szCs w:val="24"/>
          <w:lang w:val="ro-MD"/>
        </w:rPr>
      </w:pPr>
      <w:bookmarkStart w:id="50" w:name="_Toc494439943"/>
      <w:bookmarkStart w:id="51" w:name="_Toc494702469"/>
      <w:bookmarkStart w:id="52" w:name="_Toc494439949"/>
      <w:bookmarkStart w:id="53" w:name="_Toc494702475"/>
      <w:bookmarkStart w:id="54" w:name="_Toc494439951"/>
      <w:bookmarkStart w:id="55" w:name="_Toc494702477"/>
      <w:bookmarkStart w:id="56" w:name="_Toc494786690"/>
      <w:bookmarkEnd w:id="50"/>
      <w:bookmarkEnd w:id="51"/>
      <w:bookmarkEnd w:id="52"/>
      <w:bookmarkEnd w:id="53"/>
      <w:r>
        <w:rPr>
          <w:b/>
          <w:szCs w:val="24"/>
          <w:lang w:val="ro-MD"/>
        </w:rPr>
        <w:lastRenderedPageBreak/>
        <w:t xml:space="preserve">                                       </w:t>
      </w:r>
    </w:p>
    <w:p w14:paraId="1A58E290" w14:textId="79875728" w:rsidR="008E11FB" w:rsidRPr="00CA49DF" w:rsidRDefault="008E11FB" w:rsidP="008E11FB">
      <w:pPr>
        <w:pStyle w:val="Header"/>
        <w:jc w:val="center"/>
        <w:rPr>
          <w:b/>
          <w:bCs/>
          <w:szCs w:val="24"/>
          <w:lang w:val="ro-MD"/>
        </w:rPr>
      </w:pPr>
      <w:r w:rsidRPr="00CA49DF">
        <w:rPr>
          <w:b/>
          <w:szCs w:val="24"/>
          <w:lang w:val="ro-MD"/>
        </w:rPr>
        <w:t>Acord privind prestarea serviciilor la sediul Beneficiarului</w:t>
      </w:r>
    </w:p>
    <w:p w14:paraId="2AE2F28A" w14:textId="77777777" w:rsidR="008E11FB" w:rsidRPr="008E11FB" w:rsidRDefault="008E11FB" w:rsidP="008E11FB">
      <w:pPr>
        <w:rPr>
          <w:i/>
          <w:lang w:val="ro-MD"/>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697"/>
        <w:gridCol w:w="1562"/>
      </w:tblGrid>
      <w:tr w:rsidR="008E11FB" w:rsidRPr="008E11FB" w14:paraId="28F248ED" w14:textId="77777777" w:rsidTr="0069082F">
        <w:trPr>
          <w:trHeight w:val="345"/>
        </w:trPr>
        <w:tc>
          <w:tcPr>
            <w:tcW w:w="1251" w:type="pct"/>
            <w:vMerge w:val="restart"/>
            <w:vAlign w:val="center"/>
          </w:tcPr>
          <w:p w14:paraId="5F7F7125" w14:textId="77777777" w:rsidR="008E11FB" w:rsidRPr="008E11FB" w:rsidRDefault="008E11FB" w:rsidP="0069082F">
            <w:pPr>
              <w:jc w:val="center"/>
              <w:rPr>
                <w:i/>
                <w:sz w:val="20"/>
              </w:rPr>
            </w:pPr>
            <w:r w:rsidRPr="008E11FB">
              <w:rPr>
                <w:i/>
                <w:noProof/>
                <w:lang w:val="ru-RU"/>
              </w:rPr>
              <w:drawing>
                <wp:inline distT="0" distB="0" distL="0" distR="0" wp14:anchorId="0354324F" wp14:editId="501AA796">
                  <wp:extent cx="1600200" cy="419100"/>
                  <wp:effectExtent l="0" t="0" r="0" b="0"/>
                  <wp:docPr id="1"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909" w:type="pct"/>
            <w:vAlign w:val="center"/>
          </w:tcPr>
          <w:p w14:paraId="3724908D" w14:textId="77777777" w:rsidR="008E11FB" w:rsidRPr="00CA49DF" w:rsidRDefault="008E11FB" w:rsidP="0069082F">
            <w:pPr>
              <w:jc w:val="center"/>
              <w:rPr>
                <w:b/>
                <w:sz w:val="20"/>
              </w:rPr>
            </w:pPr>
            <w:r w:rsidRPr="00CA49DF">
              <w:rPr>
                <w:b/>
                <w:sz w:val="20"/>
              </w:rPr>
              <w:t xml:space="preserve">SISTEMUL de MANAGEMENT </w:t>
            </w:r>
          </w:p>
        </w:tc>
        <w:tc>
          <w:tcPr>
            <w:tcW w:w="840" w:type="pct"/>
            <w:vAlign w:val="center"/>
          </w:tcPr>
          <w:p w14:paraId="10CA5195" w14:textId="07A319A1" w:rsidR="008E11FB" w:rsidRPr="00CA49DF" w:rsidRDefault="008E11FB" w:rsidP="0069082F">
            <w:pPr>
              <w:tabs>
                <w:tab w:val="left" w:pos="990"/>
                <w:tab w:val="center" w:pos="4536"/>
                <w:tab w:val="right" w:pos="9072"/>
                <w:tab w:val="right" w:pos="9562"/>
              </w:tabs>
              <w:ind w:right="360"/>
              <w:rPr>
                <w:sz w:val="20"/>
                <w:szCs w:val="24"/>
              </w:rPr>
            </w:pPr>
            <w:proofErr w:type="spellStart"/>
            <w:r w:rsidRPr="00CA49DF">
              <w:rPr>
                <w:sz w:val="20"/>
                <w:szCs w:val="24"/>
              </w:rPr>
              <w:t>Ediţia</w:t>
            </w:r>
            <w:proofErr w:type="spellEnd"/>
            <w:r w:rsidRPr="00CA49DF">
              <w:rPr>
                <w:sz w:val="20"/>
                <w:szCs w:val="24"/>
              </w:rPr>
              <w:t xml:space="preserve"> 10</w:t>
            </w:r>
          </w:p>
          <w:p w14:paraId="3CA88B3C" w14:textId="2A238851" w:rsidR="008E11FB" w:rsidRPr="00CA49DF" w:rsidRDefault="008E11FB" w:rsidP="008E11FB">
            <w:pPr>
              <w:rPr>
                <w:sz w:val="20"/>
              </w:rPr>
            </w:pPr>
            <w:r w:rsidRPr="00CA49DF">
              <w:rPr>
                <w:sz w:val="20"/>
                <w:szCs w:val="24"/>
              </w:rPr>
              <w:t>din 05.12.2022</w:t>
            </w:r>
          </w:p>
        </w:tc>
      </w:tr>
      <w:tr w:rsidR="008E11FB" w:rsidRPr="008E11FB" w14:paraId="3FF469FD" w14:textId="77777777" w:rsidTr="0069082F">
        <w:trPr>
          <w:trHeight w:val="345"/>
        </w:trPr>
        <w:tc>
          <w:tcPr>
            <w:tcW w:w="1251" w:type="pct"/>
            <w:vMerge/>
            <w:tcBorders>
              <w:bottom w:val="single" w:sz="4" w:space="0" w:color="auto"/>
            </w:tcBorders>
            <w:vAlign w:val="center"/>
          </w:tcPr>
          <w:p w14:paraId="71E4748D" w14:textId="77777777" w:rsidR="008E11FB" w:rsidRPr="008E11FB" w:rsidRDefault="008E11FB" w:rsidP="0069082F">
            <w:pPr>
              <w:jc w:val="center"/>
              <w:rPr>
                <w:i/>
                <w:caps/>
                <w:sz w:val="20"/>
              </w:rPr>
            </w:pPr>
          </w:p>
        </w:tc>
        <w:tc>
          <w:tcPr>
            <w:tcW w:w="2909" w:type="pct"/>
            <w:tcBorders>
              <w:bottom w:val="single" w:sz="4" w:space="0" w:color="auto"/>
            </w:tcBorders>
            <w:vAlign w:val="center"/>
          </w:tcPr>
          <w:p w14:paraId="645837DC" w14:textId="19413738" w:rsidR="008E11FB" w:rsidRPr="00CA49DF" w:rsidRDefault="008E11FB" w:rsidP="008E11FB">
            <w:pPr>
              <w:jc w:val="center"/>
              <w:rPr>
                <w:sz w:val="20"/>
              </w:rPr>
            </w:pPr>
            <w:r w:rsidRPr="00CA49DF">
              <w:rPr>
                <w:sz w:val="20"/>
              </w:rPr>
              <w:t xml:space="preserve">PC-01 </w:t>
            </w:r>
            <w:proofErr w:type="spellStart"/>
            <w:r w:rsidRPr="00CA49DF">
              <w:rPr>
                <w:sz w:val="20"/>
              </w:rPr>
              <w:t>OCpr</w:t>
            </w:r>
            <w:proofErr w:type="spellEnd"/>
            <w:r w:rsidRPr="00CA49DF">
              <w:rPr>
                <w:sz w:val="20"/>
              </w:rPr>
              <w:t xml:space="preserve"> – INM, </w:t>
            </w:r>
            <w:r w:rsidRPr="00CA49DF">
              <w:rPr>
                <w:bCs/>
                <w:sz w:val="20"/>
              </w:rPr>
              <w:t>FL 15</w:t>
            </w:r>
          </w:p>
        </w:tc>
        <w:tc>
          <w:tcPr>
            <w:tcW w:w="840" w:type="pct"/>
            <w:tcBorders>
              <w:bottom w:val="single" w:sz="4" w:space="0" w:color="auto"/>
            </w:tcBorders>
            <w:vAlign w:val="center"/>
          </w:tcPr>
          <w:p w14:paraId="2763EFD4" w14:textId="77777777" w:rsidR="008E11FB" w:rsidRPr="00CA49DF" w:rsidRDefault="008E11FB" w:rsidP="0069082F">
            <w:pPr>
              <w:rPr>
                <w:sz w:val="20"/>
              </w:rPr>
            </w:pPr>
            <w:r w:rsidRPr="00CA49DF">
              <w:rPr>
                <w:sz w:val="20"/>
              </w:rPr>
              <w:t>Pagina 1 din 1</w:t>
            </w:r>
          </w:p>
        </w:tc>
      </w:tr>
    </w:tbl>
    <w:p w14:paraId="1E92DDD0" w14:textId="77777777" w:rsidR="008E11FB" w:rsidRPr="008E11FB" w:rsidRDefault="008E11FB" w:rsidP="008E11FB">
      <w:pPr>
        <w:tabs>
          <w:tab w:val="left" w:pos="2590"/>
        </w:tabs>
        <w:spacing w:line="276" w:lineRule="auto"/>
        <w:jc w:val="center"/>
        <w:rPr>
          <w:b/>
          <w:bCs/>
          <w:i/>
          <w:color w:val="000000"/>
          <w:szCs w:val="24"/>
        </w:rPr>
      </w:pPr>
    </w:p>
    <w:p w14:paraId="3A27FAB9" w14:textId="77777777" w:rsidR="008E11FB" w:rsidRPr="008E11FB" w:rsidRDefault="008E11FB" w:rsidP="008E11FB">
      <w:pPr>
        <w:jc w:val="center"/>
        <w:rPr>
          <w:b/>
          <w:bCs/>
          <w:i/>
          <w:sz w:val="28"/>
          <w:szCs w:val="28"/>
          <w:lang w:val="ro-MD"/>
        </w:rPr>
      </w:pPr>
    </w:p>
    <w:p w14:paraId="2ACA57DC" w14:textId="77777777" w:rsidR="008E11FB" w:rsidRPr="008E11FB" w:rsidRDefault="008E11FB" w:rsidP="008E11FB">
      <w:pPr>
        <w:jc w:val="center"/>
        <w:rPr>
          <w:b/>
          <w:bCs/>
          <w:i/>
          <w:sz w:val="28"/>
          <w:szCs w:val="28"/>
        </w:rPr>
      </w:pPr>
    </w:p>
    <w:p w14:paraId="6ACBF740" w14:textId="053ABDCE" w:rsidR="008E11FB" w:rsidRPr="00CA49DF" w:rsidRDefault="008E11FB" w:rsidP="008E11FB">
      <w:pPr>
        <w:jc w:val="center"/>
        <w:rPr>
          <w:b/>
          <w:bCs/>
          <w:sz w:val="28"/>
          <w:szCs w:val="28"/>
        </w:rPr>
      </w:pPr>
      <w:r w:rsidRPr="00CA49DF">
        <w:rPr>
          <w:b/>
          <w:bCs/>
          <w:sz w:val="28"/>
          <w:szCs w:val="28"/>
        </w:rPr>
        <w:t>Cu privire la Cererea nr.________ din ______________</w:t>
      </w:r>
    </w:p>
    <w:p w14:paraId="2DD937C7" w14:textId="6A5C8B15" w:rsidR="008E11FB" w:rsidRPr="00CA49DF" w:rsidRDefault="008E11FB" w:rsidP="008E11FB">
      <w:pPr>
        <w:tabs>
          <w:tab w:val="left" w:pos="3108"/>
        </w:tabs>
        <w:spacing w:line="276" w:lineRule="auto"/>
        <w:ind w:left="-567"/>
        <w:rPr>
          <w:szCs w:val="24"/>
        </w:rPr>
      </w:pPr>
      <w:r w:rsidRPr="00CA49DF">
        <w:rPr>
          <w:szCs w:val="24"/>
        </w:rPr>
        <w:t xml:space="preserve">Prezentul formular, stabilește durata timpului de muncă și orele suplimentare de muncă a angajaților INM delegați pentru prestarea </w:t>
      </w:r>
      <w:r w:rsidR="00CC57D0" w:rsidRPr="00CA49DF">
        <w:rPr>
          <w:szCs w:val="24"/>
        </w:rPr>
        <w:t>încercărilor/măsurărilor</w:t>
      </w:r>
      <w:r w:rsidRPr="00CA49DF">
        <w:rPr>
          <w:szCs w:val="24"/>
        </w:rPr>
        <w:t xml:space="preserve"> mijloacelor de măsurare la sediul Beneficiarului.</w:t>
      </w:r>
    </w:p>
    <w:p w14:paraId="013DABEE" w14:textId="77777777" w:rsidR="008E11FB" w:rsidRPr="00CA49DF" w:rsidRDefault="008E11FB" w:rsidP="008E11FB">
      <w:pPr>
        <w:pStyle w:val="NoSpacing"/>
        <w:jc w:val="both"/>
        <w:rPr>
          <w:rFonts w:ascii="Times New Roman" w:hAnsi="Times New Roman" w:cs="Times New Roman"/>
          <w:sz w:val="24"/>
          <w:szCs w:val="24"/>
        </w:rPr>
      </w:pPr>
    </w:p>
    <w:p w14:paraId="35F98CBF" w14:textId="77777777" w:rsidR="008E11FB" w:rsidRPr="00CA49DF" w:rsidRDefault="008E11FB" w:rsidP="008E11FB">
      <w:pPr>
        <w:pStyle w:val="NoSpacing"/>
        <w:jc w:val="both"/>
        <w:rPr>
          <w:rFonts w:ascii="Times New Roman" w:hAnsi="Times New Roman" w:cs="Times New Roman"/>
          <w:sz w:val="24"/>
          <w:szCs w:val="24"/>
        </w:rPr>
      </w:pPr>
    </w:p>
    <w:p w14:paraId="41995993" w14:textId="77777777" w:rsidR="008E11FB" w:rsidRPr="00CA49DF" w:rsidRDefault="008E11FB" w:rsidP="008E11FB">
      <w:pPr>
        <w:pStyle w:val="NoSpacing"/>
        <w:jc w:val="both"/>
        <w:rPr>
          <w:rFonts w:ascii="Times New Roman" w:hAnsi="Times New Roman" w:cs="Times New Roman"/>
          <w:sz w:val="24"/>
          <w:szCs w:val="24"/>
        </w:rPr>
      </w:pPr>
    </w:p>
    <w:p w14:paraId="330E27B5" w14:textId="77777777" w:rsidR="008E11FB" w:rsidRPr="00CA49DF" w:rsidRDefault="008E11FB" w:rsidP="008E11FB">
      <w:pPr>
        <w:pStyle w:val="NoSpacing"/>
        <w:jc w:val="both"/>
        <w:rPr>
          <w:rFonts w:ascii="Times New Roman" w:hAnsi="Times New Roman" w:cs="Times New Roman"/>
        </w:rPr>
      </w:pPr>
    </w:p>
    <w:p w14:paraId="41161349"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Destinația:</w:t>
      </w:r>
      <w:r w:rsidRPr="00CA49DF">
        <w:rPr>
          <w:rFonts w:ascii="Times New Roman" w:hAnsi="Times New Roman" w:cs="Times New Roman"/>
          <w:sz w:val="24"/>
          <w:szCs w:val="24"/>
        </w:rPr>
        <w:tab/>
        <w:t>_____________________________________________________________________</w:t>
      </w:r>
    </w:p>
    <w:p w14:paraId="06EEAAC5" w14:textId="77777777" w:rsidR="008E11FB" w:rsidRPr="00CA49DF" w:rsidRDefault="008E11FB" w:rsidP="008E11FB">
      <w:pPr>
        <w:pStyle w:val="NoSpacing"/>
        <w:ind w:left="-567"/>
        <w:jc w:val="both"/>
        <w:rPr>
          <w:rFonts w:ascii="Times New Roman" w:hAnsi="Times New Roman" w:cs="Times New Roman"/>
          <w:sz w:val="24"/>
          <w:szCs w:val="24"/>
        </w:rPr>
      </w:pPr>
    </w:p>
    <w:p w14:paraId="0D19F37A"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Ora de pornire de la sediul INM:______________________________________________________</w:t>
      </w:r>
    </w:p>
    <w:p w14:paraId="379E53BB" w14:textId="77777777" w:rsidR="008E11FB" w:rsidRPr="00CA49DF" w:rsidRDefault="008E11FB" w:rsidP="008E11FB">
      <w:pPr>
        <w:pStyle w:val="NoSpacing"/>
        <w:ind w:left="-567"/>
        <w:jc w:val="both"/>
        <w:rPr>
          <w:rFonts w:ascii="Times New Roman" w:hAnsi="Times New Roman" w:cs="Times New Roman"/>
          <w:sz w:val="24"/>
          <w:szCs w:val="24"/>
        </w:rPr>
      </w:pPr>
    </w:p>
    <w:p w14:paraId="4FFF008E"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Durata în timp a drumului parcurs într-o direcție:</w:t>
      </w:r>
      <w:r w:rsidRPr="00CA49DF">
        <w:rPr>
          <w:rFonts w:ascii="Times New Roman" w:hAnsi="Times New Roman" w:cs="Times New Roman"/>
          <w:sz w:val="24"/>
          <w:szCs w:val="24"/>
        </w:rPr>
        <w:tab/>
        <w:t xml:space="preserve">________________________________________ </w:t>
      </w:r>
    </w:p>
    <w:p w14:paraId="04C51657" w14:textId="77777777" w:rsidR="008E11FB" w:rsidRPr="00CA49DF" w:rsidRDefault="008E11FB" w:rsidP="008E11FB">
      <w:pPr>
        <w:pStyle w:val="NoSpacing"/>
        <w:jc w:val="both"/>
        <w:rPr>
          <w:rFonts w:ascii="Times New Roman" w:hAnsi="Times New Roman" w:cs="Times New Roman"/>
          <w:sz w:val="24"/>
          <w:szCs w:val="24"/>
        </w:rPr>
      </w:pPr>
    </w:p>
    <w:tbl>
      <w:tblPr>
        <w:tblStyle w:val="TableGrid"/>
        <w:tblW w:w="0" w:type="auto"/>
        <w:tblInd w:w="-572" w:type="dxa"/>
        <w:tblLook w:val="04A0" w:firstRow="1" w:lastRow="0" w:firstColumn="1" w:lastColumn="0" w:noHBand="0" w:noVBand="1"/>
      </w:tblPr>
      <w:tblGrid>
        <w:gridCol w:w="2586"/>
        <w:gridCol w:w="1809"/>
        <w:gridCol w:w="1984"/>
        <w:gridCol w:w="1764"/>
        <w:gridCol w:w="1633"/>
      </w:tblGrid>
      <w:tr w:rsidR="008E11FB" w:rsidRPr="00CA49DF" w14:paraId="59DC95BA" w14:textId="77777777" w:rsidTr="0069082F">
        <w:tc>
          <w:tcPr>
            <w:tcW w:w="2586" w:type="dxa"/>
          </w:tcPr>
          <w:p w14:paraId="17F6B76A"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Angajat INM</w:t>
            </w:r>
          </w:p>
          <w:p w14:paraId="6EE70CA3"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Nume, prenume</w:t>
            </w:r>
          </w:p>
        </w:tc>
        <w:tc>
          <w:tcPr>
            <w:tcW w:w="1809" w:type="dxa"/>
          </w:tcPr>
          <w:p w14:paraId="30DCACB9"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Prezentare la sediul Beneficiarului, ora</w:t>
            </w:r>
          </w:p>
        </w:tc>
        <w:tc>
          <w:tcPr>
            <w:tcW w:w="1984" w:type="dxa"/>
          </w:tcPr>
          <w:p w14:paraId="1CDAF114"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Ora preconizată pentru sfârșitul zilei normale de muncă</w:t>
            </w:r>
          </w:p>
        </w:tc>
        <w:tc>
          <w:tcPr>
            <w:tcW w:w="1764" w:type="dxa"/>
          </w:tcPr>
          <w:p w14:paraId="165F44C4"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Părăsire sediul Beneficiarului, ora</w:t>
            </w:r>
          </w:p>
        </w:tc>
        <w:tc>
          <w:tcPr>
            <w:tcW w:w="1633" w:type="dxa"/>
          </w:tcPr>
          <w:p w14:paraId="5FDDC507" w14:textId="77777777" w:rsidR="008E11FB" w:rsidRPr="00CA49DF" w:rsidRDefault="008E11FB" w:rsidP="0069082F">
            <w:pPr>
              <w:pStyle w:val="NoSpacing"/>
              <w:jc w:val="center"/>
              <w:rPr>
                <w:rFonts w:ascii="Times New Roman" w:hAnsi="Times New Roman"/>
                <w:b/>
                <w:bCs/>
                <w:sz w:val="24"/>
                <w:szCs w:val="24"/>
              </w:rPr>
            </w:pPr>
            <w:r w:rsidRPr="00CA49DF">
              <w:rPr>
                <w:rFonts w:ascii="Times New Roman" w:hAnsi="Times New Roman"/>
                <w:b/>
                <w:bCs/>
                <w:sz w:val="24"/>
                <w:szCs w:val="24"/>
              </w:rPr>
              <w:t>Ore suplimentare</w:t>
            </w:r>
          </w:p>
        </w:tc>
      </w:tr>
      <w:tr w:rsidR="008E11FB" w:rsidRPr="00CA49DF" w14:paraId="5F8904E1" w14:textId="77777777" w:rsidTr="0069082F">
        <w:trPr>
          <w:trHeight w:val="166"/>
        </w:trPr>
        <w:tc>
          <w:tcPr>
            <w:tcW w:w="2586" w:type="dxa"/>
          </w:tcPr>
          <w:p w14:paraId="7E68E7E5" w14:textId="77777777" w:rsidR="008E11FB" w:rsidRPr="00CA49DF" w:rsidRDefault="008E11FB" w:rsidP="0069082F">
            <w:pPr>
              <w:pStyle w:val="NoSpacing"/>
              <w:jc w:val="both"/>
              <w:rPr>
                <w:rFonts w:ascii="Times New Roman" w:hAnsi="Times New Roman"/>
                <w:sz w:val="24"/>
                <w:szCs w:val="24"/>
              </w:rPr>
            </w:pPr>
          </w:p>
          <w:p w14:paraId="1995288A" w14:textId="77777777" w:rsidR="008E11FB" w:rsidRPr="00CA49DF" w:rsidRDefault="008E11FB" w:rsidP="0069082F">
            <w:pPr>
              <w:pStyle w:val="NoSpacing"/>
              <w:jc w:val="both"/>
              <w:rPr>
                <w:rFonts w:ascii="Times New Roman" w:hAnsi="Times New Roman"/>
                <w:sz w:val="24"/>
                <w:szCs w:val="24"/>
              </w:rPr>
            </w:pPr>
          </w:p>
          <w:p w14:paraId="0A4102CA" w14:textId="77777777" w:rsidR="008E11FB" w:rsidRPr="00CA49DF" w:rsidRDefault="008E11FB" w:rsidP="0069082F">
            <w:pPr>
              <w:pStyle w:val="NoSpacing"/>
              <w:jc w:val="both"/>
              <w:rPr>
                <w:rFonts w:ascii="Times New Roman" w:hAnsi="Times New Roman"/>
                <w:sz w:val="24"/>
                <w:szCs w:val="24"/>
              </w:rPr>
            </w:pPr>
          </w:p>
        </w:tc>
        <w:tc>
          <w:tcPr>
            <w:tcW w:w="1809" w:type="dxa"/>
          </w:tcPr>
          <w:p w14:paraId="7B14ABE3" w14:textId="77777777" w:rsidR="008E11FB" w:rsidRPr="00CA49DF" w:rsidRDefault="008E11FB" w:rsidP="0069082F">
            <w:pPr>
              <w:pStyle w:val="NoSpacing"/>
              <w:jc w:val="both"/>
              <w:rPr>
                <w:rFonts w:ascii="Times New Roman" w:hAnsi="Times New Roman"/>
                <w:sz w:val="24"/>
                <w:szCs w:val="24"/>
              </w:rPr>
            </w:pPr>
          </w:p>
        </w:tc>
        <w:tc>
          <w:tcPr>
            <w:tcW w:w="1984" w:type="dxa"/>
          </w:tcPr>
          <w:p w14:paraId="63131F9F" w14:textId="77777777" w:rsidR="008E11FB" w:rsidRPr="00CA49DF" w:rsidRDefault="008E11FB" w:rsidP="0069082F">
            <w:pPr>
              <w:pStyle w:val="NoSpacing"/>
              <w:jc w:val="both"/>
              <w:rPr>
                <w:rFonts w:ascii="Times New Roman" w:hAnsi="Times New Roman"/>
                <w:sz w:val="24"/>
                <w:szCs w:val="24"/>
              </w:rPr>
            </w:pPr>
          </w:p>
        </w:tc>
        <w:tc>
          <w:tcPr>
            <w:tcW w:w="1764" w:type="dxa"/>
          </w:tcPr>
          <w:p w14:paraId="6FB0EFD9" w14:textId="77777777" w:rsidR="008E11FB" w:rsidRPr="00CA49DF" w:rsidRDefault="008E11FB" w:rsidP="0069082F">
            <w:pPr>
              <w:pStyle w:val="NoSpacing"/>
              <w:jc w:val="both"/>
              <w:rPr>
                <w:rFonts w:ascii="Times New Roman" w:hAnsi="Times New Roman"/>
                <w:sz w:val="24"/>
                <w:szCs w:val="24"/>
              </w:rPr>
            </w:pPr>
          </w:p>
        </w:tc>
        <w:tc>
          <w:tcPr>
            <w:tcW w:w="1633" w:type="dxa"/>
          </w:tcPr>
          <w:p w14:paraId="71EE56E8" w14:textId="77777777" w:rsidR="008E11FB" w:rsidRPr="00CA49DF" w:rsidRDefault="008E11FB" w:rsidP="0069082F">
            <w:pPr>
              <w:pStyle w:val="NoSpacing"/>
              <w:jc w:val="both"/>
              <w:rPr>
                <w:rFonts w:ascii="Times New Roman" w:hAnsi="Times New Roman"/>
                <w:sz w:val="24"/>
                <w:szCs w:val="24"/>
              </w:rPr>
            </w:pPr>
          </w:p>
        </w:tc>
      </w:tr>
      <w:tr w:rsidR="008E11FB" w:rsidRPr="00CA49DF" w14:paraId="55165ADC" w14:textId="77777777" w:rsidTr="0069082F">
        <w:tc>
          <w:tcPr>
            <w:tcW w:w="2586" w:type="dxa"/>
          </w:tcPr>
          <w:p w14:paraId="268D1CA8" w14:textId="77777777" w:rsidR="008E11FB" w:rsidRPr="00CA49DF" w:rsidRDefault="008E11FB" w:rsidP="0069082F">
            <w:pPr>
              <w:pStyle w:val="NoSpacing"/>
              <w:jc w:val="both"/>
              <w:rPr>
                <w:rFonts w:ascii="Times New Roman" w:hAnsi="Times New Roman"/>
                <w:sz w:val="24"/>
                <w:szCs w:val="24"/>
              </w:rPr>
            </w:pPr>
          </w:p>
          <w:p w14:paraId="0E91289C" w14:textId="77777777" w:rsidR="008E11FB" w:rsidRPr="00CA49DF" w:rsidRDefault="008E11FB" w:rsidP="0069082F">
            <w:pPr>
              <w:pStyle w:val="NoSpacing"/>
              <w:jc w:val="both"/>
              <w:rPr>
                <w:rFonts w:ascii="Times New Roman" w:hAnsi="Times New Roman"/>
                <w:sz w:val="24"/>
                <w:szCs w:val="24"/>
              </w:rPr>
            </w:pPr>
          </w:p>
          <w:p w14:paraId="71CF9866" w14:textId="77777777" w:rsidR="008E11FB" w:rsidRPr="00CA49DF" w:rsidRDefault="008E11FB" w:rsidP="0069082F">
            <w:pPr>
              <w:pStyle w:val="NoSpacing"/>
              <w:jc w:val="both"/>
              <w:rPr>
                <w:rFonts w:ascii="Times New Roman" w:hAnsi="Times New Roman"/>
                <w:sz w:val="24"/>
                <w:szCs w:val="24"/>
              </w:rPr>
            </w:pPr>
          </w:p>
        </w:tc>
        <w:tc>
          <w:tcPr>
            <w:tcW w:w="1809" w:type="dxa"/>
          </w:tcPr>
          <w:p w14:paraId="441675F1" w14:textId="77777777" w:rsidR="008E11FB" w:rsidRPr="00CA49DF" w:rsidRDefault="008E11FB" w:rsidP="0069082F">
            <w:pPr>
              <w:pStyle w:val="NoSpacing"/>
              <w:jc w:val="both"/>
              <w:rPr>
                <w:rFonts w:ascii="Times New Roman" w:hAnsi="Times New Roman"/>
                <w:sz w:val="24"/>
                <w:szCs w:val="24"/>
              </w:rPr>
            </w:pPr>
          </w:p>
        </w:tc>
        <w:tc>
          <w:tcPr>
            <w:tcW w:w="1984" w:type="dxa"/>
          </w:tcPr>
          <w:p w14:paraId="2CB7862E" w14:textId="77777777" w:rsidR="008E11FB" w:rsidRPr="00CA49DF" w:rsidRDefault="008E11FB" w:rsidP="0069082F">
            <w:pPr>
              <w:pStyle w:val="NoSpacing"/>
              <w:jc w:val="both"/>
              <w:rPr>
                <w:rFonts w:ascii="Times New Roman" w:hAnsi="Times New Roman"/>
                <w:sz w:val="24"/>
                <w:szCs w:val="24"/>
              </w:rPr>
            </w:pPr>
          </w:p>
        </w:tc>
        <w:tc>
          <w:tcPr>
            <w:tcW w:w="1764" w:type="dxa"/>
          </w:tcPr>
          <w:p w14:paraId="17A34E35" w14:textId="77777777" w:rsidR="008E11FB" w:rsidRPr="00CA49DF" w:rsidRDefault="008E11FB" w:rsidP="0069082F">
            <w:pPr>
              <w:pStyle w:val="NoSpacing"/>
              <w:jc w:val="both"/>
              <w:rPr>
                <w:rFonts w:ascii="Times New Roman" w:hAnsi="Times New Roman"/>
                <w:sz w:val="24"/>
                <w:szCs w:val="24"/>
              </w:rPr>
            </w:pPr>
          </w:p>
        </w:tc>
        <w:tc>
          <w:tcPr>
            <w:tcW w:w="1633" w:type="dxa"/>
          </w:tcPr>
          <w:p w14:paraId="6EFC0345" w14:textId="77777777" w:rsidR="008E11FB" w:rsidRPr="00CA49DF" w:rsidRDefault="008E11FB" w:rsidP="0069082F">
            <w:pPr>
              <w:pStyle w:val="NoSpacing"/>
              <w:jc w:val="both"/>
              <w:rPr>
                <w:rFonts w:ascii="Times New Roman" w:hAnsi="Times New Roman"/>
                <w:sz w:val="24"/>
                <w:szCs w:val="24"/>
              </w:rPr>
            </w:pPr>
          </w:p>
        </w:tc>
      </w:tr>
      <w:tr w:rsidR="008E11FB" w:rsidRPr="00CA49DF" w14:paraId="6930D841" w14:textId="77777777" w:rsidTr="0069082F">
        <w:tc>
          <w:tcPr>
            <w:tcW w:w="2586" w:type="dxa"/>
          </w:tcPr>
          <w:p w14:paraId="55A8A03C" w14:textId="77777777" w:rsidR="008E11FB" w:rsidRPr="00CA49DF" w:rsidRDefault="008E11FB" w:rsidP="0069082F">
            <w:pPr>
              <w:pStyle w:val="NoSpacing"/>
              <w:jc w:val="both"/>
              <w:rPr>
                <w:rFonts w:ascii="Times New Roman" w:hAnsi="Times New Roman"/>
                <w:sz w:val="24"/>
                <w:szCs w:val="24"/>
              </w:rPr>
            </w:pPr>
          </w:p>
          <w:p w14:paraId="4117F05E" w14:textId="77777777" w:rsidR="008E11FB" w:rsidRPr="00CA49DF" w:rsidRDefault="008E11FB" w:rsidP="0069082F">
            <w:pPr>
              <w:pStyle w:val="NoSpacing"/>
              <w:jc w:val="both"/>
              <w:rPr>
                <w:rFonts w:ascii="Times New Roman" w:hAnsi="Times New Roman"/>
                <w:sz w:val="24"/>
                <w:szCs w:val="24"/>
              </w:rPr>
            </w:pPr>
          </w:p>
          <w:p w14:paraId="4E6D266E" w14:textId="77777777" w:rsidR="008E11FB" w:rsidRPr="00CA49DF" w:rsidRDefault="008E11FB" w:rsidP="0069082F">
            <w:pPr>
              <w:pStyle w:val="NoSpacing"/>
              <w:jc w:val="both"/>
              <w:rPr>
                <w:rFonts w:ascii="Times New Roman" w:hAnsi="Times New Roman"/>
                <w:sz w:val="24"/>
                <w:szCs w:val="24"/>
              </w:rPr>
            </w:pPr>
          </w:p>
        </w:tc>
        <w:tc>
          <w:tcPr>
            <w:tcW w:w="1809" w:type="dxa"/>
          </w:tcPr>
          <w:p w14:paraId="4C683376" w14:textId="77777777" w:rsidR="008E11FB" w:rsidRPr="00CA49DF" w:rsidRDefault="008E11FB" w:rsidP="0069082F">
            <w:pPr>
              <w:pStyle w:val="NoSpacing"/>
              <w:jc w:val="both"/>
              <w:rPr>
                <w:rFonts w:ascii="Times New Roman" w:hAnsi="Times New Roman"/>
                <w:sz w:val="24"/>
                <w:szCs w:val="24"/>
              </w:rPr>
            </w:pPr>
          </w:p>
        </w:tc>
        <w:tc>
          <w:tcPr>
            <w:tcW w:w="1984" w:type="dxa"/>
          </w:tcPr>
          <w:p w14:paraId="548B061D" w14:textId="77777777" w:rsidR="008E11FB" w:rsidRPr="00CA49DF" w:rsidRDefault="008E11FB" w:rsidP="0069082F">
            <w:pPr>
              <w:pStyle w:val="NoSpacing"/>
              <w:jc w:val="both"/>
              <w:rPr>
                <w:rFonts w:ascii="Times New Roman" w:hAnsi="Times New Roman"/>
                <w:sz w:val="24"/>
                <w:szCs w:val="24"/>
              </w:rPr>
            </w:pPr>
          </w:p>
        </w:tc>
        <w:tc>
          <w:tcPr>
            <w:tcW w:w="1764" w:type="dxa"/>
          </w:tcPr>
          <w:p w14:paraId="747674FA" w14:textId="77777777" w:rsidR="008E11FB" w:rsidRPr="00CA49DF" w:rsidRDefault="008E11FB" w:rsidP="0069082F">
            <w:pPr>
              <w:pStyle w:val="NoSpacing"/>
              <w:jc w:val="both"/>
              <w:rPr>
                <w:rFonts w:ascii="Times New Roman" w:hAnsi="Times New Roman"/>
                <w:sz w:val="24"/>
                <w:szCs w:val="24"/>
              </w:rPr>
            </w:pPr>
          </w:p>
        </w:tc>
        <w:tc>
          <w:tcPr>
            <w:tcW w:w="1633" w:type="dxa"/>
          </w:tcPr>
          <w:p w14:paraId="7F7290FB" w14:textId="77777777" w:rsidR="008E11FB" w:rsidRPr="00CA49DF" w:rsidRDefault="008E11FB" w:rsidP="0069082F">
            <w:pPr>
              <w:pStyle w:val="NoSpacing"/>
              <w:jc w:val="both"/>
              <w:rPr>
                <w:rFonts w:ascii="Times New Roman" w:hAnsi="Times New Roman"/>
                <w:sz w:val="24"/>
                <w:szCs w:val="24"/>
              </w:rPr>
            </w:pPr>
          </w:p>
        </w:tc>
      </w:tr>
      <w:tr w:rsidR="008E11FB" w:rsidRPr="00CA49DF" w14:paraId="5741219F" w14:textId="77777777" w:rsidTr="0069082F">
        <w:tc>
          <w:tcPr>
            <w:tcW w:w="2586" w:type="dxa"/>
          </w:tcPr>
          <w:p w14:paraId="11E5252F" w14:textId="77777777" w:rsidR="008E11FB" w:rsidRPr="00CA49DF" w:rsidRDefault="008E11FB" w:rsidP="0069082F">
            <w:pPr>
              <w:pStyle w:val="NoSpacing"/>
              <w:jc w:val="both"/>
              <w:rPr>
                <w:rFonts w:ascii="Times New Roman" w:hAnsi="Times New Roman"/>
                <w:sz w:val="24"/>
                <w:szCs w:val="24"/>
              </w:rPr>
            </w:pPr>
          </w:p>
          <w:p w14:paraId="1ED0414F" w14:textId="77777777" w:rsidR="008E11FB" w:rsidRPr="00CA49DF" w:rsidRDefault="008E11FB" w:rsidP="0069082F">
            <w:pPr>
              <w:pStyle w:val="NoSpacing"/>
              <w:jc w:val="both"/>
              <w:rPr>
                <w:rFonts w:ascii="Times New Roman" w:hAnsi="Times New Roman"/>
                <w:sz w:val="24"/>
                <w:szCs w:val="24"/>
              </w:rPr>
            </w:pPr>
          </w:p>
          <w:p w14:paraId="3666473F" w14:textId="77777777" w:rsidR="008E11FB" w:rsidRPr="00CA49DF" w:rsidRDefault="008E11FB" w:rsidP="0069082F">
            <w:pPr>
              <w:pStyle w:val="NoSpacing"/>
              <w:jc w:val="both"/>
              <w:rPr>
                <w:rFonts w:ascii="Times New Roman" w:hAnsi="Times New Roman"/>
                <w:sz w:val="24"/>
                <w:szCs w:val="24"/>
              </w:rPr>
            </w:pPr>
          </w:p>
        </w:tc>
        <w:tc>
          <w:tcPr>
            <w:tcW w:w="1809" w:type="dxa"/>
          </w:tcPr>
          <w:p w14:paraId="0CC803AC" w14:textId="77777777" w:rsidR="008E11FB" w:rsidRPr="00CA49DF" w:rsidRDefault="008E11FB" w:rsidP="0069082F">
            <w:pPr>
              <w:pStyle w:val="NoSpacing"/>
              <w:jc w:val="both"/>
              <w:rPr>
                <w:rFonts w:ascii="Times New Roman" w:hAnsi="Times New Roman"/>
                <w:sz w:val="24"/>
                <w:szCs w:val="24"/>
              </w:rPr>
            </w:pPr>
          </w:p>
        </w:tc>
        <w:tc>
          <w:tcPr>
            <w:tcW w:w="1984" w:type="dxa"/>
          </w:tcPr>
          <w:p w14:paraId="70419168" w14:textId="77777777" w:rsidR="008E11FB" w:rsidRPr="00CA49DF" w:rsidRDefault="008E11FB" w:rsidP="0069082F">
            <w:pPr>
              <w:pStyle w:val="NoSpacing"/>
              <w:jc w:val="both"/>
              <w:rPr>
                <w:rFonts w:ascii="Times New Roman" w:hAnsi="Times New Roman"/>
                <w:sz w:val="24"/>
                <w:szCs w:val="24"/>
              </w:rPr>
            </w:pPr>
          </w:p>
        </w:tc>
        <w:tc>
          <w:tcPr>
            <w:tcW w:w="1764" w:type="dxa"/>
          </w:tcPr>
          <w:p w14:paraId="1E743E44" w14:textId="77777777" w:rsidR="008E11FB" w:rsidRPr="00CA49DF" w:rsidRDefault="008E11FB" w:rsidP="0069082F">
            <w:pPr>
              <w:pStyle w:val="NoSpacing"/>
              <w:jc w:val="both"/>
              <w:rPr>
                <w:rFonts w:ascii="Times New Roman" w:hAnsi="Times New Roman"/>
                <w:sz w:val="24"/>
                <w:szCs w:val="24"/>
              </w:rPr>
            </w:pPr>
          </w:p>
        </w:tc>
        <w:tc>
          <w:tcPr>
            <w:tcW w:w="1633" w:type="dxa"/>
          </w:tcPr>
          <w:p w14:paraId="6C85775D" w14:textId="77777777" w:rsidR="008E11FB" w:rsidRPr="00CA49DF" w:rsidRDefault="008E11FB" w:rsidP="0069082F">
            <w:pPr>
              <w:pStyle w:val="NoSpacing"/>
              <w:jc w:val="both"/>
              <w:rPr>
                <w:rFonts w:ascii="Times New Roman" w:hAnsi="Times New Roman"/>
                <w:sz w:val="24"/>
                <w:szCs w:val="24"/>
              </w:rPr>
            </w:pPr>
          </w:p>
        </w:tc>
      </w:tr>
    </w:tbl>
    <w:p w14:paraId="78B3ADE5" w14:textId="77777777" w:rsidR="008E11FB" w:rsidRPr="00CA49DF" w:rsidRDefault="008E11FB" w:rsidP="008E11FB">
      <w:pPr>
        <w:pStyle w:val="NoSpacing"/>
        <w:jc w:val="both"/>
        <w:rPr>
          <w:rFonts w:ascii="Times New Roman" w:hAnsi="Times New Roman" w:cs="Times New Roman"/>
          <w:sz w:val="24"/>
          <w:szCs w:val="24"/>
        </w:rPr>
      </w:pPr>
    </w:p>
    <w:p w14:paraId="202321EE"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Sunt de acord ca orele suplimentare a angajaților INM să fie achitate prin Devizul de Cheltuieli prezentat de INM.</w:t>
      </w:r>
    </w:p>
    <w:p w14:paraId="7ED96520" w14:textId="77777777" w:rsidR="008E11FB" w:rsidRPr="00CA49DF" w:rsidRDefault="008E11FB" w:rsidP="008E11FB">
      <w:pPr>
        <w:pStyle w:val="NoSpacing"/>
        <w:ind w:left="-567"/>
        <w:jc w:val="both"/>
        <w:rPr>
          <w:rFonts w:ascii="Times New Roman" w:hAnsi="Times New Roman" w:cs="Times New Roman"/>
          <w:sz w:val="24"/>
          <w:szCs w:val="24"/>
        </w:rPr>
      </w:pPr>
    </w:p>
    <w:p w14:paraId="75096945" w14:textId="77777777" w:rsidR="008E11FB" w:rsidRPr="00CA49DF" w:rsidRDefault="008E11FB" w:rsidP="008E11FB">
      <w:pPr>
        <w:pStyle w:val="NoSpacing"/>
        <w:ind w:left="-567"/>
        <w:jc w:val="both"/>
        <w:rPr>
          <w:rFonts w:ascii="Times New Roman" w:hAnsi="Times New Roman" w:cs="Times New Roman"/>
          <w:sz w:val="24"/>
          <w:szCs w:val="24"/>
        </w:rPr>
      </w:pPr>
    </w:p>
    <w:p w14:paraId="05186498" w14:textId="77777777" w:rsidR="008E11FB" w:rsidRPr="00CA49DF" w:rsidRDefault="008E11FB" w:rsidP="008E11FB">
      <w:pPr>
        <w:pStyle w:val="NoSpacing"/>
        <w:ind w:left="-567"/>
        <w:jc w:val="both"/>
        <w:rPr>
          <w:rFonts w:ascii="Times New Roman" w:hAnsi="Times New Roman" w:cs="Times New Roman"/>
          <w:sz w:val="24"/>
          <w:szCs w:val="24"/>
        </w:rPr>
      </w:pPr>
    </w:p>
    <w:p w14:paraId="5B603A78" w14:textId="77777777" w:rsidR="008E11FB" w:rsidRPr="00CA49DF" w:rsidRDefault="008E11FB" w:rsidP="008E11FB">
      <w:pPr>
        <w:pStyle w:val="NoSpacing"/>
        <w:ind w:left="-567"/>
        <w:jc w:val="both"/>
        <w:rPr>
          <w:rFonts w:ascii="Times New Roman" w:hAnsi="Times New Roman" w:cs="Times New Roman"/>
          <w:sz w:val="24"/>
          <w:szCs w:val="24"/>
        </w:rPr>
      </w:pPr>
    </w:p>
    <w:p w14:paraId="15AFFAC4"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Angajat INM:</w:t>
      </w:r>
      <w:r w:rsidRPr="00CA49DF">
        <w:rPr>
          <w:rFonts w:ascii="Times New Roman" w:hAnsi="Times New Roman" w:cs="Times New Roman"/>
          <w:sz w:val="24"/>
          <w:szCs w:val="24"/>
        </w:rPr>
        <w:tab/>
        <w:t>_____________________________</w:t>
      </w:r>
      <w:r w:rsidRPr="00CA49DF">
        <w:rPr>
          <w:rFonts w:ascii="Times New Roman" w:hAnsi="Times New Roman" w:cs="Times New Roman"/>
          <w:sz w:val="24"/>
          <w:szCs w:val="24"/>
        </w:rPr>
        <w:tab/>
      </w:r>
      <w:r w:rsidRPr="00CA49DF">
        <w:rPr>
          <w:rFonts w:ascii="Times New Roman" w:hAnsi="Times New Roman" w:cs="Times New Roman"/>
          <w:sz w:val="24"/>
          <w:szCs w:val="24"/>
        </w:rPr>
        <w:tab/>
      </w:r>
      <w:r w:rsidRPr="00CA49DF">
        <w:rPr>
          <w:rFonts w:ascii="Times New Roman" w:hAnsi="Times New Roman" w:cs="Times New Roman"/>
          <w:sz w:val="24"/>
          <w:szCs w:val="24"/>
        </w:rPr>
        <w:tab/>
        <w:t>___________________</w:t>
      </w:r>
    </w:p>
    <w:p w14:paraId="1B33FDA2" w14:textId="77777777" w:rsidR="008E11FB" w:rsidRPr="00CA49DF" w:rsidRDefault="008E11FB" w:rsidP="008E11FB">
      <w:pPr>
        <w:pStyle w:val="NoSpacing"/>
        <w:ind w:left="849" w:firstLine="1275"/>
        <w:jc w:val="both"/>
        <w:rPr>
          <w:rFonts w:ascii="Times New Roman" w:hAnsi="Times New Roman" w:cs="Times New Roman"/>
          <w:iCs/>
          <w:sz w:val="18"/>
          <w:szCs w:val="18"/>
        </w:rPr>
      </w:pPr>
      <w:r w:rsidRPr="00CA49DF">
        <w:rPr>
          <w:rFonts w:ascii="Times New Roman" w:hAnsi="Times New Roman" w:cs="Times New Roman"/>
          <w:iCs/>
          <w:sz w:val="18"/>
          <w:szCs w:val="18"/>
        </w:rPr>
        <w:t>Nume, Prenume, Semnătura</w:t>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t xml:space="preserve">    Data</w:t>
      </w:r>
    </w:p>
    <w:p w14:paraId="76D14D14"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ab/>
      </w:r>
      <w:r w:rsidRPr="00CA49DF">
        <w:rPr>
          <w:rFonts w:ascii="Times New Roman" w:hAnsi="Times New Roman" w:cs="Times New Roman"/>
          <w:sz w:val="24"/>
          <w:szCs w:val="24"/>
        </w:rPr>
        <w:tab/>
      </w:r>
      <w:r w:rsidRPr="00CA49DF">
        <w:rPr>
          <w:rFonts w:ascii="Times New Roman" w:hAnsi="Times New Roman" w:cs="Times New Roman"/>
          <w:sz w:val="24"/>
          <w:szCs w:val="24"/>
        </w:rPr>
        <w:tab/>
      </w:r>
    </w:p>
    <w:p w14:paraId="5686F685" w14:textId="77777777" w:rsidR="008E11FB" w:rsidRPr="00CA49DF" w:rsidRDefault="008E11FB" w:rsidP="008E11FB">
      <w:pPr>
        <w:pStyle w:val="NoSpacing"/>
        <w:jc w:val="both"/>
      </w:pPr>
    </w:p>
    <w:p w14:paraId="12AC28B5"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 xml:space="preserve">Reprezentant </w:t>
      </w:r>
    </w:p>
    <w:p w14:paraId="71A259CE" w14:textId="77777777" w:rsidR="008E11FB" w:rsidRPr="00CA49DF" w:rsidRDefault="008E11FB" w:rsidP="008E11FB">
      <w:pPr>
        <w:pStyle w:val="NoSpacing"/>
        <w:ind w:left="-567"/>
        <w:jc w:val="both"/>
        <w:rPr>
          <w:rFonts w:ascii="Times New Roman" w:hAnsi="Times New Roman" w:cs="Times New Roman"/>
          <w:sz w:val="24"/>
          <w:szCs w:val="24"/>
        </w:rPr>
      </w:pPr>
      <w:r w:rsidRPr="00CA49DF">
        <w:rPr>
          <w:rFonts w:ascii="Times New Roman" w:hAnsi="Times New Roman" w:cs="Times New Roman"/>
          <w:sz w:val="24"/>
          <w:szCs w:val="24"/>
        </w:rPr>
        <w:t>Beneficiar:</w:t>
      </w:r>
      <w:r w:rsidRPr="00CA49DF">
        <w:rPr>
          <w:rFonts w:ascii="Times New Roman" w:hAnsi="Times New Roman" w:cs="Times New Roman"/>
          <w:sz w:val="24"/>
          <w:szCs w:val="24"/>
        </w:rPr>
        <w:tab/>
      </w:r>
      <w:r w:rsidRPr="00CA49DF">
        <w:rPr>
          <w:rFonts w:ascii="Times New Roman" w:hAnsi="Times New Roman" w:cs="Times New Roman"/>
          <w:sz w:val="24"/>
          <w:szCs w:val="24"/>
        </w:rPr>
        <w:tab/>
        <w:t>_____________________________</w:t>
      </w:r>
      <w:r w:rsidRPr="00CA49DF">
        <w:rPr>
          <w:rFonts w:ascii="Times New Roman" w:hAnsi="Times New Roman" w:cs="Times New Roman"/>
          <w:sz w:val="24"/>
          <w:szCs w:val="24"/>
        </w:rPr>
        <w:tab/>
      </w:r>
      <w:r w:rsidRPr="00CA49DF">
        <w:rPr>
          <w:rFonts w:ascii="Times New Roman" w:hAnsi="Times New Roman" w:cs="Times New Roman"/>
          <w:sz w:val="24"/>
          <w:szCs w:val="24"/>
        </w:rPr>
        <w:tab/>
      </w:r>
      <w:r w:rsidRPr="00CA49DF">
        <w:rPr>
          <w:rFonts w:ascii="Times New Roman" w:hAnsi="Times New Roman" w:cs="Times New Roman"/>
          <w:sz w:val="24"/>
          <w:szCs w:val="24"/>
        </w:rPr>
        <w:tab/>
        <w:t>___________________</w:t>
      </w:r>
    </w:p>
    <w:p w14:paraId="7C5C1A8F" w14:textId="77777777" w:rsidR="008E11FB" w:rsidRPr="00CA49DF" w:rsidRDefault="008E11FB" w:rsidP="008E11FB">
      <w:pPr>
        <w:pStyle w:val="NoSpacing"/>
        <w:ind w:left="849" w:firstLine="1275"/>
        <w:jc w:val="both"/>
        <w:rPr>
          <w:rFonts w:ascii="Times New Roman" w:hAnsi="Times New Roman" w:cs="Times New Roman"/>
          <w:iCs/>
          <w:sz w:val="18"/>
          <w:szCs w:val="18"/>
        </w:rPr>
      </w:pPr>
      <w:r w:rsidRPr="00CA49DF">
        <w:rPr>
          <w:rFonts w:ascii="Times New Roman" w:hAnsi="Times New Roman" w:cs="Times New Roman"/>
          <w:iCs/>
          <w:sz w:val="18"/>
          <w:szCs w:val="18"/>
        </w:rPr>
        <w:t>Nume, Prenume, Semnătura</w:t>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r>
      <w:r w:rsidRPr="00CA49DF">
        <w:rPr>
          <w:rFonts w:ascii="Times New Roman" w:hAnsi="Times New Roman" w:cs="Times New Roman"/>
          <w:iCs/>
          <w:sz w:val="18"/>
          <w:szCs w:val="18"/>
        </w:rPr>
        <w:tab/>
        <w:t xml:space="preserve">    Data</w:t>
      </w:r>
    </w:p>
    <w:p w14:paraId="35C8BD1A" w14:textId="77777777" w:rsidR="00682A3A" w:rsidRDefault="00682A3A" w:rsidP="0046379E">
      <w:pPr>
        <w:pStyle w:val="Heading3"/>
        <w:jc w:val="center"/>
        <w:rPr>
          <w:rFonts w:ascii="Times New Roman" w:hAnsi="Times New Roman" w:cs="Times New Roman"/>
          <w:b/>
          <w:color w:val="auto"/>
        </w:rPr>
      </w:pPr>
    </w:p>
    <w:p w14:paraId="710B5001" w14:textId="77777777" w:rsidR="00AB4B31" w:rsidRPr="00AB4B31" w:rsidRDefault="00AB4B31" w:rsidP="00AB4B31"/>
    <w:p w14:paraId="5A093417" w14:textId="77777777" w:rsidR="00054001" w:rsidRPr="0046379E" w:rsidRDefault="00054001" w:rsidP="0046379E">
      <w:pPr>
        <w:pStyle w:val="Heading3"/>
        <w:jc w:val="center"/>
        <w:rPr>
          <w:rFonts w:ascii="Times New Roman" w:hAnsi="Times New Roman" w:cs="Times New Roman"/>
          <w:b/>
        </w:rPr>
      </w:pPr>
      <w:r w:rsidRPr="0046379E">
        <w:rPr>
          <w:rFonts w:ascii="Times New Roman" w:hAnsi="Times New Roman" w:cs="Times New Roman"/>
          <w:b/>
          <w:color w:val="auto"/>
        </w:rPr>
        <w:lastRenderedPageBreak/>
        <w:t>Pagina de înregistrare a modificărilor</w:t>
      </w:r>
      <w:bookmarkEnd w:id="45"/>
      <w:bookmarkEnd w:id="46"/>
      <w:bookmarkEnd w:id="54"/>
      <w:bookmarkEnd w:id="55"/>
      <w:bookmarkEnd w:id="56"/>
    </w:p>
    <w:p w14:paraId="2E204EC4" w14:textId="77777777" w:rsidR="00054001" w:rsidRPr="0076126C" w:rsidRDefault="00054001" w:rsidP="00054001">
      <w:pPr>
        <w:pStyle w:val="Header"/>
        <w:tabs>
          <w:tab w:val="left" w:pos="708"/>
        </w:tabs>
        <w:spacing w:line="276" w:lineRule="auto"/>
        <w:rPr>
          <w:szCs w:val="24"/>
        </w:rPr>
      </w:pPr>
    </w:p>
    <w:tbl>
      <w:tblPr>
        <w:tblW w:w="10217" w:type="dxa"/>
        <w:tblInd w:w="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2"/>
        <w:gridCol w:w="3629"/>
        <w:gridCol w:w="2410"/>
        <w:gridCol w:w="2126"/>
      </w:tblGrid>
      <w:tr w:rsidR="00054001" w:rsidRPr="0076126C" w14:paraId="0B83FB83" w14:textId="77777777" w:rsidTr="00973263">
        <w:trPr>
          <w:trHeight w:val="243"/>
        </w:trPr>
        <w:tc>
          <w:tcPr>
            <w:tcW w:w="2052" w:type="dxa"/>
            <w:tcBorders>
              <w:top w:val="single" w:sz="6" w:space="0" w:color="auto"/>
              <w:left w:val="single" w:sz="6" w:space="0" w:color="auto"/>
              <w:bottom w:val="single" w:sz="6" w:space="0" w:color="auto"/>
              <w:right w:val="single" w:sz="6" w:space="0" w:color="auto"/>
            </w:tcBorders>
            <w:vAlign w:val="center"/>
          </w:tcPr>
          <w:p w14:paraId="287A8B13" w14:textId="77777777" w:rsidR="00054001" w:rsidRPr="0076126C" w:rsidRDefault="00054001" w:rsidP="00973263">
            <w:pPr>
              <w:spacing w:line="276" w:lineRule="auto"/>
              <w:jc w:val="center"/>
              <w:rPr>
                <w:b/>
                <w:szCs w:val="24"/>
              </w:rPr>
            </w:pPr>
            <w:r w:rsidRPr="0076126C">
              <w:rPr>
                <w:b/>
                <w:szCs w:val="24"/>
              </w:rPr>
              <w:t>Indicativul modificării</w:t>
            </w:r>
          </w:p>
        </w:tc>
        <w:tc>
          <w:tcPr>
            <w:tcW w:w="3629" w:type="dxa"/>
            <w:tcBorders>
              <w:top w:val="single" w:sz="6" w:space="0" w:color="auto"/>
              <w:left w:val="single" w:sz="6" w:space="0" w:color="auto"/>
              <w:bottom w:val="single" w:sz="6" w:space="0" w:color="auto"/>
              <w:right w:val="single" w:sz="4" w:space="0" w:color="auto"/>
            </w:tcBorders>
            <w:vAlign w:val="center"/>
          </w:tcPr>
          <w:p w14:paraId="00361187" w14:textId="77777777" w:rsidR="00054001" w:rsidRPr="0076126C" w:rsidRDefault="00054001" w:rsidP="00973263">
            <w:pPr>
              <w:spacing w:line="276" w:lineRule="auto"/>
              <w:jc w:val="center"/>
              <w:rPr>
                <w:b/>
                <w:bCs/>
                <w:szCs w:val="24"/>
              </w:rPr>
            </w:pPr>
            <w:r w:rsidRPr="0076126C">
              <w:rPr>
                <w:b/>
                <w:bCs/>
                <w:szCs w:val="24"/>
              </w:rPr>
              <w:t>Paginile/punctele modificate</w:t>
            </w:r>
          </w:p>
        </w:tc>
        <w:tc>
          <w:tcPr>
            <w:tcW w:w="2410" w:type="dxa"/>
            <w:tcBorders>
              <w:top w:val="single" w:sz="6" w:space="0" w:color="auto"/>
              <w:left w:val="single" w:sz="4" w:space="0" w:color="auto"/>
              <w:bottom w:val="single" w:sz="6" w:space="0" w:color="auto"/>
              <w:right w:val="single" w:sz="4" w:space="0" w:color="auto"/>
            </w:tcBorders>
            <w:vAlign w:val="center"/>
          </w:tcPr>
          <w:p w14:paraId="354B0F4E" w14:textId="77777777" w:rsidR="00054001" w:rsidRPr="0076126C" w:rsidRDefault="00054001" w:rsidP="00973263">
            <w:pPr>
              <w:spacing w:line="276" w:lineRule="auto"/>
              <w:jc w:val="center"/>
              <w:rPr>
                <w:b/>
                <w:bCs/>
                <w:szCs w:val="24"/>
              </w:rPr>
            </w:pPr>
            <w:r w:rsidRPr="0076126C">
              <w:rPr>
                <w:b/>
                <w:bCs/>
                <w:szCs w:val="24"/>
              </w:rPr>
              <w:t>Semnătura</w:t>
            </w:r>
          </w:p>
        </w:tc>
        <w:tc>
          <w:tcPr>
            <w:tcW w:w="2126" w:type="dxa"/>
            <w:tcBorders>
              <w:top w:val="single" w:sz="6" w:space="0" w:color="auto"/>
              <w:left w:val="single" w:sz="4" w:space="0" w:color="auto"/>
              <w:bottom w:val="single" w:sz="6" w:space="0" w:color="auto"/>
              <w:right w:val="single" w:sz="6" w:space="0" w:color="auto"/>
            </w:tcBorders>
            <w:vAlign w:val="center"/>
          </w:tcPr>
          <w:p w14:paraId="1B970413" w14:textId="77777777" w:rsidR="00054001" w:rsidRPr="0076126C" w:rsidRDefault="00054001" w:rsidP="00973263">
            <w:pPr>
              <w:spacing w:line="276" w:lineRule="auto"/>
              <w:jc w:val="center"/>
              <w:rPr>
                <w:b/>
                <w:bCs/>
                <w:szCs w:val="24"/>
              </w:rPr>
            </w:pPr>
            <w:r w:rsidRPr="0076126C">
              <w:rPr>
                <w:b/>
                <w:bCs/>
                <w:szCs w:val="24"/>
              </w:rPr>
              <w:t>Data</w:t>
            </w:r>
          </w:p>
        </w:tc>
      </w:tr>
      <w:tr w:rsidR="00054001" w:rsidRPr="0076126C" w14:paraId="4D988FFA"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61548351"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023E9325" w14:textId="77777777" w:rsidR="00054001" w:rsidRPr="0076126C" w:rsidRDefault="00054001" w:rsidP="00882036">
            <w:pPr>
              <w:spacing w:line="276" w:lineRule="auto"/>
              <w:jc w:val="center"/>
              <w:rPr>
                <w:szCs w:val="24"/>
              </w:rPr>
            </w:pPr>
          </w:p>
          <w:p w14:paraId="359FA851"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4908F5E8"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77CEA4E3" w14:textId="77777777" w:rsidR="00054001" w:rsidRPr="0076126C" w:rsidRDefault="00054001" w:rsidP="00882036">
            <w:pPr>
              <w:spacing w:line="276" w:lineRule="auto"/>
              <w:jc w:val="center"/>
              <w:rPr>
                <w:szCs w:val="24"/>
              </w:rPr>
            </w:pPr>
          </w:p>
        </w:tc>
      </w:tr>
      <w:tr w:rsidR="00054001" w:rsidRPr="0076126C" w14:paraId="5A33B257"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70D838DE"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320A8EB1" w14:textId="77777777" w:rsidR="00054001" w:rsidRPr="0076126C" w:rsidRDefault="00054001" w:rsidP="00882036">
            <w:pPr>
              <w:spacing w:line="276" w:lineRule="auto"/>
              <w:jc w:val="center"/>
              <w:rPr>
                <w:szCs w:val="24"/>
              </w:rPr>
            </w:pPr>
          </w:p>
          <w:p w14:paraId="5A10E175"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4A63871"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07D03952" w14:textId="77777777" w:rsidR="00054001" w:rsidRPr="0076126C" w:rsidRDefault="00054001" w:rsidP="00882036">
            <w:pPr>
              <w:spacing w:line="276" w:lineRule="auto"/>
              <w:jc w:val="center"/>
              <w:rPr>
                <w:szCs w:val="24"/>
              </w:rPr>
            </w:pPr>
          </w:p>
        </w:tc>
      </w:tr>
      <w:tr w:rsidR="00054001" w:rsidRPr="0076126C" w14:paraId="441F710A"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C4D8C40"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160A2228" w14:textId="77777777" w:rsidR="00054001" w:rsidRPr="0076126C" w:rsidRDefault="00054001" w:rsidP="00882036">
            <w:pPr>
              <w:spacing w:line="276" w:lineRule="auto"/>
              <w:jc w:val="center"/>
              <w:rPr>
                <w:szCs w:val="24"/>
              </w:rPr>
            </w:pPr>
          </w:p>
          <w:p w14:paraId="1DCD2722"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62630B95"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0CC030DE" w14:textId="77777777" w:rsidR="00054001" w:rsidRPr="0076126C" w:rsidRDefault="00054001" w:rsidP="00882036">
            <w:pPr>
              <w:spacing w:line="276" w:lineRule="auto"/>
              <w:jc w:val="center"/>
              <w:rPr>
                <w:szCs w:val="24"/>
              </w:rPr>
            </w:pPr>
          </w:p>
        </w:tc>
      </w:tr>
      <w:tr w:rsidR="00054001" w:rsidRPr="0076126C" w14:paraId="26C385C1"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54075E9"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14F826FE" w14:textId="77777777" w:rsidR="00054001" w:rsidRPr="0076126C" w:rsidRDefault="00054001" w:rsidP="00882036">
            <w:pPr>
              <w:spacing w:line="276" w:lineRule="auto"/>
              <w:jc w:val="center"/>
              <w:rPr>
                <w:szCs w:val="24"/>
              </w:rPr>
            </w:pPr>
          </w:p>
          <w:p w14:paraId="0EFC8C5C"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09A14DBD"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0C2FF480" w14:textId="77777777" w:rsidR="00054001" w:rsidRPr="0076126C" w:rsidRDefault="00054001" w:rsidP="00882036">
            <w:pPr>
              <w:spacing w:line="276" w:lineRule="auto"/>
              <w:jc w:val="center"/>
              <w:rPr>
                <w:szCs w:val="24"/>
              </w:rPr>
            </w:pPr>
          </w:p>
        </w:tc>
      </w:tr>
      <w:tr w:rsidR="00054001" w:rsidRPr="0076126C" w14:paraId="3369FD33"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35EEF9E2"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2BF5127E" w14:textId="77777777" w:rsidR="00054001" w:rsidRPr="0076126C" w:rsidRDefault="00054001" w:rsidP="00882036">
            <w:pPr>
              <w:spacing w:line="276" w:lineRule="auto"/>
              <w:jc w:val="center"/>
              <w:rPr>
                <w:szCs w:val="24"/>
              </w:rPr>
            </w:pPr>
          </w:p>
          <w:p w14:paraId="73D338DF"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0939BFB2"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077BCCBC" w14:textId="77777777" w:rsidR="00054001" w:rsidRPr="0076126C" w:rsidRDefault="00054001" w:rsidP="00882036">
            <w:pPr>
              <w:spacing w:line="276" w:lineRule="auto"/>
              <w:jc w:val="center"/>
              <w:rPr>
                <w:szCs w:val="24"/>
              </w:rPr>
            </w:pPr>
          </w:p>
        </w:tc>
      </w:tr>
      <w:tr w:rsidR="00054001" w:rsidRPr="0076126C" w14:paraId="0625C185"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4234A26"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58E04542" w14:textId="77777777" w:rsidR="00054001" w:rsidRPr="0076126C" w:rsidRDefault="00054001" w:rsidP="00882036">
            <w:pPr>
              <w:spacing w:line="276" w:lineRule="auto"/>
              <w:jc w:val="center"/>
              <w:rPr>
                <w:szCs w:val="24"/>
              </w:rPr>
            </w:pPr>
          </w:p>
          <w:p w14:paraId="2ECDCA52"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27D7815C"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118A6A89" w14:textId="77777777" w:rsidR="00054001" w:rsidRPr="0076126C" w:rsidRDefault="00054001" w:rsidP="00882036">
            <w:pPr>
              <w:spacing w:line="276" w:lineRule="auto"/>
              <w:jc w:val="center"/>
              <w:rPr>
                <w:szCs w:val="24"/>
              </w:rPr>
            </w:pPr>
          </w:p>
        </w:tc>
      </w:tr>
      <w:tr w:rsidR="00054001" w:rsidRPr="0076126C" w14:paraId="64F158DE"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717DC42F"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00DC3A1C" w14:textId="77777777" w:rsidR="00054001" w:rsidRPr="0076126C" w:rsidRDefault="00054001" w:rsidP="00882036">
            <w:pPr>
              <w:spacing w:line="276" w:lineRule="auto"/>
              <w:jc w:val="center"/>
              <w:rPr>
                <w:szCs w:val="24"/>
              </w:rPr>
            </w:pPr>
          </w:p>
          <w:p w14:paraId="1BAE018A"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7D7DDBE7"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606A3147" w14:textId="77777777" w:rsidR="00054001" w:rsidRPr="0076126C" w:rsidRDefault="00054001" w:rsidP="00882036">
            <w:pPr>
              <w:spacing w:line="276" w:lineRule="auto"/>
              <w:jc w:val="center"/>
              <w:rPr>
                <w:szCs w:val="24"/>
              </w:rPr>
            </w:pPr>
          </w:p>
        </w:tc>
      </w:tr>
      <w:tr w:rsidR="00054001" w:rsidRPr="0076126C" w14:paraId="28246332"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19EB21F4"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6C82574B" w14:textId="77777777" w:rsidR="00054001" w:rsidRPr="0076126C" w:rsidRDefault="00054001" w:rsidP="00882036">
            <w:pPr>
              <w:spacing w:line="276" w:lineRule="auto"/>
              <w:jc w:val="center"/>
              <w:rPr>
                <w:szCs w:val="24"/>
              </w:rPr>
            </w:pPr>
          </w:p>
          <w:p w14:paraId="5F5BC74A"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EF94337"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1B946CF3" w14:textId="77777777" w:rsidR="00054001" w:rsidRPr="0076126C" w:rsidRDefault="00054001" w:rsidP="00882036">
            <w:pPr>
              <w:spacing w:line="276" w:lineRule="auto"/>
              <w:jc w:val="center"/>
              <w:rPr>
                <w:szCs w:val="24"/>
              </w:rPr>
            </w:pPr>
          </w:p>
        </w:tc>
      </w:tr>
      <w:tr w:rsidR="00054001" w:rsidRPr="0076126C" w14:paraId="21C82F8F"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16FE427E"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3349A0A2" w14:textId="77777777" w:rsidR="00054001" w:rsidRPr="0076126C" w:rsidRDefault="00054001" w:rsidP="00882036">
            <w:pPr>
              <w:spacing w:line="276" w:lineRule="auto"/>
              <w:jc w:val="center"/>
              <w:rPr>
                <w:szCs w:val="24"/>
              </w:rPr>
            </w:pPr>
          </w:p>
          <w:p w14:paraId="2AA43DEB"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79E83CC1"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5D6FB6E4" w14:textId="77777777" w:rsidR="00054001" w:rsidRPr="0076126C" w:rsidRDefault="00054001" w:rsidP="00882036">
            <w:pPr>
              <w:spacing w:line="276" w:lineRule="auto"/>
              <w:jc w:val="center"/>
              <w:rPr>
                <w:szCs w:val="24"/>
              </w:rPr>
            </w:pPr>
          </w:p>
        </w:tc>
      </w:tr>
      <w:tr w:rsidR="00054001" w:rsidRPr="0076126C" w14:paraId="0D517584"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17D5358D"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69742954" w14:textId="77777777" w:rsidR="00054001" w:rsidRPr="0076126C" w:rsidRDefault="00054001" w:rsidP="00882036">
            <w:pPr>
              <w:spacing w:line="276" w:lineRule="auto"/>
              <w:jc w:val="center"/>
              <w:rPr>
                <w:szCs w:val="24"/>
              </w:rPr>
            </w:pPr>
          </w:p>
          <w:p w14:paraId="286263D1"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619C1CC5"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3D089539" w14:textId="77777777" w:rsidR="00054001" w:rsidRPr="0076126C" w:rsidRDefault="00054001" w:rsidP="00882036">
            <w:pPr>
              <w:spacing w:line="276" w:lineRule="auto"/>
              <w:jc w:val="center"/>
              <w:rPr>
                <w:szCs w:val="24"/>
              </w:rPr>
            </w:pPr>
          </w:p>
        </w:tc>
      </w:tr>
      <w:tr w:rsidR="00054001" w:rsidRPr="0076126C" w14:paraId="43AE31DD"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915F936"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2B063F32" w14:textId="77777777" w:rsidR="00054001" w:rsidRPr="0076126C" w:rsidRDefault="00054001" w:rsidP="00882036">
            <w:pPr>
              <w:spacing w:line="276" w:lineRule="auto"/>
              <w:jc w:val="center"/>
              <w:rPr>
                <w:szCs w:val="24"/>
              </w:rPr>
            </w:pPr>
          </w:p>
          <w:p w14:paraId="29B32BF2"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9A9A107"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5B9379A2" w14:textId="77777777" w:rsidR="00054001" w:rsidRPr="0076126C" w:rsidRDefault="00054001" w:rsidP="00882036">
            <w:pPr>
              <w:spacing w:line="276" w:lineRule="auto"/>
              <w:jc w:val="center"/>
              <w:rPr>
                <w:szCs w:val="24"/>
              </w:rPr>
            </w:pPr>
          </w:p>
        </w:tc>
      </w:tr>
      <w:tr w:rsidR="00054001" w:rsidRPr="0076126C" w14:paraId="50E2309B"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CBBC859"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1B01C8BD" w14:textId="77777777" w:rsidR="00054001" w:rsidRPr="0076126C" w:rsidRDefault="00054001" w:rsidP="00882036">
            <w:pPr>
              <w:spacing w:line="276" w:lineRule="auto"/>
              <w:jc w:val="center"/>
              <w:rPr>
                <w:szCs w:val="24"/>
              </w:rPr>
            </w:pPr>
          </w:p>
          <w:p w14:paraId="2E7EBC4C"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4F0A8DF2"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62F44AB0" w14:textId="77777777" w:rsidR="00054001" w:rsidRPr="0076126C" w:rsidRDefault="00054001" w:rsidP="00882036">
            <w:pPr>
              <w:spacing w:line="276" w:lineRule="auto"/>
              <w:jc w:val="center"/>
              <w:rPr>
                <w:szCs w:val="24"/>
              </w:rPr>
            </w:pPr>
          </w:p>
        </w:tc>
      </w:tr>
      <w:tr w:rsidR="00054001" w:rsidRPr="0076126C" w14:paraId="7365199E"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106F8F04"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22CE44BA" w14:textId="77777777" w:rsidR="00054001" w:rsidRPr="0076126C" w:rsidRDefault="00054001" w:rsidP="00882036">
            <w:pPr>
              <w:spacing w:line="276" w:lineRule="auto"/>
              <w:jc w:val="center"/>
              <w:rPr>
                <w:szCs w:val="24"/>
              </w:rPr>
            </w:pPr>
          </w:p>
          <w:p w14:paraId="5E2F56DB"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923EDBE"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5264783A" w14:textId="77777777" w:rsidR="00054001" w:rsidRPr="0076126C" w:rsidRDefault="00054001" w:rsidP="00882036">
            <w:pPr>
              <w:spacing w:line="276" w:lineRule="auto"/>
              <w:jc w:val="center"/>
              <w:rPr>
                <w:szCs w:val="24"/>
              </w:rPr>
            </w:pPr>
          </w:p>
        </w:tc>
      </w:tr>
      <w:tr w:rsidR="00054001" w:rsidRPr="0076126C" w14:paraId="5B525C95"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894A65B"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49BEB086" w14:textId="77777777" w:rsidR="00054001" w:rsidRPr="0076126C" w:rsidRDefault="00054001" w:rsidP="00882036">
            <w:pPr>
              <w:spacing w:line="276" w:lineRule="auto"/>
              <w:jc w:val="center"/>
              <w:rPr>
                <w:szCs w:val="24"/>
              </w:rPr>
            </w:pPr>
          </w:p>
          <w:p w14:paraId="3386D8C0"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7360FF2"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500E9AB8" w14:textId="77777777" w:rsidR="00054001" w:rsidRPr="0076126C" w:rsidRDefault="00054001" w:rsidP="00882036">
            <w:pPr>
              <w:spacing w:line="276" w:lineRule="auto"/>
              <w:jc w:val="center"/>
              <w:rPr>
                <w:szCs w:val="24"/>
              </w:rPr>
            </w:pPr>
          </w:p>
        </w:tc>
      </w:tr>
      <w:tr w:rsidR="00054001" w:rsidRPr="0076126C" w14:paraId="70E36F71"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01B6B4DF"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59458256" w14:textId="77777777" w:rsidR="00054001" w:rsidRPr="0076126C" w:rsidRDefault="00054001" w:rsidP="00882036">
            <w:pPr>
              <w:spacing w:line="276" w:lineRule="auto"/>
              <w:jc w:val="center"/>
              <w:rPr>
                <w:szCs w:val="24"/>
              </w:rPr>
            </w:pPr>
          </w:p>
          <w:p w14:paraId="5AA60757"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2E748D3E"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485B47EF" w14:textId="77777777" w:rsidR="00054001" w:rsidRPr="0076126C" w:rsidRDefault="00054001" w:rsidP="00882036">
            <w:pPr>
              <w:spacing w:line="276" w:lineRule="auto"/>
              <w:jc w:val="center"/>
              <w:rPr>
                <w:szCs w:val="24"/>
              </w:rPr>
            </w:pPr>
          </w:p>
        </w:tc>
      </w:tr>
      <w:tr w:rsidR="00054001" w:rsidRPr="0076126C" w14:paraId="39DC3066"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60373729"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414C1C80" w14:textId="77777777" w:rsidR="00054001" w:rsidRPr="0076126C" w:rsidRDefault="00054001" w:rsidP="00882036">
            <w:pPr>
              <w:spacing w:line="276" w:lineRule="auto"/>
              <w:jc w:val="center"/>
              <w:rPr>
                <w:szCs w:val="24"/>
              </w:rPr>
            </w:pPr>
          </w:p>
          <w:p w14:paraId="1FEE36F7"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10BF5AC1"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18095A5C" w14:textId="77777777" w:rsidR="00054001" w:rsidRPr="0076126C" w:rsidRDefault="00054001" w:rsidP="00882036">
            <w:pPr>
              <w:spacing w:line="276" w:lineRule="auto"/>
              <w:jc w:val="center"/>
              <w:rPr>
                <w:szCs w:val="24"/>
              </w:rPr>
            </w:pPr>
          </w:p>
        </w:tc>
      </w:tr>
      <w:tr w:rsidR="00054001" w:rsidRPr="0076126C" w14:paraId="7B8B7FCB" w14:textId="77777777" w:rsidTr="00882036">
        <w:trPr>
          <w:trHeight w:val="259"/>
        </w:trPr>
        <w:tc>
          <w:tcPr>
            <w:tcW w:w="2052" w:type="dxa"/>
            <w:tcBorders>
              <w:top w:val="single" w:sz="6" w:space="0" w:color="auto"/>
              <w:left w:val="single" w:sz="6" w:space="0" w:color="auto"/>
              <w:bottom w:val="single" w:sz="6" w:space="0" w:color="auto"/>
              <w:right w:val="single" w:sz="6" w:space="0" w:color="auto"/>
            </w:tcBorders>
          </w:tcPr>
          <w:p w14:paraId="4F397CA4" w14:textId="77777777" w:rsidR="00054001" w:rsidRPr="0076126C" w:rsidRDefault="00054001" w:rsidP="00882036">
            <w:pPr>
              <w:spacing w:line="276" w:lineRule="auto"/>
              <w:jc w:val="center"/>
              <w:rPr>
                <w:szCs w:val="24"/>
              </w:rPr>
            </w:pPr>
          </w:p>
        </w:tc>
        <w:tc>
          <w:tcPr>
            <w:tcW w:w="3629" w:type="dxa"/>
            <w:tcBorders>
              <w:top w:val="single" w:sz="6" w:space="0" w:color="auto"/>
              <w:left w:val="single" w:sz="6" w:space="0" w:color="auto"/>
              <w:bottom w:val="single" w:sz="6" w:space="0" w:color="auto"/>
              <w:right w:val="single" w:sz="4" w:space="0" w:color="auto"/>
            </w:tcBorders>
          </w:tcPr>
          <w:p w14:paraId="6B6F7345" w14:textId="77777777" w:rsidR="00054001" w:rsidRPr="0076126C" w:rsidRDefault="00054001" w:rsidP="00882036">
            <w:pPr>
              <w:spacing w:line="276" w:lineRule="auto"/>
              <w:jc w:val="center"/>
              <w:rPr>
                <w:szCs w:val="24"/>
              </w:rPr>
            </w:pPr>
          </w:p>
          <w:p w14:paraId="2DA61A26" w14:textId="77777777" w:rsidR="00054001" w:rsidRPr="0076126C" w:rsidRDefault="00054001" w:rsidP="00882036">
            <w:pPr>
              <w:spacing w:line="276" w:lineRule="auto"/>
              <w:jc w:val="center"/>
              <w:rPr>
                <w:szCs w:val="24"/>
              </w:rPr>
            </w:pPr>
          </w:p>
        </w:tc>
        <w:tc>
          <w:tcPr>
            <w:tcW w:w="2410" w:type="dxa"/>
            <w:tcBorders>
              <w:top w:val="single" w:sz="6" w:space="0" w:color="auto"/>
              <w:left w:val="single" w:sz="4" w:space="0" w:color="auto"/>
              <w:bottom w:val="single" w:sz="6" w:space="0" w:color="auto"/>
              <w:right w:val="single" w:sz="4" w:space="0" w:color="auto"/>
            </w:tcBorders>
          </w:tcPr>
          <w:p w14:paraId="5845F5DA" w14:textId="77777777" w:rsidR="00054001" w:rsidRPr="0076126C" w:rsidRDefault="00054001" w:rsidP="00882036">
            <w:pPr>
              <w:spacing w:line="276" w:lineRule="auto"/>
              <w:jc w:val="center"/>
              <w:rPr>
                <w:szCs w:val="24"/>
              </w:rPr>
            </w:pPr>
          </w:p>
        </w:tc>
        <w:tc>
          <w:tcPr>
            <w:tcW w:w="2126" w:type="dxa"/>
            <w:tcBorders>
              <w:top w:val="single" w:sz="6" w:space="0" w:color="auto"/>
              <w:left w:val="single" w:sz="4" w:space="0" w:color="auto"/>
              <w:bottom w:val="single" w:sz="6" w:space="0" w:color="auto"/>
              <w:right w:val="single" w:sz="6" w:space="0" w:color="auto"/>
            </w:tcBorders>
          </w:tcPr>
          <w:p w14:paraId="0EF58211" w14:textId="77777777" w:rsidR="00054001" w:rsidRPr="0076126C" w:rsidRDefault="00054001" w:rsidP="00882036">
            <w:pPr>
              <w:spacing w:line="276" w:lineRule="auto"/>
              <w:jc w:val="center"/>
              <w:rPr>
                <w:szCs w:val="24"/>
              </w:rPr>
            </w:pPr>
          </w:p>
        </w:tc>
      </w:tr>
    </w:tbl>
    <w:p w14:paraId="31B282BC" w14:textId="77777777" w:rsidR="00D30F78" w:rsidRPr="0076126C" w:rsidRDefault="00D30F78" w:rsidP="00AB4B31"/>
    <w:sectPr w:rsidR="00D30F78" w:rsidRPr="0076126C" w:rsidSect="00882036">
      <w:pgSz w:w="11906" w:h="16838" w:code="9"/>
      <w:pgMar w:top="567" w:right="567" w:bottom="567" w:left="1134" w:header="357" w:footer="2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36A2" w14:textId="77777777" w:rsidR="003F1002" w:rsidRDefault="003F1002" w:rsidP="00D83531">
      <w:r>
        <w:separator/>
      </w:r>
    </w:p>
  </w:endnote>
  <w:endnote w:type="continuationSeparator" w:id="0">
    <w:p w14:paraId="14DB05EC" w14:textId="77777777" w:rsidR="003F1002" w:rsidRDefault="003F1002" w:rsidP="00D8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0"/>
    <w:family w:val="roman"/>
    <w:pitch w:val="variable"/>
    <w:sig w:usb0="00000000"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altName w:val="Times New Roman"/>
    <w:charset w:val="00"/>
    <w:family w:val="roman"/>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E8909" w14:textId="211A4D3E" w:rsidR="00960716" w:rsidRPr="00F21728" w:rsidRDefault="00960716" w:rsidP="00D83531">
    <w:pPr>
      <w:tabs>
        <w:tab w:val="center" w:pos="4677"/>
        <w:tab w:val="right" w:pos="9355"/>
      </w:tabs>
      <w:ind w:left="561" w:right="326"/>
      <w:jc w:val="center"/>
      <w:rPr>
        <w:sz w:val="20"/>
      </w:rPr>
    </w:pPr>
    <w:r w:rsidRPr="00F21728">
      <w:rPr>
        <w:sz w:val="20"/>
      </w:rPr>
      <w:t xml:space="preserve">@ </w:t>
    </w:r>
    <w:r w:rsidRPr="00F21728">
      <w:rPr>
        <w:sz w:val="20"/>
        <w:lang w:val="it-IT"/>
      </w:rPr>
      <w:t xml:space="preserve">Copyright </w:t>
    </w:r>
    <w:r w:rsidRPr="00F21728">
      <w:rPr>
        <w:sz w:val="20"/>
      </w:rPr>
      <w:t xml:space="preserve">Prezentul document reprezintă proprietatea </w:t>
    </w:r>
    <w:proofErr w:type="spellStart"/>
    <w:r>
      <w:rPr>
        <w:sz w:val="20"/>
      </w:rPr>
      <w:t>OCpr</w:t>
    </w:r>
    <w:proofErr w:type="spellEnd"/>
    <w:r w:rsidRPr="00F21728">
      <w:rPr>
        <w:sz w:val="20"/>
      </w:rPr>
      <w:t xml:space="preserve">-INM. Reproducerea </w:t>
    </w:r>
    <w:proofErr w:type="spellStart"/>
    <w:r w:rsidRPr="00F21728">
      <w:rPr>
        <w:sz w:val="20"/>
      </w:rPr>
      <w:t>şi</w:t>
    </w:r>
    <w:proofErr w:type="spellEnd"/>
    <w:r w:rsidRPr="00F21728">
      <w:rPr>
        <w:sz w:val="20"/>
      </w:rPr>
      <w:t xml:space="preserve"> difuzarea documentului sunt în exclusivitate dreptul </w:t>
    </w:r>
    <w:proofErr w:type="spellStart"/>
    <w:r>
      <w:rPr>
        <w:sz w:val="20"/>
      </w:rPr>
      <w:t>OCpr</w:t>
    </w:r>
    <w:proofErr w:type="spellEnd"/>
    <w:r w:rsidRPr="00F21728">
      <w:rPr>
        <w:sz w:val="20"/>
      </w:rPr>
      <w:t xml:space="preserve">-INM. Copiile sunt numerotate </w:t>
    </w:r>
    <w:proofErr w:type="spellStart"/>
    <w:r w:rsidRPr="00F21728">
      <w:rPr>
        <w:sz w:val="20"/>
      </w:rPr>
      <w:t>şi</w:t>
    </w:r>
    <w:proofErr w:type="spellEnd"/>
    <w:r w:rsidRPr="00F21728">
      <w:rPr>
        <w:sz w:val="20"/>
      </w:rPr>
      <w:t xml:space="preserve"> controlate.</w:t>
    </w:r>
  </w:p>
  <w:p w14:paraId="67FBD976" w14:textId="77777777" w:rsidR="00960716" w:rsidRPr="00D83531" w:rsidRDefault="00960716" w:rsidP="00D83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1F89C" w14:textId="77777777" w:rsidR="00960716" w:rsidRPr="00D83531" w:rsidRDefault="00960716" w:rsidP="00D8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EB13" w14:textId="77777777" w:rsidR="003F1002" w:rsidRDefault="003F1002" w:rsidP="00D83531">
      <w:r>
        <w:separator/>
      </w:r>
    </w:p>
  </w:footnote>
  <w:footnote w:type="continuationSeparator" w:id="0">
    <w:p w14:paraId="66498330" w14:textId="77777777" w:rsidR="003F1002" w:rsidRDefault="003F1002" w:rsidP="00D8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5042"/>
      <w:gridCol w:w="2057"/>
    </w:tblGrid>
    <w:tr w:rsidR="00960716" w:rsidRPr="00F21728" w14:paraId="572E63C8" w14:textId="77777777" w:rsidTr="00602B35">
      <w:trPr>
        <w:trHeight w:val="353"/>
      </w:trPr>
      <w:tc>
        <w:tcPr>
          <w:tcW w:w="1336" w:type="pct"/>
          <w:vMerge w:val="restart"/>
          <w:vAlign w:val="center"/>
        </w:tcPr>
        <w:p w14:paraId="194E7171" w14:textId="5435E2A7" w:rsidR="00960716" w:rsidRPr="00F21728" w:rsidRDefault="00960716" w:rsidP="0004440A">
          <w:pPr>
            <w:tabs>
              <w:tab w:val="left" w:pos="990"/>
              <w:tab w:val="center" w:pos="4536"/>
              <w:tab w:val="right" w:pos="9072"/>
              <w:tab w:val="right" w:pos="9562"/>
            </w:tabs>
            <w:ind w:right="360"/>
            <w:jc w:val="center"/>
            <w:rPr>
              <w:b/>
              <w:sz w:val="20"/>
              <w:szCs w:val="24"/>
            </w:rPr>
          </w:pPr>
          <w:r>
            <w:rPr>
              <w:noProof/>
              <w:lang w:val="ru-RU"/>
            </w:rPr>
            <w:drawing>
              <wp:inline distT="0" distB="0" distL="0" distR="0" wp14:anchorId="3244FEEE" wp14:editId="1BF4B745">
                <wp:extent cx="1600200" cy="419100"/>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564" w:type="pct"/>
          <w:vAlign w:val="center"/>
        </w:tcPr>
        <w:p w14:paraId="7162BC43" w14:textId="77777777" w:rsidR="00960716" w:rsidRPr="00F21728" w:rsidRDefault="00960716" w:rsidP="00B21E8F">
          <w:pPr>
            <w:tabs>
              <w:tab w:val="left" w:pos="990"/>
              <w:tab w:val="center" w:pos="4536"/>
              <w:tab w:val="right" w:pos="9072"/>
              <w:tab w:val="right" w:pos="9562"/>
            </w:tabs>
            <w:ind w:right="360"/>
            <w:jc w:val="center"/>
            <w:rPr>
              <w:rFonts w:ascii="Bell MT" w:hAnsi="Bell MT"/>
              <w:b/>
              <w:sz w:val="20"/>
              <w:szCs w:val="24"/>
              <w:lang w:val="fr-FR"/>
            </w:rPr>
          </w:pPr>
          <w:r w:rsidRPr="00F21728">
            <w:rPr>
              <w:rFonts w:ascii="Bell MT" w:hAnsi="Bell MT"/>
              <w:b/>
              <w:sz w:val="20"/>
              <w:szCs w:val="24"/>
              <w:lang w:val="fr-FR"/>
            </w:rPr>
            <w:t xml:space="preserve">SISTEMUL de MANAGEMENT </w:t>
          </w:r>
        </w:p>
      </w:tc>
      <w:tc>
        <w:tcPr>
          <w:tcW w:w="1100" w:type="pct"/>
          <w:vAlign w:val="center"/>
        </w:tcPr>
        <w:p w14:paraId="73DD49BA" w14:textId="534EA57E" w:rsidR="00960716" w:rsidRPr="00F61A4A" w:rsidRDefault="00960716" w:rsidP="0004440A">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sidR="00627BF2">
            <w:rPr>
              <w:sz w:val="20"/>
              <w:szCs w:val="24"/>
            </w:rPr>
            <w:t>10</w:t>
          </w:r>
        </w:p>
        <w:p w14:paraId="0B625A49" w14:textId="74207B21" w:rsidR="00960716" w:rsidRPr="00C600FD" w:rsidRDefault="00960716" w:rsidP="00627BF2">
          <w:pPr>
            <w:tabs>
              <w:tab w:val="left" w:pos="990"/>
              <w:tab w:val="center" w:pos="4536"/>
              <w:tab w:val="right" w:pos="9072"/>
              <w:tab w:val="right" w:pos="9562"/>
            </w:tabs>
            <w:ind w:right="360"/>
            <w:rPr>
              <w:sz w:val="20"/>
              <w:szCs w:val="24"/>
              <w:highlight w:val="yellow"/>
            </w:rPr>
          </w:pPr>
          <w:r w:rsidRPr="00F61A4A">
            <w:rPr>
              <w:sz w:val="20"/>
              <w:szCs w:val="24"/>
            </w:rPr>
            <w:t xml:space="preserve">din </w:t>
          </w:r>
          <w:r w:rsidR="00627BF2">
            <w:rPr>
              <w:sz w:val="20"/>
              <w:szCs w:val="24"/>
            </w:rPr>
            <w:t>05</w:t>
          </w:r>
          <w:r w:rsidRPr="00F61A4A">
            <w:rPr>
              <w:sz w:val="20"/>
              <w:szCs w:val="24"/>
            </w:rPr>
            <w:t>.</w:t>
          </w:r>
          <w:r w:rsidR="00627BF2">
            <w:rPr>
              <w:sz w:val="20"/>
              <w:szCs w:val="24"/>
            </w:rPr>
            <w:t>12</w:t>
          </w:r>
          <w:r w:rsidRPr="00F61A4A">
            <w:rPr>
              <w:sz w:val="20"/>
              <w:szCs w:val="24"/>
            </w:rPr>
            <w:t>.202</w:t>
          </w:r>
          <w:r w:rsidR="00627BF2">
            <w:rPr>
              <w:sz w:val="20"/>
              <w:szCs w:val="24"/>
            </w:rPr>
            <w:t>2</w:t>
          </w:r>
        </w:p>
      </w:tc>
    </w:tr>
    <w:tr w:rsidR="00960716" w:rsidRPr="00F21728" w14:paraId="5CBCE8C6" w14:textId="77777777" w:rsidTr="00602B35">
      <w:trPr>
        <w:trHeight w:val="354"/>
      </w:trPr>
      <w:tc>
        <w:tcPr>
          <w:tcW w:w="1336" w:type="pct"/>
          <w:vMerge/>
        </w:tcPr>
        <w:p w14:paraId="29B6D184" w14:textId="77777777" w:rsidR="00960716" w:rsidRPr="00615A6C" w:rsidRDefault="00960716" w:rsidP="0004440A">
          <w:pPr>
            <w:tabs>
              <w:tab w:val="left" w:pos="990"/>
              <w:tab w:val="center" w:pos="4536"/>
              <w:tab w:val="right" w:pos="9072"/>
              <w:tab w:val="right" w:pos="9562"/>
            </w:tabs>
            <w:ind w:right="360"/>
            <w:rPr>
              <w:rFonts w:ascii="Bell MT" w:hAnsi="Bell MT"/>
              <w:b/>
              <w:noProof/>
              <w:sz w:val="20"/>
              <w:szCs w:val="24"/>
              <w:lang w:val="en-US"/>
            </w:rPr>
          </w:pPr>
        </w:p>
      </w:tc>
      <w:tc>
        <w:tcPr>
          <w:tcW w:w="2564" w:type="pct"/>
          <w:vAlign w:val="center"/>
        </w:tcPr>
        <w:p w14:paraId="659070F8" w14:textId="28BCF385" w:rsidR="00960716" w:rsidRPr="00F21728" w:rsidRDefault="00960716" w:rsidP="0004440A">
          <w:pPr>
            <w:tabs>
              <w:tab w:val="left" w:pos="990"/>
              <w:tab w:val="center" w:pos="4536"/>
              <w:tab w:val="right" w:pos="9072"/>
              <w:tab w:val="right" w:pos="9562"/>
            </w:tabs>
            <w:ind w:right="360"/>
            <w:jc w:val="center"/>
            <w:rPr>
              <w:sz w:val="20"/>
              <w:szCs w:val="24"/>
              <w:lang w:val="en-US"/>
            </w:rPr>
          </w:pPr>
          <w:r w:rsidRPr="00F21728">
            <w:rPr>
              <w:sz w:val="20"/>
              <w:szCs w:val="24"/>
              <w:lang w:val="en-US"/>
            </w:rPr>
            <w:t xml:space="preserve">PC-01 </w:t>
          </w:r>
          <w:proofErr w:type="spellStart"/>
          <w:r>
            <w:rPr>
              <w:sz w:val="20"/>
              <w:szCs w:val="24"/>
              <w:lang w:val="en-US"/>
            </w:rPr>
            <w:t>OCpr</w:t>
          </w:r>
          <w:proofErr w:type="spellEnd"/>
          <w:r w:rsidRPr="00F21728">
            <w:rPr>
              <w:sz w:val="20"/>
              <w:szCs w:val="24"/>
              <w:lang w:val="en-US"/>
            </w:rPr>
            <w:t>-INM</w:t>
          </w:r>
        </w:p>
      </w:tc>
      <w:tc>
        <w:tcPr>
          <w:tcW w:w="1100" w:type="pct"/>
          <w:vAlign w:val="center"/>
        </w:tcPr>
        <w:p w14:paraId="714AC6E3" w14:textId="77777777" w:rsidR="00960716" w:rsidRPr="00615A6C" w:rsidRDefault="00960716" w:rsidP="0004440A">
          <w:pPr>
            <w:tabs>
              <w:tab w:val="left" w:pos="990"/>
              <w:tab w:val="center" w:pos="4536"/>
              <w:tab w:val="right" w:pos="9072"/>
              <w:tab w:val="right" w:pos="9562"/>
            </w:tabs>
            <w:ind w:right="360"/>
            <w:rPr>
              <w:sz w:val="20"/>
              <w:szCs w:val="24"/>
              <w:lang w:val="en-US"/>
            </w:rPr>
          </w:pPr>
          <w:r w:rsidRPr="00F21728">
            <w:rPr>
              <w:sz w:val="20"/>
              <w:szCs w:val="24"/>
            </w:rPr>
            <w:t xml:space="preserve">Pagina </w:t>
          </w:r>
          <w:r w:rsidRPr="00F21728">
            <w:rPr>
              <w:sz w:val="20"/>
              <w:szCs w:val="24"/>
              <w:lang w:val="ru-RU"/>
            </w:rPr>
            <w:fldChar w:fldCharType="begin"/>
          </w:r>
          <w:r w:rsidRPr="00615A6C">
            <w:rPr>
              <w:sz w:val="20"/>
              <w:szCs w:val="24"/>
              <w:lang w:val="en-US"/>
            </w:rPr>
            <w:instrText xml:space="preserve"> PAGE </w:instrText>
          </w:r>
          <w:r w:rsidRPr="00F21728">
            <w:rPr>
              <w:sz w:val="20"/>
              <w:szCs w:val="24"/>
              <w:lang w:val="ru-RU"/>
            </w:rPr>
            <w:fldChar w:fldCharType="separate"/>
          </w:r>
          <w:r w:rsidR="00B855B0">
            <w:rPr>
              <w:noProof/>
              <w:sz w:val="20"/>
              <w:szCs w:val="24"/>
              <w:lang w:val="en-US"/>
            </w:rPr>
            <w:t>45</w:t>
          </w:r>
          <w:r w:rsidRPr="00F21728">
            <w:rPr>
              <w:sz w:val="20"/>
              <w:szCs w:val="24"/>
              <w:lang w:val="ru-RU"/>
            </w:rPr>
            <w:fldChar w:fldCharType="end"/>
          </w:r>
          <w:r w:rsidRPr="00F21728">
            <w:rPr>
              <w:sz w:val="20"/>
              <w:szCs w:val="24"/>
            </w:rPr>
            <w:t xml:space="preserve"> din</w:t>
          </w:r>
          <w:r>
            <w:rPr>
              <w:sz w:val="20"/>
              <w:szCs w:val="24"/>
            </w:rPr>
            <w:t xml:space="preserve"> </w:t>
          </w:r>
          <w:r w:rsidRPr="00F21728">
            <w:rPr>
              <w:sz w:val="20"/>
              <w:lang w:val="ru-RU"/>
            </w:rPr>
            <w:fldChar w:fldCharType="begin"/>
          </w:r>
          <w:r w:rsidRPr="00615A6C">
            <w:rPr>
              <w:sz w:val="20"/>
              <w:lang w:val="en-US"/>
            </w:rPr>
            <w:instrText xml:space="preserve"> NUMPAGES </w:instrText>
          </w:r>
          <w:r w:rsidRPr="00F21728">
            <w:rPr>
              <w:sz w:val="20"/>
              <w:lang w:val="ru-RU"/>
            </w:rPr>
            <w:fldChar w:fldCharType="separate"/>
          </w:r>
          <w:r w:rsidR="00B855B0">
            <w:rPr>
              <w:noProof/>
              <w:sz w:val="20"/>
              <w:lang w:val="en-US"/>
            </w:rPr>
            <w:t>47</w:t>
          </w:r>
          <w:r w:rsidRPr="00F21728">
            <w:rPr>
              <w:sz w:val="20"/>
              <w:lang w:val="ru-RU"/>
            </w:rPr>
            <w:fldChar w:fldCharType="end"/>
          </w:r>
        </w:p>
      </w:tc>
    </w:tr>
  </w:tbl>
  <w:p w14:paraId="563AECF0" w14:textId="77777777" w:rsidR="00960716" w:rsidRDefault="00960716" w:rsidP="00526C4C">
    <w:pPr>
      <w:pStyle w:val="Header"/>
      <w:tabs>
        <w:tab w:val="clear" w:pos="4677"/>
        <w:tab w:val="clear" w:pos="9355"/>
        <w:tab w:val="left" w:pos="44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A012" w14:textId="77777777" w:rsidR="00960716" w:rsidRDefault="00960716">
    <w:pPr>
      <w:pStyle w:val="Header"/>
    </w:pPr>
    <w:r w:rsidRPr="00820D4C">
      <w:rPr>
        <w:noProof/>
        <w:lang w:val="ru-RU"/>
      </w:rPr>
      <w:drawing>
        <wp:inline distT="0" distB="0" distL="0" distR="0" wp14:anchorId="50A4F76A" wp14:editId="63B47C71">
          <wp:extent cx="6477000" cy="981075"/>
          <wp:effectExtent l="19050" t="0" r="0" b="0"/>
          <wp:docPr id="32" name="Рисунок 1" descr="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
                  <pic:cNvPicPr>
                    <a:picLocks noChangeAspect="1" noChangeArrowheads="1"/>
                  </pic:cNvPicPr>
                </pic:nvPicPr>
                <pic:blipFill>
                  <a:blip r:embed="rId1"/>
                  <a:srcRect/>
                  <a:stretch>
                    <a:fillRect/>
                  </a:stretch>
                </pic:blipFill>
                <pic:spPr bwMode="auto">
                  <a:xfrm>
                    <a:off x="0" y="0"/>
                    <a:ext cx="6477000" cy="981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5042"/>
      <w:gridCol w:w="2057"/>
    </w:tblGrid>
    <w:tr w:rsidR="00CA49DF" w:rsidRPr="00A758B9" w14:paraId="0DB06DB4" w14:textId="77777777" w:rsidTr="00CA49DF">
      <w:trPr>
        <w:trHeight w:val="353"/>
      </w:trPr>
      <w:tc>
        <w:tcPr>
          <w:tcW w:w="1518" w:type="pct"/>
          <w:vMerge w:val="restart"/>
          <w:vAlign w:val="center"/>
        </w:tcPr>
        <w:p w14:paraId="7B3BD993" w14:textId="04DEA9EB" w:rsidR="00CA49DF" w:rsidRPr="00A758B9" w:rsidRDefault="00CA49DF" w:rsidP="00CA49DF">
          <w:pPr>
            <w:tabs>
              <w:tab w:val="left" w:pos="990"/>
              <w:tab w:val="center" w:pos="4536"/>
              <w:tab w:val="right" w:pos="9072"/>
              <w:tab w:val="right" w:pos="9562"/>
            </w:tabs>
            <w:ind w:right="360"/>
            <w:jc w:val="center"/>
            <w:rPr>
              <w:b/>
              <w:sz w:val="20"/>
              <w:szCs w:val="24"/>
            </w:rPr>
          </w:pPr>
          <w:r>
            <w:rPr>
              <w:noProof/>
              <w:lang w:val="ru-RU"/>
            </w:rPr>
            <w:drawing>
              <wp:inline distT="0" distB="0" distL="0" distR="0" wp14:anchorId="6D29620D" wp14:editId="67A38A13">
                <wp:extent cx="1600200" cy="4191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473" w:type="pct"/>
          <w:vAlign w:val="center"/>
        </w:tcPr>
        <w:p w14:paraId="4216D137" w14:textId="77777777" w:rsidR="00CA49DF" w:rsidRPr="00A758B9" w:rsidRDefault="00CA49DF" w:rsidP="00CA49DF">
          <w:pPr>
            <w:tabs>
              <w:tab w:val="left" w:pos="990"/>
              <w:tab w:val="center" w:pos="4536"/>
              <w:tab w:val="right" w:pos="9072"/>
              <w:tab w:val="right" w:pos="9562"/>
            </w:tabs>
            <w:ind w:right="360"/>
            <w:jc w:val="center"/>
            <w:rPr>
              <w:rFonts w:ascii="Bell MT" w:hAnsi="Bell MT"/>
              <w:b/>
              <w:sz w:val="20"/>
              <w:szCs w:val="24"/>
              <w:lang w:val="fr-FR"/>
            </w:rPr>
          </w:pPr>
          <w:r w:rsidRPr="00A758B9">
            <w:rPr>
              <w:rFonts w:ascii="Bell MT" w:hAnsi="Bell MT"/>
              <w:b/>
              <w:sz w:val="20"/>
              <w:szCs w:val="24"/>
              <w:lang w:val="fr-FR"/>
            </w:rPr>
            <w:t xml:space="preserve">SISTEMUL de MANAGEMENT </w:t>
          </w:r>
        </w:p>
      </w:tc>
      <w:tc>
        <w:tcPr>
          <w:tcW w:w="1009" w:type="pct"/>
          <w:vAlign w:val="center"/>
        </w:tcPr>
        <w:p w14:paraId="7B7067E8" w14:textId="77777777" w:rsidR="00CA49DF" w:rsidRPr="00F61A4A" w:rsidRDefault="00CA49DF" w:rsidP="00CA49DF">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w:t>
          </w:r>
          <w:r>
            <w:rPr>
              <w:sz w:val="20"/>
              <w:szCs w:val="24"/>
            </w:rPr>
            <w:t>10</w:t>
          </w:r>
        </w:p>
        <w:p w14:paraId="3F7F3210" w14:textId="224F1BB4" w:rsidR="00CA49DF" w:rsidRPr="00A758B9" w:rsidRDefault="00CA49DF" w:rsidP="00CA49DF">
          <w:pPr>
            <w:tabs>
              <w:tab w:val="left" w:pos="990"/>
              <w:tab w:val="center" w:pos="4536"/>
              <w:tab w:val="right" w:pos="9072"/>
              <w:tab w:val="right" w:pos="9562"/>
            </w:tabs>
            <w:ind w:right="360"/>
            <w:rPr>
              <w:sz w:val="20"/>
              <w:szCs w:val="24"/>
            </w:rPr>
          </w:pPr>
          <w:r w:rsidRPr="00F61A4A">
            <w:rPr>
              <w:sz w:val="20"/>
              <w:szCs w:val="24"/>
            </w:rPr>
            <w:t xml:space="preserve">din </w:t>
          </w:r>
          <w:r>
            <w:rPr>
              <w:sz w:val="20"/>
              <w:szCs w:val="24"/>
            </w:rPr>
            <w:t>05</w:t>
          </w:r>
          <w:r w:rsidRPr="00F61A4A">
            <w:rPr>
              <w:sz w:val="20"/>
              <w:szCs w:val="24"/>
            </w:rPr>
            <w:t>.</w:t>
          </w:r>
          <w:r>
            <w:rPr>
              <w:sz w:val="20"/>
              <w:szCs w:val="24"/>
            </w:rPr>
            <w:t>12</w:t>
          </w:r>
          <w:r w:rsidRPr="00F61A4A">
            <w:rPr>
              <w:sz w:val="20"/>
              <w:szCs w:val="24"/>
            </w:rPr>
            <w:t>.202</w:t>
          </w:r>
          <w:r>
            <w:rPr>
              <w:sz w:val="20"/>
              <w:szCs w:val="24"/>
            </w:rPr>
            <w:t>2</w:t>
          </w:r>
        </w:p>
      </w:tc>
    </w:tr>
    <w:tr w:rsidR="00CA49DF" w:rsidRPr="00A758B9" w14:paraId="576655E5" w14:textId="77777777" w:rsidTr="00CA49DF">
      <w:trPr>
        <w:trHeight w:val="354"/>
      </w:trPr>
      <w:tc>
        <w:tcPr>
          <w:tcW w:w="1518" w:type="pct"/>
          <w:vMerge/>
        </w:tcPr>
        <w:p w14:paraId="446D44BE" w14:textId="77777777" w:rsidR="00CA49DF" w:rsidRPr="00A758B9" w:rsidRDefault="00CA49DF" w:rsidP="00CA49DF">
          <w:pPr>
            <w:tabs>
              <w:tab w:val="left" w:pos="990"/>
              <w:tab w:val="center" w:pos="4536"/>
              <w:tab w:val="right" w:pos="9072"/>
              <w:tab w:val="right" w:pos="9562"/>
            </w:tabs>
            <w:ind w:right="360"/>
            <w:rPr>
              <w:rFonts w:ascii="Bell MT" w:hAnsi="Bell MT"/>
              <w:b/>
              <w:noProof/>
              <w:sz w:val="20"/>
              <w:szCs w:val="24"/>
              <w:lang w:val="ru-RU"/>
            </w:rPr>
          </w:pPr>
        </w:p>
      </w:tc>
      <w:tc>
        <w:tcPr>
          <w:tcW w:w="2473" w:type="pct"/>
          <w:vAlign w:val="center"/>
        </w:tcPr>
        <w:p w14:paraId="2EF30943" w14:textId="2F526822" w:rsidR="00CA49DF" w:rsidRPr="00A758B9" w:rsidRDefault="00CA49DF" w:rsidP="00CA49DF">
          <w:pPr>
            <w:tabs>
              <w:tab w:val="left" w:pos="990"/>
              <w:tab w:val="center" w:pos="4536"/>
              <w:tab w:val="right" w:pos="9072"/>
              <w:tab w:val="right" w:pos="9562"/>
            </w:tabs>
            <w:ind w:right="360"/>
            <w:jc w:val="center"/>
            <w:rPr>
              <w:sz w:val="20"/>
              <w:szCs w:val="24"/>
              <w:lang w:val="en-US"/>
            </w:rPr>
          </w:pPr>
          <w:r w:rsidRPr="00A758B9">
            <w:rPr>
              <w:sz w:val="20"/>
              <w:szCs w:val="24"/>
              <w:lang w:val="en-US"/>
            </w:rPr>
            <w:t xml:space="preserve">PC-01 </w:t>
          </w:r>
          <w:proofErr w:type="spellStart"/>
          <w:r>
            <w:rPr>
              <w:sz w:val="20"/>
              <w:szCs w:val="24"/>
              <w:lang w:val="en-US"/>
            </w:rPr>
            <w:t>OCpr</w:t>
          </w:r>
          <w:proofErr w:type="spellEnd"/>
          <w:r w:rsidRPr="00A758B9">
            <w:rPr>
              <w:sz w:val="20"/>
              <w:szCs w:val="24"/>
              <w:lang w:val="en-US"/>
            </w:rPr>
            <w:t>-INM</w:t>
          </w:r>
        </w:p>
      </w:tc>
      <w:tc>
        <w:tcPr>
          <w:tcW w:w="1009" w:type="pct"/>
          <w:vAlign w:val="center"/>
        </w:tcPr>
        <w:p w14:paraId="3CB719D2" w14:textId="77777777" w:rsidR="00CA49DF" w:rsidRPr="00A758B9" w:rsidRDefault="00CA49DF" w:rsidP="00CA49DF">
          <w:pPr>
            <w:tabs>
              <w:tab w:val="left" w:pos="990"/>
              <w:tab w:val="center" w:pos="4536"/>
              <w:tab w:val="right" w:pos="9072"/>
              <w:tab w:val="right" w:pos="9562"/>
            </w:tabs>
            <w:ind w:right="360"/>
            <w:rPr>
              <w:sz w:val="20"/>
              <w:szCs w:val="24"/>
              <w:lang w:val="ru-RU"/>
            </w:rPr>
          </w:pPr>
          <w:r w:rsidRPr="00A758B9">
            <w:rPr>
              <w:sz w:val="20"/>
              <w:szCs w:val="24"/>
            </w:rPr>
            <w:t xml:space="preserve">Pagina </w:t>
          </w:r>
          <w:r w:rsidRPr="00A758B9">
            <w:rPr>
              <w:sz w:val="20"/>
              <w:szCs w:val="24"/>
              <w:lang w:val="ru-RU"/>
            </w:rPr>
            <w:fldChar w:fldCharType="begin"/>
          </w:r>
          <w:r w:rsidRPr="00A758B9">
            <w:rPr>
              <w:sz w:val="20"/>
              <w:szCs w:val="24"/>
              <w:lang w:val="ru-RU"/>
            </w:rPr>
            <w:instrText xml:space="preserve"> PAGE </w:instrText>
          </w:r>
          <w:r w:rsidRPr="00A758B9">
            <w:rPr>
              <w:sz w:val="20"/>
              <w:szCs w:val="24"/>
              <w:lang w:val="ru-RU"/>
            </w:rPr>
            <w:fldChar w:fldCharType="separate"/>
          </w:r>
          <w:r w:rsidR="00BE14C7">
            <w:rPr>
              <w:noProof/>
              <w:sz w:val="20"/>
              <w:szCs w:val="24"/>
              <w:lang w:val="ru-RU"/>
            </w:rPr>
            <w:t>21</w:t>
          </w:r>
          <w:r w:rsidRPr="00A758B9">
            <w:rPr>
              <w:sz w:val="20"/>
              <w:szCs w:val="24"/>
              <w:lang w:val="ru-RU"/>
            </w:rPr>
            <w:fldChar w:fldCharType="end"/>
          </w:r>
          <w:r w:rsidRPr="00A758B9">
            <w:rPr>
              <w:sz w:val="20"/>
              <w:szCs w:val="24"/>
            </w:rPr>
            <w:t xml:space="preserve"> din</w:t>
          </w:r>
          <w:r>
            <w:rPr>
              <w:sz w:val="20"/>
              <w:szCs w:val="24"/>
            </w:rPr>
            <w:t xml:space="preserve"> </w:t>
          </w:r>
          <w:r w:rsidRPr="00A758B9">
            <w:rPr>
              <w:sz w:val="20"/>
              <w:lang w:val="ru-RU"/>
            </w:rPr>
            <w:fldChar w:fldCharType="begin"/>
          </w:r>
          <w:r w:rsidRPr="00A758B9">
            <w:rPr>
              <w:sz w:val="20"/>
              <w:lang w:val="ru-RU"/>
            </w:rPr>
            <w:instrText xml:space="preserve"> NUMPAGES </w:instrText>
          </w:r>
          <w:r w:rsidRPr="00A758B9">
            <w:rPr>
              <w:sz w:val="20"/>
              <w:lang w:val="ru-RU"/>
            </w:rPr>
            <w:fldChar w:fldCharType="separate"/>
          </w:r>
          <w:r w:rsidR="00BE14C7">
            <w:rPr>
              <w:noProof/>
              <w:sz w:val="20"/>
              <w:lang w:val="ru-RU"/>
            </w:rPr>
            <w:t>47</w:t>
          </w:r>
          <w:r w:rsidRPr="00A758B9">
            <w:rPr>
              <w:sz w:val="20"/>
              <w:lang w:val="ru-RU"/>
            </w:rPr>
            <w:fldChar w:fldCharType="end"/>
          </w:r>
        </w:p>
      </w:tc>
    </w:tr>
  </w:tbl>
  <w:p w14:paraId="0BFA0C69" w14:textId="77777777" w:rsidR="00960716" w:rsidRDefault="00960716" w:rsidP="00D835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5192"/>
      <w:gridCol w:w="1803"/>
    </w:tblGrid>
    <w:tr w:rsidR="00960716" w:rsidRPr="0076126C" w14:paraId="110B9273" w14:textId="77777777" w:rsidTr="00900267">
      <w:trPr>
        <w:trHeight w:val="353"/>
      </w:trPr>
      <w:tc>
        <w:tcPr>
          <w:tcW w:w="1396" w:type="pct"/>
          <w:vMerge w:val="restart"/>
          <w:vAlign w:val="center"/>
        </w:tcPr>
        <w:p w14:paraId="68738E12" w14:textId="0506721E" w:rsidR="00960716" w:rsidRPr="0076126C" w:rsidRDefault="00960716" w:rsidP="00882036">
          <w:pPr>
            <w:pStyle w:val="Header"/>
            <w:tabs>
              <w:tab w:val="left" w:pos="990"/>
              <w:tab w:val="right" w:pos="9562"/>
            </w:tabs>
            <w:ind w:right="360"/>
            <w:jc w:val="center"/>
            <w:rPr>
              <w:b/>
              <w:sz w:val="20"/>
              <w:szCs w:val="24"/>
            </w:rPr>
          </w:pPr>
          <w:r>
            <w:rPr>
              <w:noProof/>
              <w:lang w:val="ru-RU"/>
            </w:rPr>
            <w:drawing>
              <wp:inline distT="0" distB="0" distL="0" distR="0" wp14:anchorId="63549BFF" wp14:editId="3FF18132">
                <wp:extent cx="1600200" cy="419100"/>
                <wp:effectExtent l="0" t="0" r="0" b="0"/>
                <wp:docPr id="238" name="Рисунок 3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42" w:type="pct"/>
          <w:vAlign w:val="center"/>
        </w:tcPr>
        <w:p w14:paraId="341E46F2" w14:textId="77777777" w:rsidR="00960716" w:rsidRPr="0076126C" w:rsidRDefault="00960716" w:rsidP="00550A2F">
          <w:pPr>
            <w:pStyle w:val="Header"/>
            <w:tabs>
              <w:tab w:val="left" w:pos="990"/>
              <w:tab w:val="right" w:pos="9562"/>
            </w:tabs>
            <w:ind w:right="360"/>
            <w:jc w:val="center"/>
            <w:rPr>
              <w:rFonts w:ascii="Bell MT" w:hAnsi="Bell MT"/>
              <w:b/>
              <w:sz w:val="20"/>
              <w:szCs w:val="24"/>
              <w:lang w:val="fr-FR"/>
            </w:rPr>
          </w:pPr>
          <w:r w:rsidRPr="0076126C">
            <w:rPr>
              <w:rFonts w:ascii="Bell MT" w:hAnsi="Bell MT"/>
              <w:b/>
              <w:sz w:val="20"/>
              <w:szCs w:val="24"/>
              <w:lang w:val="fr-FR"/>
            </w:rPr>
            <w:t xml:space="preserve">SISTEMUL de MANAGEMENT </w:t>
          </w:r>
        </w:p>
      </w:tc>
      <w:tc>
        <w:tcPr>
          <w:tcW w:w="962" w:type="pct"/>
          <w:vAlign w:val="center"/>
        </w:tcPr>
        <w:p w14:paraId="7EAC7968" w14:textId="77777777" w:rsidR="00960716" w:rsidRPr="00F61A4A" w:rsidRDefault="00960716" w:rsidP="00847F66">
          <w:pPr>
            <w:tabs>
              <w:tab w:val="left" w:pos="990"/>
              <w:tab w:val="center" w:pos="4536"/>
              <w:tab w:val="right" w:pos="9072"/>
              <w:tab w:val="right" w:pos="9562"/>
            </w:tabs>
            <w:ind w:right="360"/>
            <w:rPr>
              <w:sz w:val="20"/>
              <w:szCs w:val="24"/>
            </w:rPr>
          </w:pPr>
          <w:proofErr w:type="spellStart"/>
          <w:r w:rsidRPr="00F61A4A">
            <w:rPr>
              <w:sz w:val="20"/>
              <w:szCs w:val="24"/>
            </w:rPr>
            <w:t>Ediţia</w:t>
          </w:r>
          <w:proofErr w:type="spellEnd"/>
          <w:r w:rsidRPr="00F61A4A">
            <w:rPr>
              <w:sz w:val="20"/>
              <w:szCs w:val="24"/>
            </w:rPr>
            <w:t xml:space="preserve"> 0</w:t>
          </w:r>
          <w:r>
            <w:rPr>
              <w:sz w:val="20"/>
              <w:szCs w:val="24"/>
            </w:rPr>
            <w:t>9</w:t>
          </w:r>
        </w:p>
        <w:p w14:paraId="427802AE" w14:textId="39BA82D1" w:rsidR="00960716" w:rsidRPr="0076126C" w:rsidRDefault="00960716" w:rsidP="00847F66">
          <w:pPr>
            <w:pStyle w:val="Header"/>
            <w:tabs>
              <w:tab w:val="left" w:pos="990"/>
              <w:tab w:val="right" w:pos="9562"/>
            </w:tabs>
            <w:ind w:right="360"/>
            <w:rPr>
              <w:sz w:val="20"/>
              <w:szCs w:val="24"/>
            </w:rPr>
          </w:pPr>
          <w:r w:rsidRPr="00F61A4A">
            <w:rPr>
              <w:sz w:val="20"/>
              <w:szCs w:val="24"/>
            </w:rPr>
            <w:t xml:space="preserve">din </w:t>
          </w:r>
          <w:r>
            <w:rPr>
              <w:sz w:val="20"/>
              <w:szCs w:val="24"/>
            </w:rPr>
            <w:t>06</w:t>
          </w:r>
          <w:r w:rsidRPr="00F61A4A">
            <w:rPr>
              <w:sz w:val="20"/>
              <w:szCs w:val="24"/>
            </w:rPr>
            <w:t>.0</w:t>
          </w:r>
          <w:r>
            <w:rPr>
              <w:sz w:val="20"/>
              <w:szCs w:val="24"/>
            </w:rPr>
            <w:t>8</w:t>
          </w:r>
          <w:r w:rsidRPr="00F61A4A">
            <w:rPr>
              <w:sz w:val="20"/>
              <w:szCs w:val="24"/>
            </w:rPr>
            <w:t>.202</w:t>
          </w:r>
          <w:r>
            <w:rPr>
              <w:sz w:val="20"/>
              <w:szCs w:val="24"/>
            </w:rPr>
            <w:t>1</w:t>
          </w:r>
        </w:p>
      </w:tc>
    </w:tr>
    <w:tr w:rsidR="00960716" w:rsidRPr="0076126C" w14:paraId="3C6690D6" w14:textId="77777777" w:rsidTr="00900267">
      <w:trPr>
        <w:trHeight w:val="354"/>
      </w:trPr>
      <w:tc>
        <w:tcPr>
          <w:tcW w:w="1396" w:type="pct"/>
          <w:vMerge/>
        </w:tcPr>
        <w:p w14:paraId="03FDF2F7" w14:textId="77777777" w:rsidR="00960716" w:rsidRPr="0076126C" w:rsidRDefault="00960716" w:rsidP="00882036">
          <w:pPr>
            <w:pStyle w:val="Header"/>
            <w:tabs>
              <w:tab w:val="left" w:pos="990"/>
              <w:tab w:val="right" w:pos="9562"/>
            </w:tabs>
            <w:ind w:right="360"/>
            <w:rPr>
              <w:rFonts w:ascii="Bell MT" w:hAnsi="Bell MT"/>
              <w:b/>
              <w:noProof/>
              <w:sz w:val="20"/>
              <w:szCs w:val="24"/>
            </w:rPr>
          </w:pPr>
        </w:p>
      </w:tc>
      <w:tc>
        <w:tcPr>
          <w:tcW w:w="2642" w:type="pct"/>
          <w:vAlign w:val="center"/>
        </w:tcPr>
        <w:p w14:paraId="405E8F26" w14:textId="56F12A78" w:rsidR="00960716" w:rsidRPr="0076126C" w:rsidRDefault="00960716" w:rsidP="002A4C28">
          <w:pPr>
            <w:pStyle w:val="Header"/>
            <w:tabs>
              <w:tab w:val="left" w:pos="990"/>
              <w:tab w:val="right" w:pos="9562"/>
            </w:tabs>
            <w:ind w:right="360"/>
            <w:jc w:val="center"/>
            <w:rPr>
              <w:sz w:val="20"/>
              <w:szCs w:val="24"/>
            </w:rPr>
          </w:pPr>
          <w:r w:rsidRPr="0076126C">
            <w:rPr>
              <w:sz w:val="20"/>
              <w:szCs w:val="24"/>
              <w:lang w:val="en-US"/>
            </w:rPr>
            <w:t>P</w:t>
          </w:r>
          <w:r>
            <w:rPr>
              <w:sz w:val="20"/>
              <w:szCs w:val="24"/>
              <w:lang w:val="en-US"/>
            </w:rPr>
            <w:t xml:space="preserve">C-01 </w:t>
          </w:r>
          <w:proofErr w:type="spellStart"/>
          <w:r>
            <w:rPr>
              <w:sz w:val="20"/>
              <w:szCs w:val="24"/>
              <w:lang w:val="en-US"/>
            </w:rPr>
            <w:t>OCpr</w:t>
          </w:r>
          <w:proofErr w:type="spellEnd"/>
          <w:r w:rsidRPr="0076126C">
            <w:rPr>
              <w:sz w:val="20"/>
              <w:szCs w:val="24"/>
              <w:lang w:val="en-US"/>
            </w:rPr>
            <w:t>-INM</w:t>
          </w:r>
        </w:p>
      </w:tc>
      <w:tc>
        <w:tcPr>
          <w:tcW w:w="962" w:type="pct"/>
          <w:vAlign w:val="center"/>
        </w:tcPr>
        <w:p w14:paraId="06A67F19" w14:textId="77777777" w:rsidR="00960716" w:rsidRPr="0076126C" w:rsidRDefault="00960716" w:rsidP="00882036">
          <w:pPr>
            <w:pStyle w:val="Header"/>
            <w:tabs>
              <w:tab w:val="left" w:pos="990"/>
              <w:tab w:val="right" w:pos="9562"/>
            </w:tabs>
            <w:ind w:right="360"/>
            <w:rPr>
              <w:sz w:val="20"/>
              <w:szCs w:val="24"/>
            </w:rPr>
          </w:pPr>
          <w:r w:rsidRPr="0076126C">
            <w:rPr>
              <w:sz w:val="20"/>
              <w:szCs w:val="24"/>
            </w:rPr>
            <w:t xml:space="preserve">Pagina </w:t>
          </w:r>
          <w:r w:rsidRPr="0076126C">
            <w:rPr>
              <w:rStyle w:val="PageNumber"/>
              <w:sz w:val="20"/>
              <w:szCs w:val="24"/>
            </w:rPr>
            <w:fldChar w:fldCharType="begin"/>
          </w:r>
          <w:r w:rsidRPr="0076126C">
            <w:rPr>
              <w:rStyle w:val="PageNumber"/>
              <w:sz w:val="20"/>
              <w:szCs w:val="24"/>
            </w:rPr>
            <w:instrText xml:space="preserve"> PAGE </w:instrText>
          </w:r>
          <w:r w:rsidRPr="0076126C">
            <w:rPr>
              <w:rStyle w:val="PageNumber"/>
              <w:sz w:val="20"/>
              <w:szCs w:val="24"/>
            </w:rPr>
            <w:fldChar w:fldCharType="separate"/>
          </w:r>
          <w:r w:rsidR="00B855B0">
            <w:rPr>
              <w:rStyle w:val="PageNumber"/>
              <w:noProof/>
              <w:sz w:val="20"/>
              <w:szCs w:val="24"/>
            </w:rPr>
            <w:t>35</w:t>
          </w:r>
          <w:r w:rsidRPr="0076126C">
            <w:rPr>
              <w:rStyle w:val="PageNumber"/>
              <w:sz w:val="20"/>
              <w:szCs w:val="24"/>
            </w:rPr>
            <w:fldChar w:fldCharType="end"/>
          </w:r>
          <w:r w:rsidRPr="0076126C">
            <w:rPr>
              <w:rStyle w:val="PageNumber"/>
              <w:sz w:val="20"/>
              <w:szCs w:val="24"/>
            </w:rPr>
            <w:t xml:space="preserve"> din</w:t>
          </w:r>
          <w:r>
            <w:rPr>
              <w:rStyle w:val="PageNumber"/>
              <w:sz w:val="20"/>
              <w:szCs w:val="24"/>
            </w:rPr>
            <w:t xml:space="preserve"> </w:t>
          </w:r>
          <w:r w:rsidRPr="0076126C">
            <w:rPr>
              <w:rStyle w:val="PageNumber"/>
              <w:sz w:val="20"/>
            </w:rPr>
            <w:fldChar w:fldCharType="begin"/>
          </w:r>
          <w:r w:rsidRPr="0076126C">
            <w:rPr>
              <w:rStyle w:val="PageNumber"/>
              <w:sz w:val="20"/>
            </w:rPr>
            <w:instrText xml:space="preserve"> NUMPAGES </w:instrText>
          </w:r>
          <w:r w:rsidRPr="0076126C">
            <w:rPr>
              <w:rStyle w:val="PageNumber"/>
              <w:sz w:val="20"/>
            </w:rPr>
            <w:fldChar w:fldCharType="separate"/>
          </w:r>
          <w:r w:rsidR="00B855B0">
            <w:rPr>
              <w:rStyle w:val="PageNumber"/>
              <w:noProof/>
              <w:sz w:val="20"/>
            </w:rPr>
            <w:t>47</w:t>
          </w:r>
          <w:r w:rsidRPr="0076126C">
            <w:rPr>
              <w:rStyle w:val="PageNumber"/>
              <w:sz w:val="20"/>
            </w:rPr>
            <w:fldChar w:fldCharType="end"/>
          </w:r>
        </w:p>
      </w:tc>
    </w:tr>
  </w:tbl>
  <w:p w14:paraId="45CF48C5" w14:textId="77777777" w:rsidR="00960716" w:rsidRPr="004D57B9" w:rsidRDefault="00960716">
    <w:pPr>
      <w:pStyle w:val="Header"/>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4906"/>
      <w:gridCol w:w="2193"/>
    </w:tblGrid>
    <w:tr w:rsidR="00960716" w:rsidRPr="0076126C" w14:paraId="2C28E4DA" w14:textId="77777777" w:rsidTr="00882036">
      <w:trPr>
        <w:trHeight w:val="353"/>
      </w:trPr>
      <w:tc>
        <w:tcPr>
          <w:tcW w:w="1381" w:type="pct"/>
          <w:vMerge w:val="restart"/>
          <w:vAlign w:val="center"/>
        </w:tcPr>
        <w:p w14:paraId="521B229E" w14:textId="10311FE8" w:rsidR="00960716" w:rsidRPr="0076126C" w:rsidRDefault="00960716" w:rsidP="00882036">
          <w:pPr>
            <w:pStyle w:val="Header"/>
            <w:tabs>
              <w:tab w:val="left" w:pos="990"/>
              <w:tab w:val="right" w:pos="9562"/>
            </w:tabs>
            <w:ind w:right="360"/>
            <w:jc w:val="center"/>
            <w:rPr>
              <w:b/>
              <w:sz w:val="20"/>
              <w:szCs w:val="24"/>
            </w:rPr>
          </w:pPr>
          <w:r>
            <w:rPr>
              <w:noProof/>
              <w:lang w:val="ru-RU"/>
            </w:rPr>
            <w:drawing>
              <wp:inline distT="0" distB="0" distL="0" distR="0" wp14:anchorId="47A1D069" wp14:editId="25C530C6">
                <wp:extent cx="1600200" cy="419100"/>
                <wp:effectExtent l="0" t="0" r="0" b="0"/>
                <wp:docPr id="65"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475" w:type="pct"/>
          <w:vAlign w:val="center"/>
        </w:tcPr>
        <w:p w14:paraId="760BF132" w14:textId="77777777" w:rsidR="00960716" w:rsidRPr="0076126C" w:rsidRDefault="00960716" w:rsidP="00550A2F">
          <w:pPr>
            <w:pStyle w:val="Header"/>
            <w:tabs>
              <w:tab w:val="left" w:pos="990"/>
              <w:tab w:val="right" w:pos="9562"/>
            </w:tabs>
            <w:ind w:right="360"/>
            <w:jc w:val="center"/>
            <w:rPr>
              <w:rFonts w:ascii="Bell MT" w:hAnsi="Bell MT"/>
              <w:b/>
              <w:sz w:val="20"/>
              <w:szCs w:val="24"/>
              <w:lang w:val="fr-FR"/>
            </w:rPr>
          </w:pPr>
          <w:r w:rsidRPr="0076126C">
            <w:rPr>
              <w:rFonts w:ascii="Bell MT" w:hAnsi="Bell MT"/>
              <w:b/>
              <w:sz w:val="20"/>
              <w:szCs w:val="24"/>
              <w:lang w:val="fr-FR"/>
            </w:rPr>
            <w:t xml:space="preserve">SISTEMUL de MANAGEMENT </w:t>
          </w:r>
        </w:p>
      </w:tc>
      <w:tc>
        <w:tcPr>
          <w:tcW w:w="1144" w:type="pct"/>
          <w:vAlign w:val="center"/>
        </w:tcPr>
        <w:p w14:paraId="42881D24" w14:textId="77777777" w:rsidR="008E11FB" w:rsidRPr="00CA49DF" w:rsidRDefault="008E11FB" w:rsidP="008E11FB">
          <w:pPr>
            <w:tabs>
              <w:tab w:val="left" w:pos="990"/>
              <w:tab w:val="center" w:pos="4536"/>
              <w:tab w:val="right" w:pos="9072"/>
              <w:tab w:val="right" w:pos="9562"/>
            </w:tabs>
            <w:ind w:right="360"/>
            <w:rPr>
              <w:sz w:val="20"/>
              <w:szCs w:val="24"/>
            </w:rPr>
          </w:pPr>
          <w:proofErr w:type="spellStart"/>
          <w:r w:rsidRPr="00CA49DF">
            <w:rPr>
              <w:sz w:val="20"/>
              <w:szCs w:val="24"/>
            </w:rPr>
            <w:t>Ediţia</w:t>
          </w:r>
          <w:proofErr w:type="spellEnd"/>
          <w:r w:rsidRPr="00CA49DF">
            <w:rPr>
              <w:sz w:val="20"/>
              <w:szCs w:val="24"/>
            </w:rPr>
            <w:t xml:space="preserve"> 10</w:t>
          </w:r>
        </w:p>
        <w:p w14:paraId="488B898E" w14:textId="7AD2D4CD" w:rsidR="00960716" w:rsidRPr="0076126C" w:rsidRDefault="008E11FB" w:rsidP="008E11FB">
          <w:pPr>
            <w:pStyle w:val="Header"/>
            <w:tabs>
              <w:tab w:val="left" w:pos="990"/>
              <w:tab w:val="right" w:pos="9562"/>
            </w:tabs>
            <w:ind w:right="360"/>
            <w:rPr>
              <w:sz w:val="20"/>
              <w:szCs w:val="24"/>
            </w:rPr>
          </w:pPr>
          <w:r w:rsidRPr="00CA49DF">
            <w:rPr>
              <w:sz w:val="20"/>
              <w:szCs w:val="24"/>
            </w:rPr>
            <w:t>din 05.12.2022</w:t>
          </w:r>
        </w:p>
      </w:tc>
    </w:tr>
    <w:tr w:rsidR="00960716" w:rsidRPr="0076126C" w14:paraId="535C9DF0" w14:textId="77777777" w:rsidTr="00882036">
      <w:trPr>
        <w:trHeight w:val="354"/>
      </w:trPr>
      <w:tc>
        <w:tcPr>
          <w:tcW w:w="1381" w:type="pct"/>
          <w:vMerge/>
        </w:tcPr>
        <w:p w14:paraId="37E057FC" w14:textId="77777777" w:rsidR="00960716" w:rsidRPr="0076126C" w:rsidRDefault="00960716" w:rsidP="00882036">
          <w:pPr>
            <w:pStyle w:val="Header"/>
            <w:tabs>
              <w:tab w:val="left" w:pos="990"/>
              <w:tab w:val="right" w:pos="9562"/>
            </w:tabs>
            <w:ind w:right="360"/>
            <w:rPr>
              <w:rFonts w:ascii="Bell MT" w:hAnsi="Bell MT"/>
              <w:b/>
              <w:noProof/>
              <w:sz w:val="20"/>
              <w:szCs w:val="24"/>
            </w:rPr>
          </w:pPr>
        </w:p>
      </w:tc>
      <w:tc>
        <w:tcPr>
          <w:tcW w:w="2475" w:type="pct"/>
          <w:vAlign w:val="center"/>
        </w:tcPr>
        <w:p w14:paraId="349C41C1" w14:textId="609439BF" w:rsidR="00960716" w:rsidRPr="0076126C" w:rsidRDefault="00960716" w:rsidP="002A4C28">
          <w:pPr>
            <w:pStyle w:val="Header"/>
            <w:tabs>
              <w:tab w:val="left" w:pos="990"/>
              <w:tab w:val="right" w:pos="9562"/>
            </w:tabs>
            <w:ind w:right="360"/>
            <w:jc w:val="center"/>
            <w:rPr>
              <w:sz w:val="20"/>
              <w:szCs w:val="24"/>
            </w:rPr>
          </w:pPr>
          <w:r w:rsidRPr="0076126C">
            <w:rPr>
              <w:sz w:val="20"/>
              <w:szCs w:val="24"/>
              <w:lang w:val="en-US"/>
            </w:rPr>
            <w:t>P</w:t>
          </w:r>
          <w:r>
            <w:rPr>
              <w:sz w:val="20"/>
              <w:szCs w:val="24"/>
              <w:lang w:val="en-US"/>
            </w:rPr>
            <w:t xml:space="preserve">C-01 </w:t>
          </w:r>
          <w:proofErr w:type="spellStart"/>
          <w:r>
            <w:rPr>
              <w:sz w:val="20"/>
              <w:szCs w:val="24"/>
              <w:lang w:val="en-US"/>
            </w:rPr>
            <w:t>OCpr</w:t>
          </w:r>
          <w:proofErr w:type="spellEnd"/>
          <w:r w:rsidRPr="0076126C">
            <w:rPr>
              <w:sz w:val="20"/>
              <w:szCs w:val="24"/>
              <w:lang w:val="en-US"/>
            </w:rPr>
            <w:t>-INM</w:t>
          </w:r>
        </w:p>
      </w:tc>
      <w:tc>
        <w:tcPr>
          <w:tcW w:w="1144" w:type="pct"/>
          <w:vAlign w:val="center"/>
        </w:tcPr>
        <w:p w14:paraId="69934F78" w14:textId="77777777" w:rsidR="00960716" w:rsidRPr="0076126C" w:rsidRDefault="00960716" w:rsidP="00882036">
          <w:pPr>
            <w:pStyle w:val="Header"/>
            <w:tabs>
              <w:tab w:val="left" w:pos="990"/>
              <w:tab w:val="right" w:pos="9562"/>
            </w:tabs>
            <w:ind w:right="360"/>
            <w:rPr>
              <w:sz w:val="20"/>
              <w:szCs w:val="24"/>
            </w:rPr>
          </w:pPr>
          <w:r w:rsidRPr="0076126C">
            <w:rPr>
              <w:sz w:val="20"/>
              <w:szCs w:val="24"/>
            </w:rPr>
            <w:t xml:space="preserve">Pagina </w:t>
          </w:r>
          <w:r w:rsidRPr="0076126C">
            <w:rPr>
              <w:rStyle w:val="PageNumber"/>
              <w:sz w:val="20"/>
              <w:szCs w:val="24"/>
            </w:rPr>
            <w:fldChar w:fldCharType="begin"/>
          </w:r>
          <w:r w:rsidRPr="0076126C">
            <w:rPr>
              <w:rStyle w:val="PageNumber"/>
              <w:sz w:val="20"/>
              <w:szCs w:val="24"/>
            </w:rPr>
            <w:instrText xml:space="preserve"> PAGE </w:instrText>
          </w:r>
          <w:r w:rsidRPr="0076126C">
            <w:rPr>
              <w:rStyle w:val="PageNumber"/>
              <w:sz w:val="20"/>
              <w:szCs w:val="24"/>
            </w:rPr>
            <w:fldChar w:fldCharType="separate"/>
          </w:r>
          <w:r w:rsidR="00B855B0">
            <w:rPr>
              <w:rStyle w:val="PageNumber"/>
              <w:noProof/>
              <w:sz w:val="20"/>
              <w:szCs w:val="24"/>
            </w:rPr>
            <w:t>46</w:t>
          </w:r>
          <w:r w:rsidRPr="0076126C">
            <w:rPr>
              <w:rStyle w:val="PageNumber"/>
              <w:sz w:val="20"/>
              <w:szCs w:val="24"/>
            </w:rPr>
            <w:fldChar w:fldCharType="end"/>
          </w:r>
          <w:r w:rsidRPr="0076126C">
            <w:rPr>
              <w:rStyle w:val="PageNumber"/>
              <w:sz w:val="20"/>
              <w:szCs w:val="24"/>
            </w:rPr>
            <w:t xml:space="preserve"> din</w:t>
          </w:r>
          <w:r>
            <w:rPr>
              <w:rStyle w:val="PageNumber"/>
              <w:sz w:val="20"/>
              <w:szCs w:val="24"/>
            </w:rPr>
            <w:t xml:space="preserve"> </w:t>
          </w:r>
          <w:r w:rsidRPr="0076126C">
            <w:rPr>
              <w:rStyle w:val="PageNumber"/>
              <w:sz w:val="20"/>
            </w:rPr>
            <w:fldChar w:fldCharType="begin"/>
          </w:r>
          <w:r w:rsidRPr="0076126C">
            <w:rPr>
              <w:rStyle w:val="PageNumber"/>
              <w:sz w:val="20"/>
            </w:rPr>
            <w:instrText xml:space="preserve"> NUMPAGES </w:instrText>
          </w:r>
          <w:r w:rsidRPr="0076126C">
            <w:rPr>
              <w:rStyle w:val="PageNumber"/>
              <w:sz w:val="20"/>
            </w:rPr>
            <w:fldChar w:fldCharType="separate"/>
          </w:r>
          <w:r w:rsidR="00B855B0">
            <w:rPr>
              <w:rStyle w:val="PageNumber"/>
              <w:noProof/>
              <w:sz w:val="20"/>
            </w:rPr>
            <w:t>47</w:t>
          </w:r>
          <w:r w:rsidRPr="0076126C">
            <w:rPr>
              <w:rStyle w:val="PageNumber"/>
              <w:sz w:val="20"/>
            </w:rPr>
            <w:fldChar w:fldCharType="end"/>
          </w:r>
        </w:p>
      </w:tc>
    </w:tr>
  </w:tbl>
  <w:p w14:paraId="2323D6E2" w14:textId="77777777" w:rsidR="00960716" w:rsidRPr="004D57B9" w:rsidRDefault="0096071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7EE8"/>
    <w:multiLevelType w:val="hybridMultilevel"/>
    <w:tmpl w:val="BB9284C8"/>
    <w:lvl w:ilvl="0" w:tplc="9CECA1EE">
      <w:start w:val="4"/>
      <w:numFmt w:val="bullet"/>
      <w:lvlText w:val=""/>
      <w:lvlJc w:val="left"/>
      <w:pPr>
        <w:ind w:left="1058" w:hanging="360"/>
      </w:pPr>
      <w:rPr>
        <w:rFonts w:ascii="Symbol" w:eastAsia="Times New Roman" w:hAnsi="Symbol" w:cs="Times New Roman"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 w15:restartNumberingAfterBreak="0">
    <w:nsid w:val="062A35BA"/>
    <w:multiLevelType w:val="hybridMultilevel"/>
    <w:tmpl w:val="C12E9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C00B6"/>
    <w:multiLevelType w:val="multilevel"/>
    <w:tmpl w:val="079641F8"/>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7"/>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61173A"/>
    <w:multiLevelType w:val="multilevel"/>
    <w:tmpl w:val="AF92F7E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E71AC"/>
    <w:multiLevelType w:val="hybridMultilevel"/>
    <w:tmpl w:val="26B44B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D154E7"/>
    <w:multiLevelType w:val="hybridMultilevel"/>
    <w:tmpl w:val="B0821652"/>
    <w:lvl w:ilvl="0" w:tplc="C1322C9C">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6" w15:restartNumberingAfterBreak="0">
    <w:nsid w:val="0A046D3F"/>
    <w:multiLevelType w:val="multilevel"/>
    <w:tmpl w:val="128E413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23767"/>
    <w:multiLevelType w:val="multilevel"/>
    <w:tmpl w:val="840C39CA"/>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43068D"/>
    <w:multiLevelType w:val="hybridMultilevel"/>
    <w:tmpl w:val="FBA0ADEC"/>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DA36B53"/>
    <w:multiLevelType w:val="hybridMultilevel"/>
    <w:tmpl w:val="1CC64338"/>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35696B"/>
    <w:multiLevelType w:val="hybridMultilevel"/>
    <w:tmpl w:val="FEDA8AAA"/>
    <w:lvl w:ilvl="0" w:tplc="10D8A002">
      <w:start w:val="1"/>
      <w:numFmt w:val="bullet"/>
      <w:lvlText w:val="-"/>
      <w:lvlJc w:val="left"/>
      <w:pPr>
        <w:ind w:left="1080" w:hanging="360"/>
      </w:pPr>
      <w:rPr>
        <w:rFonts w:ascii="Times New Roman CYR" w:eastAsia="Times New Roman" w:hAnsi="Times New Roman CYR"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44600EF"/>
    <w:multiLevelType w:val="multilevel"/>
    <w:tmpl w:val="FF0614E6"/>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9"/>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785C33"/>
    <w:multiLevelType w:val="hybridMultilevel"/>
    <w:tmpl w:val="AB600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88391A"/>
    <w:multiLevelType w:val="multilevel"/>
    <w:tmpl w:val="C2D6393C"/>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B858C4"/>
    <w:multiLevelType w:val="hybridMultilevel"/>
    <w:tmpl w:val="229067AA"/>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634092B"/>
    <w:multiLevelType w:val="multilevel"/>
    <w:tmpl w:val="FC5257D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7E132D"/>
    <w:multiLevelType w:val="hybridMultilevel"/>
    <w:tmpl w:val="9982A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2143FB"/>
    <w:multiLevelType w:val="multilevel"/>
    <w:tmpl w:val="64FCABB8"/>
    <w:lvl w:ilvl="0">
      <w:start w:val="4"/>
      <w:numFmt w:val="decimal"/>
      <w:lvlText w:val="%1"/>
      <w:lvlJc w:val="left"/>
      <w:pPr>
        <w:ind w:left="480" w:hanging="480"/>
      </w:pPr>
      <w:rPr>
        <w:rFonts w:hint="default"/>
      </w:rPr>
    </w:lvl>
    <w:lvl w:ilvl="1">
      <w:start w:val="2"/>
      <w:numFmt w:val="decimal"/>
      <w:lvlText w:val="%1.1"/>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6196C"/>
    <w:multiLevelType w:val="hybridMultilevel"/>
    <w:tmpl w:val="E3FE38E2"/>
    <w:lvl w:ilvl="0" w:tplc="041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3F829D3"/>
    <w:multiLevelType w:val="hybridMultilevel"/>
    <w:tmpl w:val="827073EA"/>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58C1C13"/>
    <w:multiLevelType w:val="hybridMultilevel"/>
    <w:tmpl w:val="89701F50"/>
    <w:lvl w:ilvl="0" w:tplc="2DBAC178">
      <w:start w:val="4"/>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1" w15:restartNumberingAfterBreak="0">
    <w:nsid w:val="26BC4080"/>
    <w:multiLevelType w:val="hybridMultilevel"/>
    <w:tmpl w:val="6B40073A"/>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83A7DA1"/>
    <w:multiLevelType w:val="hybridMultilevel"/>
    <w:tmpl w:val="F386E582"/>
    <w:lvl w:ilvl="0" w:tplc="9BE074B2">
      <w:start w:val="1"/>
      <w:numFmt w:val="decimal"/>
      <w:lvlText w:val="%1."/>
      <w:lvlJc w:val="left"/>
      <w:pPr>
        <w:ind w:left="2345" w:hanging="360"/>
      </w:pPr>
      <w:rPr>
        <w:rFonts w:cs="Times New Roman"/>
        <w:b w:val="0"/>
      </w:rPr>
    </w:lvl>
    <w:lvl w:ilvl="1" w:tplc="ED0EC77A">
      <w:start w:val="1"/>
      <w:numFmt w:val="upperRoman"/>
      <w:lvlText w:val="%2."/>
      <w:lvlJc w:val="left"/>
      <w:pPr>
        <w:ind w:left="2650" w:hanging="720"/>
      </w:pPr>
      <w:rPr>
        <w:rFonts w:cs="Times New Roman" w:hint="default"/>
      </w:rPr>
    </w:lvl>
    <w:lvl w:ilvl="2" w:tplc="D4B85734">
      <w:start w:val="1"/>
      <w:numFmt w:val="lowerLetter"/>
      <w:lvlText w:val="%3)"/>
      <w:lvlJc w:val="left"/>
      <w:pPr>
        <w:ind w:left="1920" w:hanging="360"/>
      </w:pPr>
      <w:rPr>
        <w:rFonts w:cs="Times New Roman" w:hint="default"/>
        <w:color w:val="000000"/>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23" w15:restartNumberingAfterBreak="0">
    <w:nsid w:val="31B777D2"/>
    <w:multiLevelType w:val="hybridMultilevel"/>
    <w:tmpl w:val="0116EF62"/>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5374EF3"/>
    <w:multiLevelType w:val="hybridMultilevel"/>
    <w:tmpl w:val="4D28862A"/>
    <w:lvl w:ilvl="0" w:tplc="CA92D8A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37A505B5"/>
    <w:multiLevelType w:val="multilevel"/>
    <w:tmpl w:val="061EF4D4"/>
    <w:lvl w:ilvl="0">
      <w:start w:val="4"/>
      <w:numFmt w:val="decimal"/>
      <w:lvlText w:val="%1"/>
      <w:lvlJc w:val="left"/>
      <w:pPr>
        <w:ind w:left="600" w:hanging="600"/>
      </w:pPr>
      <w:rPr>
        <w:rFonts w:hint="default"/>
        <w:b/>
        <w:sz w:val="24"/>
      </w:rPr>
    </w:lvl>
    <w:lvl w:ilvl="1">
      <w:start w:val="2"/>
      <w:numFmt w:val="decimal"/>
      <w:lvlText w:val="%1.%2"/>
      <w:lvlJc w:val="left"/>
      <w:pPr>
        <w:ind w:left="600" w:hanging="600"/>
      </w:pPr>
      <w:rPr>
        <w:rFonts w:hint="default"/>
      </w:rPr>
    </w:lvl>
    <w:lvl w:ilvl="2">
      <w:start w:val="15"/>
      <w:numFmt w:val="decimal"/>
      <w:lvlText w:val="4.%2.15"/>
      <w:lvlJc w:val="left"/>
      <w:pPr>
        <w:ind w:left="720" w:hanging="720"/>
      </w:pPr>
      <w:rPr>
        <w:rFonts w:ascii="Times New Roman" w:hAnsi="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4F4E50"/>
    <w:multiLevelType w:val="multilevel"/>
    <w:tmpl w:val="4EB62AF8"/>
    <w:lvl w:ilvl="0">
      <w:start w:val="1"/>
      <w:numFmt w:val="decimal"/>
      <w:lvlText w:val="%1"/>
      <w:lvlJc w:val="left"/>
      <w:pPr>
        <w:ind w:left="360" w:hanging="360"/>
      </w:pPr>
      <w:rPr>
        <w:rFonts w:ascii="TimesNewRomanPS-BoldMT" w:hAnsi="TimesNewRomanPS-BoldMT" w:cs="TimesNewRomanPS-BoldMT" w:hint="default"/>
        <w:b/>
      </w:rPr>
    </w:lvl>
    <w:lvl w:ilvl="1">
      <w:start w:val="3"/>
      <w:numFmt w:val="decimal"/>
      <w:lvlText w:val="%1.%2"/>
      <w:lvlJc w:val="left"/>
      <w:pPr>
        <w:ind w:left="360" w:hanging="360"/>
      </w:pPr>
      <w:rPr>
        <w:rFonts w:ascii="TimesNewRomanPS-BoldMT" w:hAnsi="TimesNewRomanPS-BoldMT" w:cs="TimesNewRomanPS-BoldMT" w:hint="default"/>
        <w:b/>
      </w:rPr>
    </w:lvl>
    <w:lvl w:ilvl="2">
      <w:start w:val="1"/>
      <w:numFmt w:val="decimal"/>
      <w:lvlText w:val="%1.%2.%3"/>
      <w:lvlJc w:val="left"/>
      <w:pPr>
        <w:ind w:left="720" w:hanging="720"/>
      </w:pPr>
      <w:rPr>
        <w:rFonts w:ascii="TimesNewRomanPS-BoldMT" w:hAnsi="TimesNewRomanPS-BoldMT" w:cs="TimesNewRomanPS-BoldMT" w:hint="default"/>
        <w:b/>
      </w:rPr>
    </w:lvl>
    <w:lvl w:ilvl="3">
      <w:start w:val="1"/>
      <w:numFmt w:val="decimal"/>
      <w:lvlText w:val="%1.%2.%3.%4"/>
      <w:lvlJc w:val="left"/>
      <w:pPr>
        <w:ind w:left="720" w:hanging="720"/>
      </w:pPr>
      <w:rPr>
        <w:rFonts w:ascii="TimesNewRomanPS-BoldMT" w:hAnsi="TimesNewRomanPS-BoldMT" w:cs="TimesNewRomanPS-BoldMT" w:hint="default"/>
        <w:b/>
      </w:rPr>
    </w:lvl>
    <w:lvl w:ilvl="4">
      <w:start w:val="1"/>
      <w:numFmt w:val="decimal"/>
      <w:lvlText w:val="%1.%2.%3.%4.%5"/>
      <w:lvlJc w:val="left"/>
      <w:pPr>
        <w:ind w:left="1080" w:hanging="1080"/>
      </w:pPr>
      <w:rPr>
        <w:rFonts w:ascii="TimesNewRomanPS-BoldMT" w:hAnsi="TimesNewRomanPS-BoldMT" w:cs="TimesNewRomanPS-BoldMT" w:hint="default"/>
        <w:b/>
      </w:rPr>
    </w:lvl>
    <w:lvl w:ilvl="5">
      <w:start w:val="1"/>
      <w:numFmt w:val="decimal"/>
      <w:lvlText w:val="%1.%2.%3.%4.%5.%6"/>
      <w:lvlJc w:val="left"/>
      <w:pPr>
        <w:ind w:left="1080" w:hanging="1080"/>
      </w:pPr>
      <w:rPr>
        <w:rFonts w:ascii="TimesNewRomanPS-BoldMT" w:hAnsi="TimesNewRomanPS-BoldMT" w:cs="TimesNewRomanPS-BoldMT" w:hint="default"/>
        <w:b/>
      </w:rPr>
    </w:lvl>
    <w:lvl w:ilvl="6">
      <w:start w:val="1"/>
      <w:numFmt w:val="decimal"/>
      <w:lvlText w:val="%1.%2.%3.%4.%5.%6.%7"/>
      <w:lvlJc w:val="left"/>
      <w:pPr>
        <w:ind w:left="1440" w:hanging="1440"/>
      </w:pPr>
      <w:rPr>
        <w:rFonts w:ascii="TimesNewRomanPS-BoldMT" w:hAnsi="TimesNewRomanPS-BoldMT" w:cs="TimesNewRomanPS-BoldMT" w:hint="default"/>
        <w:b/>
      </w:rPr>
    </w:lvl>
    <w:lvl w:ilvl="7">
      <w:start w:val="1"/>
      <w:numFmt w:val="decimal"/>
      <w:lvlText w:val="%1.%2.%3.%4.%5.%6.%7.%8"/>
      <w:lvlJc w:val="left"/>
      <w:pPr>
        <w:ind w:left="1440" w:hanging="1440"/>
      </w:pPr>
      <w:rPr>
        <w:rFonts w:ascii="TimesNewRomanPS-BoldMT" w:hAnsi="TimesNewRomanPS-BoldMT" w:cs="TimesNewRomanPS-BoldMT" w:hint="default"/>
        <w:b/>
      </w:rPr>
    </w:lvl>
    <w:lvl w:ilvl="8">
      <w:start w:val="1"/>
      <w:numFmt w:val="decimal"/>
      <w:lvlText w:val="%1.%2.%3.%4.%5.%6.%7.%8.%9"/>
      <w:lvlJc w:val="left"/>
      <w:pPr>
        <w:ind w:left="1800" w:hanging="1800"/>
      </w:pPr>
      <w:rPr>
        <w:rFonts w:ascii="TimesNewRomanPS-BoldMT" w:hAnsi="TimesNewRomanPS-BoldMT" w:cs="TimesNewRomanPS-BoldMT" w:hint="default"/>
        <w:b/>
      </w:rPr>
    </w:lvl>
  </w:abstractNum>
  <w:abstractNum w:abstractNumId="27" w15:restartNumberingAfterBreak="0">
    <w:nsid w:val="3ADD5FCE"/>
    <w:multiLevelType w:val="hybridMultilevel"/>
    <w:tmpl w:val="BB82E936"/>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E4230CE"/>
    <w:multiLevelType w:val="hybridMultilevel"/>
    <w:tmpl w:val="14705A16"/>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3A8444C"/>
    <w:multiLevelType w:val="hybridMultilevel"/>
    <w:tmpl w:val="75F80648"/>
    <w:lvl w:ilvl="0" w:tplc="A0F0AF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DC543B"/>
    <w:multiLevelType w:val="hybridMultilevel"/>
    <w:tmpl w:val="54AC9A32"/>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B54173"/>
    <w:multiLevelType w:val="hybridMultilevel"/>
    <w:tmpl w:val="F9DAEB44"/>
    <w:lvl w:ilvl="0" w:tplc="A0F0AF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2212B7"/>
    <w:multiLevelType w:val="hybridMultilevel"/>
    <w:tmpl w:val="86A88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9B7BDF"/>
    <w:multiLevelType w:val="multilevel"/>
    <w:tmpl w:val="DF2E959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9"/>
      <w:numFmt w:val="decimal"/>
      <w:lvlText w:val="4.%2.11"/>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4144F39"/>
    <w:multiLevelType w:val="multilevel"/>
    <w:tmpl w:val="0F02164E"/>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5444F84"/>
    <w:multiLevelType w:val="hybridMultilevel"/>
    <w:tmpl w:val="93582896"/>
    <w:lvl w:ilvl="0" w:tplc="C1322C9C">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6" w15:restartNumberingAfterBreak="0">
    <w:nsid w:val="57E250F9"/>
    <w:multiLevelType w:val="hybridMultilevel"/>
    <w:tmpl w:val="5D9E10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7311FA"/>
    <w:multiLevelType w:val="hybridMultilevel"/>
    <w:tmpl w:val="F244AD80"/>
    <w:lvl w:ilvl="0" w:tplc="732600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6E4B07"/>
    <w:multiLevelType w:val="multilevel"/>
    <w:tmpl w:val="018CD50C"/>
    <w:styleLink w:val="1"/>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14"/>
      <w:lvlJc w:val="left"/>
      <w:pPr>
        <w:ind w:left="720" w:hanging="720"/>
      </w:pPr>
      <w:rPr>
        <w:rFonts w:ascii="Times New Roman" w:hAnsi="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75847"/>
    <w:multiLevelType w:val="hybridMultilevel"/>
    <w:tmpl w:val="F5A20F3C"/>
    <w:lvl w:ilvl="0" w:tplc="2E90AFB4">
      <w:start w:val="1"/>
      <w:numFmt w:val="decimal"/>
      <w:lvlText w:val="%1."/>
      <w:lvlJc w:val="left"/>
      <w:pPr>
        <w:ind w:left="720" w:hanging="360"/>
      </w:pPr>
      <w:rPr>
        <w:rFonts w:ascii="Times New Roman" w:hAnsi="Times New Roman" w:cs="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0BE29DF"/>
    <w:multiLevelType w:val="multilevel"/>
    <w:tmpl w:val="CFB4C30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541777"/>
    <w:multiLevelType w:val="hybridMultilevel"/>
    <w:tmpl w:val="B114C336"/>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611BEF"/>
    <w:multiLevelType w:val="hybridMultilevel"/>
    <w:tmpl w:val="967A49D2"/>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560604E"/>
    <w:multiLevelType w:val="hybridMultilevel"/>
    <w:tmpl w:val="77381E94"/>
    <w:lvl w:ilvl="0" w:tplc="DCAC56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9718EE"/>
    <w:multiLevelType w:val="hybridMultilevel"/>
    <w:tmpl w:val="0FD4B546"/>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B25358D"/>
    <w:multiLevelType w:val="hybridMultilevel"/>
    <w:tmpl w:val="56ECF76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CD62F7"/>
    <w:multiLevelType w:val="multilevel"/>
    <w:tmpl w:val="EABA8B3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12"/>
      <w:lvlJc w:val="left"/>
      <w:pPr>
        <w:ind w:left="720" w:hanging="720"/>
      </w:pPr>
      <w:rPr>
        <w:rFonts w:hint="default"/>
        <w:b/>
        <w:i w:val="0"/>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6C2C2C0C"/>
    <w:multiLevelType w:val="multilevel"/>
    <w:tmpl w:val="018CD50C"/>
    <w:numStyleLink w:val="1"/>
  </w:abstractNum>
  <w:abstractNum w:abstractNumId="48" w15:restartNumberingAfterBreak="0">
    <w:nsid w:val="6CA00D9A"/>
    <w:multiLevelType w:val="hybridMultilevel"/>
    <w:tmpl w:val="1A546B10"/>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E811C21"/>
    <w:multiLevelType w:val="hybridMultilevel"/>
    <w:tmpl w:val="A5203F86"/>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F2772B5"/>
    <w:multiLevelType w:val="hybridMultilevel"/>
    <w:tmpl w:val="DAF803EE"/>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06F26E4"/>
    <w:multiLevelType w:val="hybridMultilevel"/>
    <w:tmpl w:val="6F14C7EA"/>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0F52941"/>
    <w:multiLevelType w:val="hybridMultilevel"/>
    <w:tmpl w:val="A29A7024"/>
    <w:lvl w:ilvl="0" w:tplc="5B7E7D4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3" w15:restartNumberingAfterBreak="0">
    <w:nsid w:val="76D76C79"/>
    <w:multiLevelType w:val="hybridMultilevel"/>
    <w:tmpl w:val="5F1E5838"/>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8937342"/>
    <w:multiLevelType w:val="hybridMultilevel"/>
    <w:tmpl w:val="EB4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AF1A52"/>
    <w:multiLevelType w:val="hybridMultilevel"/>
    <w:tmpl w:val="062C39C2"/>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C855760"/>
    <w:multiLevelType w:val="multilevel"/>
    <w:tmpl w:val="6E9819E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0"/>
  </w:num>
  <w:num w:numId="2">
    <w:abstractNumId w:val="44"/>
  </w:num>
  <w:num w:numId="3">
    <w:abstractNumId w:val="28"/>
  </w:num>
  <w:num w:numId="4">
    <w:abstractNumId w:val="22"/>
  </w:num>
  <w:num w:numId="5">
    <w:abstractNumId w:val="24"/>
  </w:num>
  <w:num w:numId="6">
    <w:abstractNumId w:val="0"/>
  </w:num>
  <w:num w:numId="7">
    <w:abstractNumId w:val="27"/>
  </w:num>
  <w:num w:numId="8">
    <w:abstractNumId w:val="5"/>
  </w:num>
  <w:num w:numId="9">
    <w:abstractNumId w:val="50"/>
  </w:num>
  <w:num w:numId="10">
    <w:abstractNumId w:val="17"/>
  </w:num>
  <w:num w:numId="11">
    <w:abstractNumId w:val="15"/>
  </w:num>
  <w:num w:numId="12">
    <w:abstractNumId w:val="8"/>
  </w:num>
  <w:num w:numId="13">
    <w:abstractNumId w:val="36"/>
  </w:num>
  <w:num w:numId="14">
    <w:abstractNumId w:val="48"/>
  </w:num>
  <w:num w:numId="15">
    <w:abstractNumId w:val="19"/>
  </w:num>
  <w:num w:numId="16">
    <w:abstractNumId w:val="14"/>
  </w:num>
  <w:num w:numId="17">
    <w:abstractNumId w:val="49"/>
  </w:num>
  <w:num w:numId="18">
    <w:abstractNumId w:val="33"/>
  </w:num>
  <w:num w:numId="19">
    <w:abstractNumId w:val="30"/>
  </w:num>
  <w:num w:numId="20">
    <w:abstractNumId w:val="46"/>
  </w:num>
  <w:num w:numId="21">
    <w:abstractNumId w:val="3"/>
  </w:num>
  <w:num w:numId="22">
    <w:abstractNumId w:val="47"/>
  </w:num>
  <w:num w:numId="23">
    <w:abstractNumId w:val="38"/>
  </w:num>
  <w:num w:numId="24">
    <w:abstractNumId w:val="25"/>
  </w:num>
  <w:num w:numId="25">
    <w:abstractNumId w:val="4"/>
  </w:num>
  <w:num w:numId="26">
    <w:abstractNumId w:val="9"/>
  </w:num>
  <w:num w:numId="27">
    <w:abstractNumId w:val="35"/>
  </w:num>
  <w:num w:numId="28">
    <w:abstractNumId w:val="41"/>
  </w:num>
  <w:num w:numId="29">
    <w:abstractNumId w:val="21"/>
  </w:num>
  <w:num w:numId="30">
    <w:abstractNumId w:val="51"/>
  </w:num>
  <w:num w:numId="31">
    <w:abstractNumId w:val="53"/>
  </w:num>
  <w:num w:numId="32">
    <w:abstractNumId w:val="18"/>
  </w:num>
  <w:num w:numId="33">
    <w:abstractNumId w:val="23"/>
  </w:num>
  <w:num w:numId="34">
    <w:abstractNumId w:val="55"/>
  </w:num>
  <w:num w:numId="35">
    <w:abstractNumId w:val="39"/>
  </w:num>
  <w:num w:numId="36">
    <w:abstractNumId w:val="31"/>
  </w:num>
  <w:num w:numId="37">
    <w:abstractNumId w:val="29"/>
  </w:num>
  <w:num w:numId="38">
    <w:abstractNumId w:val="26"/>
  </w:num>
  <w:num w:numId="39">
    <w:abstractNumId w:val="32"/>
  </w:num>
  <w:num w:numId="40">
    <w:abstractNumId w:val="2"/>
  </w:num>
  <w:num w:numId="41">
    <w:abstractNumId w:val="56"/>
  </w:num>
  <w:num w:numId="42">
    <w:abstractNumId w:val="6"/>
  </w:num>
  <w:num w:numId="43">
    <w:abstractNumId w:val="7"/>
  </w:num>
  <w:num w:numId="44">
    <w:abstractNumId w:val="11"/>
  </w:num>
  <w:num w:numId="45">
    <w:abstractNumId w:val="52"/>
  </w:num>
  <w:num w:numId="46">
    <w:abstractNumId w:val="13"/>
  </w:num>
  <w:num w:numId="47">
    <w:abstractNumId w:val="34"/>
  </w:num>
  <w:num w:numId="48">
    <w:abstractNumId w:val="42"/>
  </w:num>
  <w:num w:numId="49">
    <w:abstractNumId w:val="37"/>
  </w:num>
  <w:num w:numId="50">
    <w:abstractNumId w:val="1"/>
  </w:num>
  <w:num w:numId="51">
    <w:abstractNumId w:val="10"/>
  </w:num>
  <w:num w:numId="52">
    <w:abstractNumId w:val="45"/>
  </w:num>
  <w:num w:numId="53">
    <w:abstractNumId w:val="43"/>
  </w:num>
  <w:num w:numId="54">
    <w:abstractNumId w:val="54"/>
  </w:num>
  <w:num w:numId="55">
    <w:abstractNumId w:val="12"/>
  </w:num>
  <w:num w:numId="56">
    <w:abstractNumId w:val="16"/>
  </w:num>
  <w:num w:numId="5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DA"/>
    <w:rsid w:val="00001903"/>
    <w:rsid w:val="00010D7C"/>
    <w:rsid w:val="00012D8A"/>
    <w:rsid w:val="00015C7E"/>
    <w:rsid w:val="00021679"/>
    <w:rsid w:val="00021EBD"/>
    <w:rsid w:val="0002273B"/>
    <w:rsid w:val="0002769B"/>
    <w:rsid w:val="00031FF9"/>
    <w:rsid w:val="00032CDD"/>
    <w:rsid w:val="00033AED"/>
    <w:rsid w:val="00034F2C"/>
    <w:rsid w:val="00041AB5"/>
    <w:rsid w:val="0004385D"/>
    <w:rsid w:val="0004440A"/>
    <w:rsid w:val="00044C9F"/>
    <w:rsid w:val="0004618F"/>
    <w:rsid w:val="00054001"/>
    <w:rsid w:val="00060FDE"/>
    <w:rsid w:val="00061A91"/>
    <w:rsid w:val="00067A6D"/>
    <w:rsid w:val="00077CAF"/>
    <w:rsid w:val="00083DBD"/>
    <w:rsid w:val="0008556F"/>
    <w:rsid w:val="00092B78"/>
    <w:rsid w:val="000A029B"/>
    <w:rsid w:val="000A1076"/>
    <w:rsid w:val="000A20A0"/>
    <w:rsid w:val="000B5B57"/>
    <w:rsid w:val="000B5F3C"/>
    <w:rsid w:val="000C52C1"/>
    <w:rsid w:val="000D6ABE"/>
    <w:rsid w:val="000D6C88"/>
    <w:rsid w:val="000D77B0"/>
    <w:rsid w:val="000E3340"/>
    <w:rsid w:val="000E5C1D"/>
    <w:rsid w:val="000F25F8"/>
    <w:rsid w:val="000F2C5D"/>
    <w:rsid w:val="000F57C6"/>
    <w:rsid w:val="000F5F40"/>
    <w:rsid w:val="0010298E"/>
    <w:rsid w:val="00102D54"/>
    <w:rsid w:val="001041C0"/>
    <w:rsid w:val="00106CE3"/>
    <w:rsid w:val="001118BC"/>
    <w:rsid w:val="00127CD5"/>
    <w:rsid w:val="00131062"/>
    <w:rsid w:val="0013767A"/>
    <w:rsid w:val="00140A3A"/>
    <w:rsid w:val="00141AA8"/>
    <w:rsid w:val="00141FC1"/>
    <w:rsid w:val="00142E71"/>
    <w:rsid w:val="00146302"/>
    <w:rsid w:val="00157D1F"/>
    <w:rsid w:val="0016091D"/>
    <w:rsid w:val="00161964"/>
    <w:rsid w:val="001622BC"/>
    <w:rsid w:val="00162EBE"/>
    <w:rsid w:val="00164503"/>
    <w:rsid w:val="001667F0"/>
    <w:rsid w:val="001741D4"/>
    <w:rsid w:val="001748F4"/>
    <w:rsid w:val="00176EDF"/>
    <w:rsid w:val="00183BE8"/>
    <w:rsid w:val="00190B5C"/>
    <w:rsid w:val="0019460C"/>
    <w:rsid w:val="0019640B"/>
    <w:rsid w:val="001A2A09"/>
    <w:rsid w:val="001A2AFD"/>
    <w:rsid w:val="001A4763"/>
    <w:rsid w:val="001A6F1D"/>
    <w:rsid w:val="001A7C18"/>
    <w:rsid w:val="001B1BA9"/>
    <w:rsid w:val="001B3A77"/>
    <w:rsid w:val="001B4DCC"/>
    <w:rsid w:val="001B4EB2"/>
    <w:rsid w:val="001B555D"/>
    <w:rsid w:val="001B5653"/>
    <w:rsid w:val="001B7468"/>
    <w:rsid w:val="001B74F8"/>
    <w:rsid w:val="001C2D94"/>
    <w:rsid w:val="001C5279"/>
    <w:rsid w:val="001C544B"/>
    <w:rsid w:val="001E1D32"/>
    <w:rsid w:val="001E1E6B"/>
    <w:rsid w:val="001E6AB3"/>
    <w:rsid w:val="001E73D8"/>
    <w:rsid w:val="001F3B0B"/>
    <w:rsid w:val="001F719D"/>
    <w:rsid w:val="00200AAE"/>
    <w:rsid w:val="002016BF"/>
    <w:rsid w:val="002110A4"/>
    <w:rsid w:val="00212FD0"/>
    <w:rsid w:val="00213263"/>
    <w:rsid w:val="002148F8"/>
    <w:rsid w:val="00220DBE"/>
    <w:rsid w:val="0022268B"/>
    <w:rsid w:val="00222C51"/>
    <w:rsid w:val="002230A1"/>
    <w:rsid w:val="002236A6"/>
    <w:rsid w:val="00224479"/>
    <w:rsid w:val="00231020"/>
    <w:rsid w:val="00232BC4"/>
    <w:rsid w:val="002339CE"/>
    <w:rsid w:val="00245484"/>
    <w:rsid w:val="00245EEF"/>
    <w:rsid w:val="0025125B"/>
    <w:rsid w:val="00253507"/>
    <w:rsid w:val="002610D9"/>
    <w:rsid w:val="00261C63"/>
    <w:rsid w:val="0026782C"/>
    <w:rsid w:val="00267C51"/>
    <w:rsid w:val="00271990"/>
    <w:rsid w:val="00280DB3"/>
    <w:rsid w:val="0028304C"/>
    <w:rsid w:val="0028364A"/>
    <w:rsid w:val="00291663"/>
    <w:rsid w:val="00291CC4"/>
    <w:rsid w:val="00295EDC"/>
    <w:rsid w:val="002A0285"/>
    <w:rsid w:val="002A36E7"/>
    <w:rsid w:val="002A44EE"/>
    <w:rsid w:val="002A4C28"/>
    <w:rsid w:val="002B1525"/>
    <w:rsid w:val="002D3004"/>
    <w:rsid w:val="002D3C01"/>
    <w:rsid w:val="002D5548"/>
    <w:rsid w:val="002F604A"/>
    <w:rsid w:val="00301920"/>
    <w:rsid w:val="003069DE"/>
    <w:rsid w:val="00313BE8"/>
    <w:rsid w:val="003157D3"/>
    <w:rsid w:val="00327B44"/>
    <w:rsid w:val="003321DB"/>
    <w:rsid w:val="00332A1E"/>
    <w:rsid w:val="00332B4A"/>
    <w:rsid w:val="00333C96"/>
    <w:rsid w:val="00337FEF"/>
    <w:rsid w:val="00345BE7"/>
    <w:rsid w:val="00361A50"/>
    <w:rsid w:val="00362111"/>
    <w:rsid w:val="0037746A"/>
    <w:rsid w:val="003826D1"/>
    <w:rsid w:val="00384DC5"/>
    <w:rsid w:val="00384E45"/>
    <w:rsid w:val="0038535F"/>
    <w:rsid w:val="00387A4E"/>
    <w:rsid w:val="00387CD4"/>
    <w:rsid w:val="003905F9"/>
    <w:rsid w:val="00390ACD"/>
    <w:rsid w:val="00397DE1"/>
    <w:rsid w:val="003A2B58"/>
    <w:rsid w:val="003A41BD"/>
    <w:rsid w:val="003B0D22"/>
    <w:rsid w:val="003C0A27"/>
    <w:rsid w:val="003C2C2C"/>
    <w:rsid w:val="003C4B19"/>
    <w:rsid w:val="003D07C1"/>
    <w:rsid w:val="003D7941"/>
    <w:rsid w:val="003E2CEC"/>
    <w:rsid w:val="003E3E07"/>
    <w:rsid w:val="003E50B4"/>
    <w:rsid w:val="003E59D9"/>
    <w:rsid w:val="003E74A3"/>
    <w:rsid w:val="003F0672"/>
    <w:rsid w:val="003F0864"/>
    <w:rsid w:val="003F0CD3"/>
    <w:rsid w:val="003F0EBB"/>
    <w:rsid w:val="003F1002"/>
    <w:rsid w:val="003F2B7D"/>
    <w:rsid w:val="003F3489"/>
    <w:rsid w:val="003F6CAE"/>
    <w:rsid w:val="00400478"/>
    <w:rsid w:val="00406543"/>
    <w:rsid w:val="004119F7"/>
    <w:rsid w:val="004126D2"/>
    <w:rsid w:val="00416BF1"/>
    <w:rsid w:val="0041714D"/>
    <w:rsid w:val="00417604"/>
    <w:rsid w:val="00425ACB"/>
    <w:rsid w:val="0042669E"/>
    <w:rsid w:val="004305C7"/>
    <w:rsid w:val="00433E56"/>
    <w:rsid w:val="00436065"/>
    <w:rsid w:val="004376D0"/>
    <w:rsid w:val="00444CDE"/>
    <w:rsid w:val="004458B5"/>
    <w:rsid w:val="00452B09"/>
    <w:rsid w:val="00454219"/>
    <w:rsid w:val="004543AE"/>
    <w:rsid w:val="00456EF1"/>
    <w:rsid w:val="004572E7"/>
    <w:rsid w:val="00457309"/>
    <w:rsid w:val="00461C04"/>
    <w:rsid w:val="0046379E"/>
    <w:rsid w:val="00465D53"/>
    <w:rsid w:val="00466522"/>
    <w:rsid w:val="00471211"/>
    <w:rsid w:val="004773F3"/>
    <w:rsid w:val="00477F4D"/>
    <w:rsid w:val="00485509"/>
    <w:rsid w:val="00487DF2"/>
    <w:rsid w:val="00490373"/>
    <w:rsid w:val="00495FB4"/>
    <w:rsid w:val="004B7DA7"/>
    <w:rsid w:val="004B7E53"/>
    <w:rsid w:val="004C0C9A"/>
    <w:rsid w:val="004C38B8"/>
    <w:rsid w:val="004C4E20"/>
    <w:rsid w:val="004C5D8D"/>
    <w:rsid w:val="004C60DF"/>
    <w:rsid w:val="004C7BFC"/>
    <w:rsid w:val="004D051E"/>
    <w:rsid w:val="004D15EE"/>
    <w:rsid w:val="004D2C44"/>
    <w:rsid w:val="004E3AFF"/>
    <w:rsid w:val="004E681C"/>
    <w:rsid w:val="004F51AD"/>
    <w:rsid w:val="004F7229"/>
    <w:rsid w:val="004F7F3E"/>
    <w:rsid w:val="00500B3E"/>
    <w:rsid w:val="0050106E"/>
    <w:rsid w:val="00501B42"/>
    <w:rsid w:val="00501C2B"/>
    <w:rsid w:val="005048B4"/>
    <w:rsid w:val="00526C4C"/>
    <w:rsid w:val="00544D54"/>
    <w:rsid w:val="00546E0C"/>
    <w:rsid w:val="00550A2F"/>
    <w:rsid w:val="005513B0"/>
    <w:rsid w:val="00553220"/>
    <w:rsid w:val="005609AB"/>
    <w:rsid w:val="005654CE"/>
    <w:rsid w:val="005677C7"/>
    <w:rsid w:val="00572B41"/>
    <w:rsid w:val="0057399C"/>
    <w:rsid w:val="00573F07"/>
    <w:rsid w:val="00574750"/>
    <w:rsid w:val="00574BF1"/>
    <w:rsid w:val="0057753F"/>
    <w:rsid w:val="00580F6F"/>
    <w:rsid w:val="00583205"/>
    <w:rsid w:val="00585D9D"/>
    <w:rsid w:val="00587313"/>
    <w:rsid w:val="00590CE2"/>
    <w:rsid w:val="00591BA5"/>
    <w:rsid w:val="00593304"/>
    <w:rsid w:val="00594DD7"/>
    <w:rsid w:val="00595729"/>
    <w:rsid w:val="005A165C"/>
    <w:rsid w:val="005A5743"/>
    <w:rsid w:val="005A72FF"/>
    <w:rsid w:val="005B07A4"/>
    <w:rsid w:val="005B23EB"/>
    <w:rsid w:val="005B343F"/>
    <w:rsid w:val="005B60D3"/>
    <w:rsid w:val="005B7160"/>
    <w:rsid w:val="005C0A1B"/>
    <w:rsid w:val="005C1E0F"/>
    <w:rsid w:val="005C55DC"/>
    <w:rsid w:val="005C58AA"/>
    <w:rsid w:val="005D0FDD"/>
    <w:rsid w:val="005E333A"/>
    <w:rsid w:val="005E73DA"/>
    <w:rsid w:val="005F173F"/>
    <w:rsid w:val="005F3AFC"/>
    <w:rsid w:val="005F4D12"/>
    <w:rsid w:val="00602B35"/>
    <w:rsid w:val="00610579"/>
    <w:rsid w:val="00615A6C"/>
    <w:rsid w:val="00616BB2"/>
    <w:rsid w:val="00624C52"/>
    <w:rsid w:val="00625219"/>
    <w:rsid w:val="00627BF2"/>
    <w:rsid w:val="006322C8"/>
    <w:rsid w:val="00632CAA"/>
    <w:rsid w:val="00642A8B"/>
    <w:rsid w:val="00651D1C"/>
    <w:rsid w:val="006525E5"/>
    <w:rsid w:val="00657391"/>
    <w:rsid w:val="006640D8"/>
    <w:rsid w:val="00671B76"/>
    <w:rsid w:val="00672396"/>
    <w:rsid w:val="006742E5"/>
    <w:rsid w:val="006805E6"/>
    <w:rsid w:val="00682A3A"/>
    <w:rsid w:val="0068478B"/>
    <w:rsid w:val="006903D1"/>
    <w:rsid w:val="006906D4"/>
    <w:rsid w:val="006940A0"/>
    <w:rsid w:val="00694A66"/>
    <w:rsid w:val="006A5B40"/>
    <w:rsid w:val="006B10B0"/>
    <w:rsid w:val="006B2739"/>
    <w:rsid w:val="006B62FB"/>
    <w:rsid w:val="006C22E4"/>
    <w:rsid w:val="006C4B03"/>
    <w:rsid w:val="006D3BC7"/>
    <w:rsid w:val="006D48BA"/>
    <w:rsid w:val="006D6CE6"/>
    <w:rsid w:val="006E136D"/>
    <w:rsid w:val="006E23D7"/>
    <w:rsid w:val="006E278C"/>
    <w:rsid w:val="006E2CD2"/>
    <w:rsid w:val="006E758B"/>
    <w:rsid w:val="006E7987"/>
    <w:rsid w:val="006F52E6"/>
    <w:rsid w:val="006F6281"/>
    <w:rsid w:val="006F73D9"/>
    <w:rsid w:val="00702355"/>
    <w:rsid w:val="007028D3"/>
    <w:rsid w:val="007055A9"/>
    <w:rsid w:val="00705A13"/>
    <w:rsid w:val="00713339"/>
    <w:rsid w:val="00716086"/>
    <w:rsid w:val="00716467"/>
    <w:rsid w:val="0072005C"/>
    <w:rsid w:val="00723C48"/>
    <w:rsid w:val="007273DB"/>
    <w:rsid w:val="00731127"/>
    <w:rsid w:val="00736C6A"/>
    <w:rsid w:val="007426C8"/>
    <w:rsid w:val="00743DC3"/>
    <w:rsid w:val="0074426D"/>
    <w:rsid w:val="00745327"/>
    <w:rsid w:val="007459E5"/>
    <w:rsid w:val="00755EE7"/>
    <w:rsid w:val="00760B4F"/>
    <w:rsid w:val="00761110"/>
    <w:rsid w:val="0076126C"/>
    <w:rsid w:val="0076150E"/>
    <w:rsid w:val="0077158A"/>
    <w:rsid w:val="007819E2"/>
    <w:rsid w:val="00783505"/>
    <w:rsid w:val="00791007"/>
    <w:rsid w:val="007961E7"/>
    <w:rsid w:val="00796575"/>
    <w:rsid w:val="00796F8D"/>
    <w:rsid w:val="00797184"/>
    <w:rsid w:val="007A1FD7"/>
    <w:rsid w:val="007A45CD"/>
    <w:rsid w:val="007A605F"/>
    <w:rsid w:val="007B3DA3"/>
    <w:rsid w:val="007B579A"/>
    <w:rsid w:val="007C0D4E"/>
    <w:rsid w:val="007C168B"/>
    <w:rsid w:val="007C311D"/>
    <w:rsid w:val="007C737C"/>
    <w:rsid w:val="007D1D0C"/>
    <w:rsid w:val="007D4428"/>
    <w:rsid w:val="007D5796"/>
    <w:rsid w:val="007E16BD"/>
    <w:rsid w:val="007E6014"/>
    <w:rsid w:val="007F6980"/>
    <w:rsid w:val="00806894"/>
    <w:rsid w:val="008073FB"/>
    <w:rsid w:val="008121B4"/>
    <w:rsid w:val="00820D4C"/>
    <w:rsid w:val="00830401"/>
    <w:rsid w:val="00832D19"/>
    <w:rsid w:val="00840037"/>
    <w:rsid w:val="00841A07"/>
    <w:rsid w:val="00841E2C"/>
    <w:rsid w:val="00847F66"/>
    <w:rsid w:val="008511E8"/>
    <w:rsid w:val="008547BB"/>
    <w:rsid w:val="00854B95"/>
    <w:rsid w:val="00856FDC"/>
    <w:rsid w:val="0086385E"/>
    <w:rsid w:val="00865256"/>
    <w:rsid w:val="008720EB"/>
    <w:rsid w:val="00873578"/>
    <w:rsid w:val="008741C0"/>
    <w:rsid w:val="00875100"/>
    <w:rsid w:val="00882036"/>
    <w:rsid w:val="0088512A"/>
    <w:rsid w:val="00886D55"/>
    <w:rsid w:val="008871AB"/>
    <w:rsid w:val="00890442"/>
    <w:rsid w:val="00892D07"/>
    <w:rsid w:val="008C289F"/>
    <w:rsid w:val="008C35FF"/>
    <w:rsid w:val="008C70E2"/>
    <w:rsid w:val="008D63CC"/>
    <w:rsid w:val="008D7E2D"/>
    <w:rsid w:val="008E02C7"/>
    <w:rsid w:val="008E11FB"/>
    <w:rsid w:val="008E5B8F"/>
    <w:rsid w:val="008F214C"/>
    <w:rsid w:val="008F4520"/>
    <w:rsid w:val="008F4F14"/>
    <w:rsid w:val="008F5256"/>
    <w:rsid w:val="008F73EF"/>
    <w:rsid w:val="008F75E8"/>
    <w:rsid w:val="00900267"/>
    <w:rsid w:val="00900A7C"/>
    <w:rsid w:val="00911150"/>
    <w:rsid w:val="0091489B"/>
    <w:rsid w:val="00917738"/>
    <w:rsid w:val="0092626B"/>
    <w:rsid w:val="0093284A"/>
    <w:rsid w:val="009332E5"/>
    <w:rsid w:val="00935C24"/>
    <w:rsid w:val="0094717F"/>
    <w:rsid w:val="00947923"/>
    <w:rsid w:val="00952485"/>
    <w:rsid w:val="00952ECA"/>
    <w:rsid w:val="00960716"/>
    <w:rsid w:val="009630EC"/>
    <w:rsid w:val="00973263"/>
    <w:rsid w:val="009736ED"/>
    <w:rsid w:val="00974D00"/>
    <w:rsid w:val="009818F0"/>
    <w:rsid w:val="00981C51"/>
    <w:rsid w:val="009820CA"/>
    <w:rsid w:val="0098499A"/>
    <w:rsid w:val="00991B02"/>
    <w:rsid w:val="00997793"/>
    <w:rsid w:val="009A1158"/>
    <w:rsid w:val="009A69B7"/>
    <w:rsid w:val="009A6BA5"/>
    <w:rsid w:val="009B40E5"/>
    <w:rsid w:val="009B6BD6"/>
    <w:rsid w:val="009C0513"/>
    <w:rsid w:val="009C135A"/>
    <w:rsid w:val="009C1746"/>
    <w:rsid w:val="009C26C2"/>
    <w:rsid w:val="009C2B2C"/>
    <w:rsid w:val="009C3ACC"/>
    <w:rsid w:val="009C500E"/>
    <w:rsid w:val="009D279F"/>
    <w:rsid w:val="009E1966"/>
    <w:rsid w:val="009E2359"/>
    <w:rsid w:val="009E2713"/>
    <w:rsid w:val="009E2FAE"/>
    <w:rsid w:val="009E3555"/>
    <w:rsid w:val="009E6E6F"/>
    <w:rsid w:val="009F21F4"/>
    <w:rsid w:val="009F3A59"/>
    <w:rsid w:val="00A02EA6"/>
    <w:rsid w:val="00A03F7B"/>
    <w:rsid w:val="00A04037"/>
    <w:rsid w:val="00A0490C"/>
    <w:rsid w:val="00A04B18"/>
    <w:rsid w:val="00A0744B"/>
    <w:rsid w:val="00A10347"/>
    <w:rsid w:val="00A10CD2"/>
    <w:rsid w:val="00A14341"/>
    <w:rsid w:val="00A14F44"/>
    <w:rsid w:val="00A1506C"/>
    <w:rsid w:val="00A235EE"/>
    <w:rsid w:val="00A24574"/>
    <w:rsid w:val="00A25E2A"/>
    <w:rsid w:val="00A31822"/>
    <w:rsid w:val="00A40752"/>
    <w:rsid w:val="00A419F8"/>
    <w:rsid w:val="00A41B97"/>
    <w:rsid w:val="00A42A2F"/>
    <w:rsid w:val="00A4607D"/>
    <w:rsid w:val="00A4709F"/>
    <w:rsid w:val="00A505A6"/>
    <w:rsid w:val="00A54ACE"/>
    <w:rsid w:val="00A66A8E"/>
    <w:rsid w:val="00A70C3D"/>
    <w:rsid w:val="00A7171D"/>
    <w:rsid w:val="00A758B9"/>
    <w:rsid w:val="00A768C4"/>
    <w:rsid w:val="00A82810"/>
    <w:rsid w:val="00A87830"/>
    <w:rsid w:val="00A91146"/>
    <w:rsid w:val="00A92274"/>
    <w:rsid w:val="00AA195E"/>
    <w:rsid w:val="00AA4566"/>
    <w:rsid w:val="00AA4733"/>
    <w:rsid w:val="00AA6B0A"/>
    <w:rsid w:val="00AB0597"/>
    <w:rsid w:val="00AB182C"/>
    <w:rsid w:val="00AB2D27"/>
    <w:rsid w:val="00AB4B31"/>
    <w:rsid w:val="00AB561F"/>
    <w:rsid w:val="00AB6C98"/>
    <w:rsid w:val="00AB6CFA"/>
    <w:rsid w:val="00AC01CE"/>
    <w:rsid w:val="00AC7223"/>
    <w:rsid w:val="00AD3161"/>
    <w:rsid w:val="00AD382C"/>
    <w:rsid w:val="00AD5A23"/>
    <w:rsid w:val="00AE2DB2"/>
    <w:rsid w:val="00AE7D41"/>
    <w:rsid w:val="00AF3316"/>
    <w:rsid w:val="00AF38AF"/>
    <w:rsid w:val="00AF7135"/>
    <w:rsid w:val="00B01946"/>
    <w:rsid w:val="00B022F3"/>
    <w:rsid w:val="00B146DE"/>
    <w:rsid w:val="00B211CB"/>
    <w:rsid w:val="00B21E8F"/>
    <w:rsid w:val="00B2744E"/>
    <w:rsid w:val="00B3035C"/>
    <w:rsid w:val="00B373DA"/>
    <w:rsid w:val="00B43377"/>
    <w:rsid w:val="00B52ADB"/>
    <w:rsid w:val="00B563BD"/>
    <w:rsid w:val="00B62CB7"/>
    <w:rsid w:val="00B64844"/>
    <w:rsid w:val="00B6624B"/>
    <w:rsid w:val="00B72AAA"/>
    <w:rsid w:val="00B7483C"/>
    <w:rsid w:val="00B74FFB"/>
    <w:rsid w:val="00B7539D"/>
    <w:rsid w:val="00B82D0C"/>
    <w:rsid w:val="00B855B0"/>
    <w:rsid w:val="00B90B7A"/>
    <w:rsid w:val="00B91687"/>
    <w:rsid w:val="00B91DEA"/>
    <w:rsid w:val="00B91FC1"/>
    <w:rsid w:val="00B93B8E"/>
    <w:rsid w:val="00BA248C"/>
    <w:rsid w:val="00BA5AB8"/>
    <w:rsid w:val="00BB1047"/>
    <w:rsid w:val="00BB1F5A"/>
    <w:rsid w:val="00BB2042"/>
    <w:rsid w:val="00BB631F"/>
    <w:rsid w:val="00BC117A"/>
    <w:rsid w:val="00BD5712"/>
    <w:rsid w:val="00BD6FB1"/>
    <w:rsid w:val="00BE14C7"/>
    <w:rsid w:val="00BE590E"/>
    <w:rsid w:val="00BE7318"/>
    <w:rsid w:val="00BF2C3C"/>
    <w:rsid w:val="00BF3C2B"/>
    <w:rsid w:val="00BF5BA4"/>
    <w:rsid w:val="00BF7627"/>
    <w:rsid w:val="00C01601"/>
    <w:rsid w:val="00C06FED"/>
    <w:rsid w:val="00C1035D"/>
    <w:rsid w:val="00C10B7E"/>
    <w:rsid w:val="00C232F1"/>
    <w:rsid w:val="00C23D28"/>
    <w:rsid w:val="00C32C3B"/>
    <w:rsid w:val="00C35A79"/>
    <w:rsid w:val="00C374AA"/>
    <w:rsid w:val="00C4458C"/>
    <w:rsid w:val="00C52E84"/>
    <w:rsid w:val="00C54961"/>
    <w:rsid w:val="00C57371"/>
    <w:rsid w:val="00C600FD"/>
    <w:rsid w:val="00C64300"/>
    <w:rsid w:val="00C72AF6"/>
    <w:rsid w:val="00C75DC0"/>
    <w:rsid w:val="00C76F8B"/>
    <w:rsid w:val="00C833E8"/>
    <w:rsid w:val="00C90054"/>
    <w:rsid w:val="00C90CE4"/>
    <w:rsid w:val="00C94BB6"/>
    <w:rsid w:val="00CA2EE5"/>
    <w:rsid w:val="00CA49DF"/>
    <w:rsid w:val="00CA6C5B"/>
    <w:rsid w:val="00CB6EFC"/>
    <w:rsid w:val="00CC0C10"/>
    <w:rsid w:val="00CC343C"/>
    <w:rsid w:val="00CC5141"/>
    <w:rsid w:val="00CC57D0"/>
    <w:rsid w:val="00CC6C4A"/>
    <w:rsid w:val="00CE09CD"/>
    <w:rsid w:val="00CE1CCA"/>
    <w:rsid w:val="00CE3353"/>
    <w:rsid w:val="00CE37EE"/>
    <w:rsid w:val="00CE3EB9"/>
    <w:rsid w:val="00CF0817"/>
    <w:rsid w:val="00CF0A19"/>
    <w:rsid w:val="00CF1572"/>
    <w:rsid w:val="00CF34A2"/>
    <w:rsid w:val="00CF5B5A"/>
    <w:rsid w:val="00D023AA"/>
    <w:rsid w:val="00D03ED3"/>
    <w:rsid w:val="00D07FA7"/>
    <w:rsid w:val="00D10A7C"/>
    <w:rsid w:val="00D155CE"/>
    <w:rsid w:val="00D16840"/>
    <w:rsid w:val="00D21F91"/>
    <w:rsid w:val="00D226FD"/>
    <w:rsid w:val="00D22FF0"/>
    <w:rsid w:val="00D30F78"/>
    <w:rsid w:val="00D4500D"/>
    <w:rsid w:val="00D50794"/>
    <w:rsid w:val="00D60568"/>
    <w:rsid w:val="00D65EE2"/>
    <w:rsid w:val="00D67625"/>
    <w:rsid w:val="00D77E86"/>
    <w:rsid w:val="00D80D78"/>
    <w:rsid w:val="00D82EAB"/>
    <w:rsid w:val="00D82F3C"/>
    <w:rsid w:val="00D83531"/>
    <w:rsid w:val="00D84CF4"/>
    <w:rsid w:val="00D85D45"/>
    <w:rsid w:val="00D94DBF"/>
    <w:rsid w:val="00D96305"/>
    <w:rsid w:val="00D97740"/>
    <w:rsid w:val="00DA07D9"/>
    <w:rsid w:val="00DA40F6"/>
    <w:rsid w:val="00DA7CE1"/>
    <w:rsid w:val="00DB1C4C"/>
    <w:rsid w:val="00DB43FB"/>
    <w:rsid w:val="00DC6DAB"/>
    <w:rsid w:val="00DC767B"/>
    <w:rsid w:val="00DD2C8E"/>
    <w:rsid w:val="00DD3C24"/>
    <w:rsid w:val="00DD45B9"/>
    <w:rsid w:val="00DD583D"/>
    <w:rsid w:val="00DD65B4"/>
    <w:rsid w:val="00DD7068"/>
    <w:rsid w:val="00DE1027"/>
    <w:rsid w:val="00DE30EF"/>
    <w:rsid w:val="00DE34CC"/>
    <w:rsid w:val="00DF00AF"/>
    <w:rsid w:val="00DF24E6"/>
    <w:rsid w:val="00E10C36"/>
    <w:rsid w:val="00E153E7"/>
    <w:rsid w:val="00E1737F"/>
    <w:rsid w:val="00E21461"/>
    <w:rsid w:val="00E2173E"/>
    <w:rsid w:val="00E24737"/>
    <w:rsid w:val="00E24805"/>
    <w:rsid w:val="00E25944"/>
    <w:rsid w:val="00E25EEE"/>
    <w:rsid w:val="00E34C1A"/>
    <w:rsid w:val="00E35A76"/>
    <w:rsid w:val="00E400AC"/>
    <w:rsid w:val="00E411A2"/>
    <w:rsid w:val="00E42D39"/>
    <w:rsid w:val="00E47ED0"/>
    <w:rsid w:val="00E53977"/>
    <w:rsid w:val="00E53BAD"/>
    <w:rsid w:val="00E541AB"/>
    <w:rsid w:val="00E56503"/>
    <w:rsid w:val="00E568FB"/>
    <w:rsid w:val="00E6053C"/>
    <w:rsid w:val="00E60B4D"/>
    <w:rsid w:val="00E61335"/>
    <w:rsid w:val="00E614C0"/>
    <w:rsid w:val="00E61C4B"/>
    <w:rsid w:val="00E61D13"/>
    <w:rsid w:val="00E644A4"/>
    <w:rsid w:val="00E66A04"/>
    <w:rsid w:val="00E71A4B"/>
    <w:rsid w:val="00E71FD5"/>
    <w:rsid w:val="00E76100"/>
    <w:rsid w:val="00E766D5"/>
    <w:rsid w:val="00E80696"/>
    <w:rsid w:val="00E83AE6"/>
    <w:rsid w:val="00E861E0"/>
    <w:rsid w:val="00E918EE"/>
    <w:rsid w:val="00E96132"/>
    <w:rsid w:val="00EA0AA3"/>
    <w:rsid w:val="00EA31F2"/>
    <w:rsid w:val="00EA3D3E"/>
    <w:rsid w:val="00EA65D2"/>
    <w:rsid w:val="00EB248D"/>
    <w:rsid w:val="00EB2F5D"/>
    <w:rsid w:val="00EB60B3"/>
    <w:rsid w:val="00EB6C08"/>
    <w:rsid w:val="00EB71D8"/>
    <w:rsid w:val="00EC03E0"/>
    <w:rsid w:val="00ED0091"/>
    <w:rsid w:val="00ED1EB3"/>
    <w:rsid w:val="00ED5541"/>
    <w:rsid w:val="00EE169A"/>
    <w:rsid w:val="00EE255F"/>
    <w:rsid w:val="00EE28E9"/>
    <w:rsid w:val="00EF13E6"/>
    <w:rsid w:val="00EF32DC"/>
    <w:rsid w:val="00EF3C53"/>
    <w:rsid w:val="00EF58C4"/>
    <w:rsid w:val="00F00447"/>
    <w:rsid w:val="00F07A8E"/>
    <w:rsid w:val="00F10DAA"/>
    <w:rsid w:val="00F122CB"/>
    <w:rsid w:val="00F13B1B"/>
    <w:rsid w:val="00F21728"/>
    <w:rsid w:val="00F22F88"/>
    <w:rsid w:val="00F274D1"/>
    <w:rsid w:val="00F34DD7"/>
    <w:rsid w:val="00F36077"/>
    <w:rsid w:val="00F40FC5"/>
    <w:rsid w:val="00F411C3"/>
    <w:rsid w:val="00F41710"/>
    <w:rsid w:val="00F41B48"/>
    <w:rsid w:val="00F4388D"/>
    <w:rsid w:val="00F43DD5"/>
    <w:rsid w:val="00F45546"/>
    <w:rsid w:val="00F47231"/>
    <w:rsid w:val="00F61105"/>
    <w:rsid w:val="00F61A4A"/>
    <w:rsid w:val="00F61D59"/>
    <w:rsid w:val="00F6702A"/>
    <w:rsid w:val="00F67196"/>
    <w:rsid w:val="00F70871"/>
    <w:rsid w:val="00F73BAF"/>
    <w:rsid w:val="00F73BDE"/>
    <w:rsid w:val="00F77C38"/>
    <w:rsid w:val="00F77D1A"/>
    <w:rsid w:val="00F80C69"/>
    <w:rsid w:val="00F81312"/>
    <w:rsid w:val="00F83B89"/>
    <w:rsid w:val="00F93AC5"/>
    <w:rsid w:val="00F9577A"/>
    <w:rsid w:val="00F970BA"/>
    <w:rsid w:val="00F978A0"/>
    <w:rsid w:val="00F97B26"/>
    <w:rsid w:val="00FA3459"/>
    <w:rsid w:val="00FA5C15"/>
    <w:rsid w:val="00FB362E"/>
    <w:rsid w:val="00FC1194"/>
    <w:rsid w:val="00FC5625"/>
    <w:rsid w:val="00FC5B38"/>
    <w:rsid w:val="00FD57A1"/>
    <w:rsid w:val="00FD65F5"/>
    <w:rsid w:val="00FE0F40"/>
    <w:rsid w:val="00FF074F"/>
    <w:rsid w:val="00FF3420"/>
    <w:rsid w:val="00FF397B"/>
    <w:rsid w:val="00FF50AF"/>
    <w:rsid w:val="00FF587B"/>
    <w:rsid w:val="00FF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D8651"/>
  <w15:docId w15:val="{C2C6AA61-4CD2-4970-B0B5-A8A9ADCD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56F"/>
    <w:pPr>
      <w:spacing w:after="0" w:line="240" w:lineRule="auto"/>
      <w:jc w:val="both"/>
    </w:pPr>
    <w:rPr>
      <w:rFonts w:ascii="Times New Roman" w:eastAsia="Times New Roman" w:hAnsi="Times New Roman" w:cs="Times New Roman"/>
      <w:sz w:val="24"/>
      <w:szCs w:val="20"/>
      <w:lang w:eastAsia="ru-RU"/>
    </w:rPr>
  </w:style>
  <w:style w:type="paragraph" w:styleId="Heading1">
    <w:name w:val="heading 1"/>
    <w:basedOn w:val="Normal"/>
    <w:next w:val="Normal"/>
    <w:link w:val="Heading1Char"/>
    <w:qFormat/>
    <w:rsid w:val="00D835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7D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97DE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119F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19F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531"/>
    <w:pPr>
      <w:tabs>
        <w:tab w:val="center" w:pos="4677"/>
        <w:tab w:val="right" w:pos="9355"/>
      </w:tabs>
    </w:pPr>
  </w:style>
  <w:style w:type="character" w:customStyle="1" w:styleId="HeaderChar">
    <w:name w:val="Header Char"/>
    <w:basedOn w:val="DefaultParagraphFont"/>
    <w:link w:val="Header"/>
    <w:rsid w:val="00D83531"/>
  </w:style>
  <w:style w:type="paragraph" w:styleId="Footer">
    <w:name w:val="footer"/>
    <w:basedOn w:val="Normal"/>
    <w:link w:val="FooterChar"/>
    <w:uiPriority w:val="99"/>
    <w:unhideWhenUsed/>
    <w:rsid w:val="00D83531"/>
    <w:pPr>
      <w:tabs>
        <w:tab w:val="center" w:pos="4677"/>
        <w:tab w:val="right" w:pos="9355"/>
      </w:tabs>
    </w:pPr>
  </w:style>
  <w:style w:type="character" w:customStyle="1" w:styleId="FooterChar">
    <w:name w:val="Footer Char"/>
    <w:basedOn w:val="DefaultParagraphFont"/>
    <w:link w:val="Footer"/>
    <w:uiPriority w:val="99"/>
    <w:rsid w:val="00D83531"/>
  </w:style>
  <w:style w:type="paragraph" w:styleId="Title">
    <w:name w:val="Title"/>
    <w:basedOn w:val="Normal"/>
    <w:link w:val="TitleChar"/>
    <w:qFormat/>
    <w:rsid w:val="00D83531"/>
    <w:pPr>
      <w:jc w:val="center"/>
    </w:pPr>
    <w:rPr>
      <w:b/>
      <w:szCs w:val="24"/>
      <w:lang w:eastAsia="en-US"/>
    </w:rPr>
  </w:style>
  <w:style w:type="character" w:customStyle="1" w:styleId="TitleChar">
    <w:name w:val="Title Char"/>
    <w:basedOn w:val="DefaultParagraphFont"/>
    <w:link w:val="Title"/>
    <w:rsid w:val="00D83531"/>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D83531"/>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unhideWhenUsed/>
    <w:qFormat/>
    <w:rsid w:val="00D83531"/>
    <w:pPr>
      <w:spacing w:line="259" w:lineRule="auto"/>
      <w:outlineLvl w:val="9"/>
    </w:pPr>
    <w:rPr>
      <w:lang w:eastAsia="ro-RO"/>
    </w:rPr>
  </w:style>
  <w:style w:type="paragraph" w:styleId="ListParagraph">
    <w:name w:val="List Paragraph"/>
    <w:basedOn w:val="Normal"/>
    <w:uiPriority w:val="34"/>
    <w:qFormat/>
    <w:rsid w:val="00397DE1"/>
    <w:pPr>
      <w:spacing w:after="200" w:line="276" w:lineRule="auto"/>
      <w:ind w:left="720"/>
      <w:contextualSpacing/>
    </w:pPr>
    <w:rPr>
      <w:rFonts w:ascii="Calibri" w:hAnsi="Calibri"/>
      <w:sz w:val="22"/>
      <w:szCs w:val="22"/>
    </w:rPr>
  </w:style>
  <w:style w:type="paragraph" w:customStyle="1" w:styleId="Default">
    <w:name w:val="Default"/>
    <w:rsid w:val="00397DE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W-PlainText">
    <w:name w:val="WW-Plain Text"/>
    <w:basedOn w:val="Normal"/>
    <w:rsid w:val="00397DE1"/>
    <w:pPr>
      <w:suppressAutoHyphens/>
    </w:pPr>
    <w:rPr>
      <w:rFonts w:ascii="Courier New" w:hAnsi="Courier New"/>
      <w:lang w:val="en-GB" w:eastAsia="ro-RO"/>
    </w:rPr>
  </w:style>
  <w:style w:type="character" w:customStyle="1" w:styleId="Heading2Char">
    <w:name w:val="Heading 2 Char"/>
    <w:basedOn w:val="DefaultParagraphFont"/>
    <w:link w:val="Heading2"/>
    <w:uiPriority w:val="9"/>
    <w:rsid w:val="00397DE1"/>
    <w:rPr>
      <w:rFonts w:asciiTheme="majorHAnsi" w:eastAsiaTheme="majorEastAsia" w:hAnsiTheme="majorHAnsi" w:cstheme="majorBidi"/>
      <w:color w:val="2E74B5" w:themeColor="accent1" w:themeShade="BF"/>
      <w:sz w:val="26"/>
      <w:szCs w:val="26"/>
      <w:lang w:eastAsia="ru-RU"/>
    </w:rPr>
  </w:style>
  <w:style w:type="character" w:customStyle="1" w:styleId="Heading3Char">
    <w:name w:val="Heading 3 Char"/>
    <w:basedOn w:val="DefaultParagraphFont"/>
    <w:link w:val="Heading3"/>
    <w:uiPriority w:val="9"/>
    <w:rsid w:val="00397DE1"/>
    <w:rPr>
      <w:rFonts w:asciiTheme="majorHAnsi" w:eastAsiaTheme="majorEastAsia" w:hAnsiTheme="majorHAnsi" w:cstheme="majorBidi"/>
      <w:color w:val="1F4D78" w:themeColor="accent1" w:themeShade="7F"/>
      <w:sz w:val="24"/>
      <w:szCs w:val="24"/>
      <w:lang w:eastAsia="ru-RU"/>
    </w:rPr>
  </w:style>
  <w:style w:type="paragraph" w:styleId="Subtitle">
    <w:name w:val="Subtitle"/>
    <w:basedOn w:val="Normal"/>
    <w:next w:val="Normal"/>
    <w:link w:val="SubtitleChar"/>
    <w:uiPriority w:val="11"/>
    <w:qFormat/>
    <w:rsid w:val="00E47E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47ED0"/>
    <w:rPr>
      <w:rFonts w:eastAsiaTheme="minorEastAsia"/>
      <w:color w:val="5A5A5A" w:themeColor="text1" w:themeTint="A5"/>
      <w:spacing w:val="15"/>
      <w:lang w:eastAsia="ru-RU"/>
    </w:rPr>
  </w:style>
  <w:style w:type="paragraph" w:styleId="TOC1">
    <w:name w:val="toc 1"/>
    <w:basedOn w:val="Normal"/>
    <w:next w:val="Normal"/>
    <w:autoRedefine/>
    <w:uiPriority w:val="39"/>
    <w:unhideWhenUsed/>
    <w:rsid w:val="000D6C88"/>
    <w:pPr>
      <w:tabs>
        <w:tab w:val="left" w:pos="400"/>
        <w:tab w:val="left" w:pos="880"/>
        <w:tab w:val="right" w:leader="dot" w:pos="10195"/>
      </w:tabs>
      <w:spacing w:after="100"/>
      <w:jc w:val="left"/>
    </w:pPr>
    <w:rPr>
      <w:b/>
    </w:rPr>
  </w:style>
  <w:style w:type="paragraph" w:styleId="TOC2">
    <w:name w:val="toc 2"/>
    <w:basedOn w:val="Normal"/>
    <w:next w:val="Normal"/>
    <w:link w:val="TOC2Char"/>
    <w:autoRedefine/>
    <w:uiPriority w:val="39"/>
    <w:unhideWhenUsed/>
    <w:rsid w:val="00E21461"/>
    <w:pPr>
      <w:spacing w:after="100"/>
      <w:ind w:left="200"/>
    </w:pPr>
  </w:style>
  <w:style w:type="paragraph" w:styleId="TOC3">
    <w:name w:val="toc 3"/>
    <w:basedOn w:val="Normal"/>
    <w:next w:val="Normal"/>
    <w:autoRedefine/>
    <w:uiPriority w:val="39"/>
    <w:unhideWhenUsed/>
    <w:rsid w:val="00E21461"/>
    <w:pPr>
      <w:spacing w:after="100"/>
      <w:ind w:left="400"/>
    </w:pPr>
  </w:style>
  <w:style w:type="character" w:styleId="Hyperlink">
    <w:name w:val="Hyperlink"/>
    <w:basedOn w:val="DefaultParagraphFont"/>
    <w:uiPriority w:val="99"/>
    <w:unhideWhenUsed/>
    <w:rsid w:val="00E21461"/>
    <w:rPr>
      <w:color w:val="0563C1" w:themeColor="hyperlink"/>
      <w:u w:val="single"/>
    </w:rPr>
  </w:style>
  <w:style w:type="paragraph" w:customStyle="1" w:styleId="2">
    <w:name w:val="Подзаголовок 2"/>
    <w:basedOn w:val="Heading1"/>
    <w:link w:val="20"/>
    <w:qFormat/>
    <w:rsid w:val="00E35A76"/>
    <w:rPr>
      <w:rFonts w:ascii="Times New Roman" w:hAnsi="Times New Roman"/>
      <w:color w:val="auto"/>
      <w:sz w:val="24"/>
      <w:szCs w:val="24"/>
    </w:rPr>
  </w:style>
  <w:style w:type="paragraph" w:customStyle="1" w:styleId="10">
    <w:name w:val="Обычный1"/>
    <w:basedOn w:val="Normal"/>
    <w:uiPriority w:val="99"/>
    <w:rsid w:val="00594DD7"/>
    <w:pPr>
      <w:spacing w:before="100" w:beforeAutospacing="1" w:after="100" w:afterAutospacing="1"/>
      <w:jc w:val="left"/>
    </w:pPr>
    <w:rPr>
      <w:szCs w:val="24"/>
      <w:lang w:val="ru-RU"/>
    </w:rPr>
  </w:style>
  <w:style w:type="character" w:customStyle="1" w:styleId="TOC2Char">
    <w:name w:val="TOC 2 Char"/>
    <w:basedOn w:val="DefaultParagraphFont"/>
    <w:link w:val="TOC2"/>
    <w:uiPriority w:val="39"/>
    <w:rsid w:val="004F51AD"/>
    <w:rPr>
      <w:rFonts w:ascii="Times New Roman" w:eastAsia="Times New Roman" w:hAnsi="Times New Roman" w:cs="Times New Roman"/>
      <w:sz w:val="20"/>
      <w:szCs w:val="20"/>
      <w:lang w:eastAsia="ru-RU"/>
    </w:rPr>
  </w:style>
  <w:style w:type="character" w:customStyle="1" w:styleId="20">
    <w:name w:val="Подзаголовок 2 Знак"/>
    <w:basedOn w:val="TOC2Char"/>
    <w:link w:val="2"/>
    <w:rsid w:val="00E35A76"/>
    <w:rPr>
      <w:rFonts w:ascii="Times New Roman" w:eastAsiaTheme="majorEastAsia" w:hAnsi="Times New Roman" w:cstheme="majorBidi"/>
      <w:sz w:val="24"/>
      <w:szCs w:val="24"/>
      <w:lang w:eastAsia="ru-RU"/>
    </w:rPr>
  </w:style>
  <w:style w:type="character" w:styleId="Emphasis">
    <w:name w:val="Emphasis"/>
    <w:basedOn w:val="DefaultParagraphFont"/>
    <w:qFormat/>
    <w:rsid w:val="00594DD7"/>
    <w:rPr>
      <w:i/>
      <w:iCs/>
    </w:rPr>
  </w:style>
  <w:style w:type="numbering" w:customStyle="1" w:styleId="1">
    <w:name w:val="Стиль1"/>
    <w:uiPriority w:val="99"/>
    <w:rsid w:val="00AF38AF"/>
    <w:pPr>
      <w:numPr>
        <w:numId w:val="23"/>
      </w:numPr>
    </w:pPr>
  </w:style>
  <w:style w:type="table" w:customStyle="1" w:styleId="11">
    <w:name w:val="Сетка таблицы1"/>
    <w:basedOn w:val="TableNormal"/>
    <w:next w:val="TableGrid"/>
    <w:uiPriority w:val="39"/>
    <w:rsid w:val="00602B3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0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TableNormal"/>
    <w:next w:val="TableGrid"/>
    <w:uiPriority w:val="39"/>
    <w:rsid w:val="00D30F78"/>
    <w:pPr>
      <w:spacing w:after="0" w:line="240" w:lineRule="auto"/>
    </w:pPr>
    <w:rPr>
      <w:rFonts w:ascii="Bell MT" w:eastAsia="Times New Roman" w:hAnsi="Bell MT"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4001"/>
    <w:pPr>
      <w:autoSpaceDE w:val="0"/>
      <w:autoSpaceDN w:val="0"/>
      <w:adjustRightInd w:val="0"/>
      <w:jc w:val="left"/>
    </w:pPr>
    <w:rPr>
      <w:rFonts w:ascii="TimesNewRoman,Italic" w:hAnsi="TimesNewRoman,Italic"/>
      <w:i/>
      <w:iCs/>
      <w:szCs w:val="24"/>
      <w:lang w:eastAsia="en-US"/>
    </w:rPr>
  </w:style>
  <w:style w:type="character" w:customStyle="1" w:styleId="BodyTextChar">
    <w:name w:val="Body Text Char"/>
    <w:basedOn w:val="DefaultParagraphFont"/>
    <w:link w:val="BodyText"/>
    <w:rsid w:val="00054001"/>
    <w:rPr>
      <w:rFonts w:ascii="TimesNewRoman,Italic" w:eastAsia="Times New Roman" w:hAnsi="TimesNewRoman,Italic" w:cs="Times New Roman"/>
      <w:i/>
      <w:iCs/>
      <w:sz w:val="24"/>
      <w:szCs w:val="24"/>
    </w:rPr>
  </w:style>
  <w:style w:type="character" w:styleId="PageNumber">
    <w:name w:val="page number"/>
    <w:basedOn w:val="DefaultParagraphFont"/>
    <w:rsid w:val="00054001"/>
  </w:style>
  <w:style w:type="paragraph" w:styleId="BodyText2">
    <w:name w:val="Body Text 2"/>
    <w:basedOn w:val="Normal"/>
    <w:link w:val="BodyText2Char"/>
    <w:rsid w:val="00054001"/>
    <w:pPr>
      <w:jc w:val="left"/>
    </w:pPr>
  </w:style>
  <w:style w:type="character" w:customStyle="1" w:styleId="BodyText2Char">
    <w:name w:val="Body Text 2 Char"/>
    <w:basedOn w:val="DefaultParagraphFont"/>
    <w:link w:val="BodyText2"/>
    <w:rsid w:val="00054001"/>
    <w:rPr>
      <w:rFonts w:ascii="Times New Roman" w:eastAsia="Times New Roman" w:hAnsi="Times New Roman" w:cs="Times New Roman"/>
      <w:sz w:val="24"/>
      <w:szCs w:val="20"/>
      <w:lang w:eastAsia="ru-RU"/>
    </w:rPr>
  </w:style>
  <w:style w:type="paragraph" w:styleId="BalloonText">
    <w:name w:val="Balloon Text"/>
    <w:basedOn w:val="Normal"/>
    <w:link w:val="BalloonTextChar"/>
    <w:uiPriority w:val="99"/>
    <w:semiHidden/>
    <w:unhideWhenUsed/>
    <w:rsid w:val="004543AE"/>
    <w:rPr>
      <w:rFonts w:ascii="Tahoma" w:hAnsi="Tahoma" w:cs="Tahoma"/>
      <w:sz w:val="16"/>
      <w:szCs w:val="16"/>
    </w:rPr>
  </w:style>
  <w:style w:type="character" w:customStyle="1" w:styleId="BalloonTextChar">
    <w:name w:val="Balloon Text Char"/>
    <w:basedOn w:val="DefaultParagraphFont"/>
    <w:link w:val="BalloonText"/>
    <w:uiPriority w:val="99"/>
    <w:semiHidden/>
    <w:rsid w:val="004543AE"/>
    <w:rPr>
      <w:rFonts w:ascii="Tahoma" w:eastAsia="Times New Roman" w:hAnsi="Tahoma" w:cs="Tahoma"/>
      <w:sz w:val="16"/>
      <w:szCs w:val="16"/>
      <w:lang w:eastAsia="ru-RU"/>
    </w:rPr>
  </w:style>
  <w:style w:type="character" w:customStyle="1" w:styleId="Heading4Char">
    <w:name w:val="Heading 4 Char"/>
    <w:basedOn w:val="DefaultParagraphFont"/>
    <w:link w:val="Heading4"/>
    <w:uiPriority w:val="9"/>
    <w:semiHidden/>
    <w:rsid w:val="004119F7"/>
    <w:rPr>
      <w:rFonts w:asciiTheme="majorHAnsi" w:eastAsiaTheme="majorEastAsia" w:hAnsiTheme="majorHAnsi" w:cstheme="majorBidi"/>
      <w:i/>
      <w:iCs/>
      <w:color w:val="2E74B5" w:themeColor="accent1" w:themeShade="BF"/>
      <w:sz w:val="24"/>
      <w:szCs w:val="20"/>
      <w:lang w:eastAsia="ru-RU"/>
    </w:rPr>
  </w:style>
  <w:style w:type="character" w:customStyle="1" w:styleId="Heading5Char">
    <w:name w:val="Heading 5 Char"/>
    <w:basedOn w:val="DefaultParagraphFont"/>
    <w:link w:val="Heading5"/>
    <w:uiPriority w:val="9"/>
    <w:semiHidden/>
    <w:rsid w:val="004119F7"/>
    <w:rPr>
      <w:rFonts w:asciiTheme="majorHAnsi" w:eastAsiaTheme="majorEastAsia" w:hAnsiTheme="majorHAnsi" w:cstheme="majorBidi"/>
      <w:color w:val="2E74B5" w:themeColor="accent1" w:themeShade="BF"/>
      <w:sz w:val="24"/>
      <w:szCs w:val="20"/>
      <w:lang w:eastAsia="ru-RU"/>
    </w:rPr>
  </w:style>
  <w:style w:type="paragraph" w:styleId="NoSpacing">
    <w:name w:val="No Spacing"/>
    <w:uiPriority w:val="1"/>
    <w:qFormat/>
    <w:rsid w:val="008E1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_________Microsoft_Visio1111111111111111111111111111111111111111111111111111111111111111111111111111111111111.vsd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3405-14D4-41A4-946F-17611F4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47</Pages>
  <Words>13469</Words>
  <Characters>76778</Characters>
  <Application>Microsoft Office Word</Application>
  <DocSecurity>0</DocSecurity>
  <Lines>639</Lines>
  <Paragraphs>180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INM</Company>
  <LinksUpToDate>false</LinksUpToDate>
  <CharactersWithSpaces>90067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Diana</cp:lastModifiedBy>
  <cp:revision>49</cp:revision>
  <cp:lastPrinted>2022-12-05T09:19:00Z</cp:lastPrinted>
  <dcterms:created xsi:type="dcterms:W3CDTF">2021-08-04T08:10:00Z</dcterms:created>
  <dcterms:modified xsi:type="dcterms:W3CDTF">2023-01-12T11:23:00Z</dcterms:modified>
</cp:coreProperties>
</file>