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74" w:rsidRPr="005E1AF5" w:rsidRDefault="00AC5374" w:rsidP="00AC5374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4395"/>
      </w:tblGrid>
      <w:tr w:rsidR="00AC5374" w:rsidTr="00433A48">
        <w:trPr>
          <w:cantSplit/>
        </w:trPr>
        <w:tc>
          <w:tcPr>
            <w:tcW w:w="4536" w:type="dxa"/>
          </w:tcPr>
          <w:p w:rsidR="00AC5374" w:rsidRDefault="00AC5374" w:rsidP="00433A48">
            <w:pPr>
              <w:jc w:val="center"/>
              <w:rPr>
                <w:b/>
                <w:caps/>
                <w:sz w:val="12"/>
              </w:rPr>
            </w:pPr>
          </w:p>
          <w:p w:rsidR="00AC5374" w:rsidRDefault="00AC5374" w:rsidP="00433A48">
            <w:pPr>
              <w:spacing w:line="360" w:lineRule="auto"/>
              <w:jc w:val="center"/>
              <w:rPr>
                <w:b/>
                <w:caps/>
                <w:lang w:val="ro-RO"/>
              </w:rPr>
            </w:pPr>
            <w:r>
              <w:rPr>
                <w:b/>
                <w:caps/>
                <w:lang w:val="ro-RO"/>
              </w:rPr>
              <w:t xml:space="preserve">ministerul economiei </w:t>
            </w:r>
          </w:p>
          <w:p w:rsidR="00AC5374" w:rsidRDefault="00AC5374" w:rsidP="00433A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caps/>
                <w:lang w:val="ro-RO"/>
              </w:rPr>
              <w:t>al republicii moldova</w:t>
            </w:r>
            <w:r>
              <w:rPr>
                <w:lang w:val="en-US"/>
              </w:rPr>
              <w:t xml:space="preserve"> </w:t>
            </w:r>
          </w:p>
        </w:tc>
        <w:bookmarkStart w:id="0" w:name="_MON_1179150638"/>
        <w:bookmarkStart w:id="1" w:name="_MON_1179150672"/>
        <w:bookmarkStart w:id="2" w:name="_MON_1179150742"/>
        <w:bookmarkStart w:id="3" w:name="_MON_1179150608"/>
        <w:bookmarkEnd w:id="0"/>
        <w:bookmarkEnd w:id="1"/>
        <w:bookmarkEnd w:id="2"/>
        <w:bookmarkEnd w:id="3"/>
        <w:bookmarkStart w:id="4" w:name="_MON_1179150623"/>
        <w:bookmarkEnd w:id="4"/>
        <w:tc>
          <w:tcPr>
            <w:tcW w:w="1418" w:type="dxa"/>
            <w:vMerge w:val="restart"/>
          </w:tcPr>
          <w:p w:rsidR="00AC5374" w:rsidRDefault="00AC5374" w:rsidP="00A558A0">
            <w:pPr>
              <w:spacing w:line="360" w:lineRule="auto"/>
              <w:ind w:left="-57" w:right="-57"/>
              <w:jc w:val="center"/>
            </w:pPr>
            <w:r>
              <w:object w:dxaOrig="1934" w:dyaOrig="2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7pt" o:ole="" fillcolor="window">
                  <v:imagedata r:id="rId5" o:title=""/>
                </v:shape>
                <o:OLEObject Type="Embed" ProgID="Word.Picture.8" ShapeID="_x0000_i1025" DrawAspect="Content" ObjectID="_1552130222" r:id="rId6"/>
              </w:object>
            </w:r>
          </w:p>
        </w:tc>
        <w:tc>
          <w:tcPr>
            <w:tcW w:w="4395" w:type="dxa"/>
          </w:tcPr>
          <w:p w:rsidR="00AC5374" w:rsidRDefault="00AC5374" w:rsidP="00433A48">
            <w:pPr>
              <w:jc w:val="center"/>
              <w:rPr>
                <w:b/>
                <w:caps/>
                <w:sz w:val="12"/>
              </w:rPr>
            </w:pPr>
          </w:p>
          <w:p w:rsidR="00AC5374" w:rsidRDefault="00AC5374" w:rsidP="00433A48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</w:t>
            </w:r>
            <w:r>
              <w:rPr>
                <w:b/>
                <w:caps/>
                <w:lang w:val="ro-RO"/>
              </w:rPr>
              <w:t xml:space="preserve"> </w:t>
            </w:r>
            <w:r>
              <w:rPr>
                <w:b/>
                <w:caps/>
              </w:rPr>
              <w:t>экономики</w:t>
            </w:r>
          </w:p>
          <w:p w:rsidR="00AC5374" w:rsidRDefault="00AC5374" w:rsidP="00433A48">
            <w:pPr>
              <w:jc w:val="center"/>
              <w:rPr>
                <w:lang w:val="en-US"/>
              </w:rPr>
            </w:pPr>
            <w:r>
              <w:rPr>
                <w:b/>
                <w:caps/>
              </w:rPr>
              <w:t>Республики Молдова</w:t>
            </w:r>
          </w:p>
        </w:tc>
      </w:tr>
      <w:tr w:rsidR="00AC5374" w:rsidTr="00433A48">
        <w:trPr>
          <w:cantSplit/>
        </w:trPr>
        <w:tc>
          <w:tcPr>
            <w:tcW w:w="4536" w:type="dxa"/>
          </w:tcPr>
          <w:p w:rsidR="00AC5374" w:rsidRDefault="00AC5374" w:rsidP="00433A48">
            <w:pPr>
              <w:jc w:val="center"/>
              <w:rPr>
                <w:sz w:val="16"/>
                <w:lang w:val="en-US"/>
              </w:rPr>
            </w:pPr>
            <w:r>
              <w:rPr>
                <w:noProof/>
                <w:spacing w:val="40"/>
                <w:sz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246380</wp:posOffset>
                      </wp:positionV>
                      <wp:extent cx="6228080" cy="0"/>
                      <wp:effectExtent l="30480" t="29210" r="37465" b="374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80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E96B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9.4pt" to="500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1418" w:type="dxa"/>
            <w:vMerge/>
          </w:tcPr>
          <w:p w:rsidR="00AC5374" w:rsidRDefault="00AC5374" w:rsidP="00433A48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4395" w:type="dxa"/>
          </w:tcPr>
          <w:p w:rsidR="00AC5374" w:rsidRDefault="00AC5374" w:rsidP="00433A48">
            <w:pPr>
              <w:ind w:left="113" w:right="113"/>
              <w:jc w:val="center"/>
              <w:rPr>
                <w:sz w:val="16"/>
                <w:lang w:val="en-US"/>
              </w:rPr>
            </w:pPr>
          </w:p>
        </w:tc>
      </w:tr>
    </w:tbl>
    <w:p w:rsidR="00AC5374" w:rsidRDefault="00AC5374" w:rsidP="00AC5374">
      <w:pPr>
        <w:ind w:left="-3686"/>
        <w:jc w:val="center"/>
        <w:rPr>
          <w:spacing w:val="40"/>
          <w:sz w:val="16"/>
          <w:lang w:val="en-US"/>
        </w:rPr>
      </w:pPr>
    </w:p>
    <w:p w:rsidR="00AC5374" w:rsidRPr="007C7297" w:rsidRDefault="00AC5374" w:rsidP="00AC5374">
      <w:pPr>
        <w:pStyle w:val="Heading5"/>
        <w:rPr>
          <w:rFonts w:eastAsia="Batang"/>
          <w:spacing w:val="144"/>
          <w:sz w:val="36"/>
          <w:szCs w:val="36"/>
          <w:lang w:val="en-US"/>
        </w:rPr>
      </w:pPr>
      <w:r>
        <w:rPr>
          <w:rFonts w:ascii="Garamond" w:hAnsi="Garamond"/>
          <w:spacing w:val="144"/>
          <w:sz w:val="36"/>
          <w:szCs w:val="36"/>
          <w:lang w:val="en-US"/>
        </w:rPr>
        <w:t xml:space="preserve"> </w:t>
      </w:r>
      <w:r>
        <w:rPr>
          <w:rFonts w:eastAsia="Batang"/>
          <w:spacing w:val="144"/>
          <w:sz w:val="36"/>
          <w:szCs w:val="36"/>
        </w:rPr>
        <w:t>ordin</w:t>
      </w:r>
    </w:p>
    <w:p w:rsidR="00AC5374" w:rsidRPr="007C7297" w:rsidRDefault="00AC5374" w:rsidP="00AC5374">
      <w:pPr>
        <w:jc w:val="center"/>
        <w:rPr>
          <w:b/>
          <w:caps/>
          <w:spacing w:val="120"/>
          <w:sz w:val="28"/>
          <w:szCs w:val="28"/>
          <w:lang w:val="en-US"/>
        </w:rPr>
      </w:pPr>
      <w:r w:rsidRPr="007C7297">
        <w:rPr>
          <w:b/>
          <w:caps/>
          <w:sz w:val="26"/>
          <w:szCs w:val="26"/>
          <w:lang w:val="en-US"/>
        </w:rPr>
        <w:t xml:space="preserve">  </w:t>
      </w:r>
      <w:r>
        <w:rPr>
          <w:b/>
          <w:caps/>
          <w:sz w:val="26"/>
          <w:szCs w:val="26"/>
          <w:lang w:val="en-US"/>
        </w:rPr>
        <w:t xml:space="preserve"> </w:t>
      </w:r>
      <w:r>
        <w:rPr>
          <w:b/>
          <w:caps/>
          <w:spacing w:val="120"/>
          <w:sz w:val="28"/>
          <w:szCs w:val="28"/>
        </w:rPr>
        <w:t>Приказ</w:t>
      </w:r>
    </w:p>
    <w:p w:rsidR="00AC5374" w:rsidRPr="007C7297" w:rsidRDefault="00AC5374" w:rsidP="00AC5374">
      <w:pPr>
        <w:ind w:left="-3686"/>
        <w:jc w:val="center"/>
        <w:rPr>
          <w:lang w:val="en-US"/>
        </w:rPr>
      </w:pPr>
    </w:p>
    <w:p w:rsidR="00AC5374" w:rsidRPr="00437243" w:rsidRDefault="00AC5374" w:rsidP="00AC5374">
      <w:pPr>
        <w:pStyle w:val="Heading3"/>
        <w:tabs>
          <w:tab w:val="left" w:pos="7655"/>
        </w:tabs>
        <w:spacing w:line="360" w:lineRule="auto"/>
        <w:ind w:left="720"/>
        <w:rPr>
          <w:sz w:val="22"/>
          <w:lang w:val="en-US"/>
        </w:rPr>
      </w:pPr>
      <w:r>
        <w:rPr>
          <w:sz w:val="22"/>
        </w:rPr>
        <w:t>Nr</w:t>
      </w:r>
      <w:r w:rsidRPr="00571DF4">
        <w:rPr>
          <w:sz w:val="22"/>
        </w:rPr>
        <w:t>.</w:t>
      </w:r>
      <w:r w:rsidRPr="00571DF4">
        <w:rPr>
          <w:sz w:val="22"/>
          <w:u w:val="single"/>
          <w:lang w:val="en-GB"/>
        </w:rPr>
        <w:t xml:space="preserve">   </w:t>
      </w:r>
      <w:r w:rsidR="008948C8">
        <w:rPr>
          <w:sz w:val="22"/>
          <w:u w:val="single"/>
          <w:lang w:val="en-GB"/>
        </w:rPr>
        <w:t>36</w:t>
      </w:r>
      <w:r w:rsidRPr="00571DF4">
        <w:rPr>
          <w:sz w:val="22"/>
          <w:u w:val="single"/>
          <w:lang w:val="en-GB"/>
        </w:rPr>
        <w:t xml:space="preserve"> </w:t>
      </w:r>
      <w:r w:rsidRPr="00437243">
        <w:rPr>
          <w:sz w:val="22"/>
          <w:u w:val="single"/>
          <w:lang w:val="en-US"/>
        </w:rPr>
        <w:t xml:space="preserve">     </w:t>
      </w:r>
      <w:r w:rsidRPr="00571DF4">
        <w:rPr>
          <w:sz w:val="22"/>
          <w:u w:val="single"/>
        </w:rPr>
        <w:t xml:space="preserve">  </w:t>
      </w:r>
      <w:r>
        <w:rPr>
          <w:sz w:val="22"/>
        </w:rPr>
        <w:t xml:space="preserve">din  </w:t>
      </w:r>
      <w:r w:rsidRPr="00571DF4">
        <w:rPr>
          <w:sz w:val="22"/>
        </w:rPr>
        <w:t>“</w:t>
      </w:r>
      <w:r w:rsidRPr="00437243">
        <w:rPr>
          <w:sz w:val="22"/>
          <w:u w:val="single"/>
          <w:lang w:val="en-US"/>
        </w:rPr>
        <w:t xml:space="preserve"> </w:t>
      </w:r>
      <w:r w:rsidR="008948C8">
        <w:rPr>
          <w:sz w:val="22"/>
          <w:u w:val="single"/>
          <w:lang w:val="en-US"/>
        </w:rPr>
        <w:t>21</w:t>
      </w:r>
      <w:r>
        <w:rPr>
          <w:sz w:val="22"/>
          <w:u w:val="single"/>
        </w:rPr>
        <w:t xml:space="preserve">  </w:t>
      </w:r>
      <w:r w:rsidRPr="00437243">
        <w:rPr>
          <w:sz w:val="22"/>
          <w:u w:val="single"/>
          <w:lang w:val="en-US"/>
        </w:rPr>
        <w:t xml:space="preserve"> </w:t>
      </w:r>
      <w:r w:rsidRPr="00571DF4">
        <w:rPr>
          <w:sz w:val="22"/>
        </w:rPr>
        <w:t>”</w:t>
      </w:r>
      <w:r w:rsidRPr="00571DF4">
        <w:rPr>
          <w:sz w:val="22"/>
          <w:u w:val="single"/>
        </w:rPr>
        <w:t xml:space="preserve"> </w:t>
      </w:r>
      <w:r w:rsidRPr="00437243">
        <w:rPr>
          <w:sz w:val="22"/>
          <w:u w:val="single"/>
          <w:lang w:val="en-US"/>
        </w:rPr>
        <w:t xml:space="preserve">     </w:t>
      </w:r>
      <w:r w:rsidR="008948C8">
        <w:rPr>
          <w:sz w:val="22"/>
          <w:u w:val="single"/>
          <w:lang w:val="en-US"/>
        </w:rPr>
        <w:t>03</w:t>
      </w:r>
      <w:bookmarkStart w:id="5" w:name="_GoBack"/>
      <w:bookmarkEnd w:id="5"/>
      <w:r w:rsidRPr="00437243">
        <w:rPr>
          <w:sz w:val="22"/>
          <w:u w:val="single"/>
          <w:lang w:val="en-US"/>
        </w:rPr>
        <w:t xml:space="preserve">       </w:t>
      </w:r>
      <w:r w:rsidRPr="00437243">
        <w:rPr>
          <w:sz w:val="22"/>
          <w:lang w:val="en-US"/>
        </w:rPr>
        <w:t xml:space="preserve"> </w:t>
      </w:r>
      <w:r>
        <w:rPr>
          <w:sz w:val="22"/>
        </w:rPr>
        <w:t>20</w:t>
      </w:r>
      <w:r w:rsidRPr="00437243">
        <w:rPr>
          <w:sz w:val="22"/>
          <w:lang w:val="en-US"/>
        </w:rPr>
        <w:t>1</w:t>
      </w:r>
      <w:r w:rsidR="008A3638">
        <w:rPr>
          <w:sz w:val="22"/>
          <w:lang w:val="en-US"/>
        </w:rPr>
        <w:t>7</w:t>
      </w:r>
    </w:p>
    <w:p w:rsidR="00AC5374" w:rsidRDefault="00AC5374" w:rsidP="00AC5374">
      <w:pPr>
        <w:jc w:val="center"/>
        <w:rPr>
          <w:sz w:val="22"/>
          <w:lang w:val="ro-RO"/>
        </w:rPr>
      </w:pPr>
      <w:proofErr w:type="spellStart"/>
      <w:r>
        <w:rPr>
          <w:sz w:val="22"/>
          <w:lang w:val="ro-RO"/>
        </w:rPr>
        <w:t>mun.Chişinău</w:t>
      </w:r>
      <w:proofErr w:type="spellEnd"/>
    </w:p>
    <w:p w:rsidR="00AC5374" w:rsidRDefault="00AC5374" w:rsidP="00AC5374">
      <w:pPr>
        <w:jc w:val="center"/>
        <w:rPr>
          <w:sz w:val="22"/>
          <w:lang w:val="ro-RO"/>
        </w:rPr>
      </w:pPr>
    </w:p>
    <w:p w:rsidR="00AC5374" w:rsidRDefault="00AC5374" w:rsidP="003D7274">
      <w:pPr>
        <w:tabs>
          <w:tab w:val="left" w:pos="5580"/>
        </w:tabs>
        <w:jc w:val="center"/>
        <w:rPr>
          <w:sz w:val="22"/>
          <w:lang w:val="ro-RO"/>
        </w:rPr>
      </w:pPr>
    </w:p>
    <w:p w:rsidR="00AC5374" w:rsidRPr="00AC5374" w:rsidRDefault="00AC5374" w:rsidP="00AC5374">
      <w:pPr>
        <w:jc w:val="center"/>
        <w:rPr>
          <w:sz w:val="22"/>
          <w:lang w:val="ro-MD"/>
        </w:rPr>
      </w:pPr>
    </w:p>
    <w:p w:rsidR="00AC5374" w:rsidRPr="00AC5374" w:rsidRDefault="00AC5374" w:rsidP="008A3638">
      <w:pPr>
        <w:tabs>
          <w:tab w:val="left" w:pos="4140"/>
          <w:tab w:val="left" w:pos="4680"/>
          <w:tab w:val="left" w:pos="4860"/>
          <w:tab w:val="left" w:pos="5245"/>
        </w:tabs>
        <w:ind w:right="4535"/>
        <w:rPr>
          <w:lang w:val="ro-MD"/>
        </w:rPr>
      </w:pPr>
      <w:r w:rsidRPr="00AC5374">
        <w:rPr>
          <w:lang w:val="ro-MD"/>
        </w:rPr>
        <w:t xml:space="preserve">Cu privire la aprobarea </w:t>
      </w:r>
      <w:r w:rsidR="008A3638">
        <w:rPr>
          <w:lang w:val="ro-MD"/>
        </w:rPr>
        <w:t>normei de metrologie</w:t>
      </w:r>
      <w:r w:rsidRPr="00AC5374">
        <w:rPr>
          <w:lang w:val="ro-MD"/>
        </w:rPr>
        <w:t xml:space="preserve"> legală </w:t>
      </w:r>
      <w:r w:rsidR="002D0216" w:rsidRPr="002D0216">
        <w:rPr>
          <w:lang w:val="ro-MD"/>
        </w:rPr>
        <w:t>NML 5-12:2017 „Luxmetre. Cerinţe tehnice şi metrologice. Procedura de verificare metrologică”</w:t>
      </w:r>
    </w:p>
    <w:p w:rsidR="00AC5374" w:rsidRPr="00AC5374" w:rsidRDefault="00AC5374" w:rsidP="003D7274">
      <w:pPr>
        <w:tabs>
          <w:tab w:val="left" w:pos="4140"/>
          <w:tab w:val="left" w:pos="4680"/>
          <w:tab w:val="left" w:pos="4860"/>
        </w:tabs>
        <w:ind w:right="4252"/>
        <w:jc w:val="both"/>
        <w:rPr>
          <w:sz w:val="28"/>
          <w:szCs w:val="28"/>
          <w:lang w:val="ro-MD"/>
        </w:rPr>
      </w:pPr>
    </w:p>
    <w:p w:rsidR="00AC5374" w:rsidRPr="008A3638" w:rsidRDefault="00AC5374" w:rsidP="003D7274">
      <w:pPr>
        <w:tabs>
          <w:tab w:val="left" w:pos="10260"/>
        </w:tabs>
        <w:ind w:firstLine="540"/>
        <w:jc w:val="both"/>
        <w:rPr>
          <w:sz w:val="28"/>
          <w:szCs w:val="28"/>
          <w:lang w:val="ro-MD"/>
        </w:rPr>
      </w:pPr>
      <w:r w:rsidRPr="008A3638">
        <w:rPr>
          <w:color w:val="000000"/>
          <w:sz w:val="28"/>
          <w:szCs w:val="28"/>
          <w:lang w:val="ro-MD"/>
        </w:rPr>
        <w:t xml:space="preserve">În temeiul </w:t>
      </w:r>
      <w:r w:rsidR="009D6885" w:rsidRPr="008A3638">
        <w:rPr>
          <w:sz w:val="28"/>
          <w:szCs w:val="28"/>
          <w:lang w:val="ro-RO" w:eastAsia="ro-RO"/>
        </w:rPr>
        <w:t xml:space="preserve">art. 5, alin. (3), </w:t>
      </w:r>
      <w:r w:rsidRPr="008A3638">
        <w:rPr>
          <w:color w:val="000000"/>
          <w:sz w:val="28"/>
          <w:szCs w:val="28"/>
          <w:lang w:val="ro-MD"/>
        </w:rPr>
        <w:t xml:space="preserve">art. </w:t>
      </w:r>
      <w:r w:rsidR="007C7297" w:rsidRPr="008A3638">
        <w:rPr>
          <w:color w:val="000000"/>
          <w:sz w:val="28"/>
          <w:szCs w:val="28"/>
          <w:lang w:val="ro-MD"/>
        </w:rPr>
        <w:t>6</w:t>
      </w:r>
      <w:r w:rsidRPr="008A3638">
        <w:rPr>
          <w:color w:val="000000"/>
          <w:sz w:val="28"/>
          <w:szCs w:val="28"/>
          <w:lang w:val="ro-MD"/>
        </w:rPr>
        <w:t>, alin. (</w:t>
      </w:r>
      <w:r w:rsidR="009D6885" w:rsidRPr="008A3638">
        <w:rPr>
          <w:color w:val="000000"/>
          <w:sz w:val="28"/>
          <w:szCs w:val="28"/>
          <w:lang w:val="ro-MD"/>
        </w:rPr>
        <w:t>3</w:t>
      </w:r>
      <w:r w:rsidR="00A2194D" w:rsidRPr="008A3638">
        <w:rPr>
          <w:color w:val="000000"/>
          <w:sz w:val="28"/>
          <w:szCs w:val="28"/>
          <w:lang w:val="ro-MD"/>
        </w:rPr>
        <w:t>),</w:t>
      </w:r>
      <w:r w:rsidRPr="008A3638">
        <w:rPr>
          <w:color w:val="000000"/>
          <w:sz w:val="28"/>
          <w:szCs w:val="28"/>
          <w:lang w:val="ro-MD"/>
        </w:rPr>
        <w:t xml:space="preserve"> </w:t>
      </w:r>
      <w:r w:rsidR="009D6885" w:rsidRPr="008A3638">
        <w:rPr>
          <w:sz w:val="28"/>
          <w:szCs w:val="28"/>
          <w:lang w:val="ro-RO" w:eastAsia="ro-RO"/>
        </w:rPr>
        <w:t xml:space="preserve">art. 13, alin. (3) </w:t>
      </w:r>
      <w:r w:rsidR="00182C9B" w:rsidRPr="008A3638">
        <w:rPr>
          <w:color w:val="000000"/>
          <w:sz w:val="28"/>
          <w:szCs w:val="28"/>
          <w:lang w:val="ro-MD"/>
        </w:rPr>
        <w:t>al</w:t>
      </w:r>
      <w:r w:rsidRPr="008A3638">
        <w:rPr>
          <w:color w:val="000000"/>
          <w:sz w:val="28"/>
          <w:szCs w:val="28"/>
          <w:lang w:val="ro-MD"/>
        </w:rPr>
        <w:t xml:space="preserve"> </w:t>
      </w:r>
      <w:r w:rsidR="00A2194D" w:rsidRPr="008A3638">
        <w:rPr>
          <w:color w:val="000000"/>
          <w:sz w:val="28"/>
          <w:szCs w:val="28"/>
          <w:lang w:val="ro-MD"/>
        </w:rPr>
        <w:t>Leg</w:t>
      </w:r>
      <w:r w:rsidR="00182C9B" w:rsidRPr="008A3638">
        <w:rPr>
          <w:color w:val="000000"/>
          <w:sz w:val="28"/>
          <w:szCs w:val="28"/>
          <w:lang w:val="ro-MD"/>
        </w:rPr>
        <w:t>ii</w:t>
      </w:r>
      <w:r w:rsidR="00A2194D" w:rsidRPr="008A3638">
        <w:rPr>
          <w:color w:val="000000"/>
          <w:sz w:val="28"/>
          <w:szCs w:val="28"/>
          <w:lang w:val="ro-MD"/>
        </w:rPr>
        <w:t xml:space="preserve"> metrologiei</w:t>
      </w:r>
      <w:r w:rsidRPr="008A3638">
        <w:rPr>
          <w:color w:val="000000"/>
          <w:sz w:val="28"/>
          <w:szCs w:val="28"/>
          <w:lang w:val="ro-MD"/>
        </w:rPr>
        <w:t xml:space="preserve"> nr. </w:t>
      </w:r>
      <w:r w:rsidR="00A2194D" w:rsidRPr="008A3638">
        <w:rPr>
          <w:color w:val="000000"/>
          <w:sz w:val="28"/>
          <w:szCs w:val="28"/>
          <w:lang w:val="ro-MD"/>
        </w:rPr>
        <w:t>19</w:t>
      </w:r>
      <w:r w:rsidRPr="008A3638">
        <w:rPr>
          <w:color w:val="000000"/>
          <w:sz w:val="28"/>
          <w:szCs w:val="28"/>
          <w:lang w:val="ro-MD"/>
        </w:rPr>
        <w:t xml:space="preserve"> din </w:t>
      </w:r>
      <w:r w:rsidR="00A2194D" w:rsidRPr="008A3638">
        <w:rPr>
          <w:color w:val="000000"/>
          <w:sz w:val="28"/>
          <w:szCs w:val="28"/>
          <w:lang w:val="ro-MD"/>
        </w:rPr>
        <w:t>04</w:t>
      </w:r>
      <w:r w:rsidRPr="008A3638">
        <w:rPr>
          <w:color w:val="000000"/>
          <w:sz w:val="28"/>
          <w:szCs w:val="28"/>
          <w:lang w:val="ro-MD"/>
        </w:rPr>
        <w:t xml:space="preserve"> </w:t>
      </w:r>
      <w:r w:rsidR="00A2194D" w:rsidRPr="008A3638">
        <w:rPr>
          <w:color w:val="000000"/>
          <w:sz w:val="28"/>
          <w:szCs w:val="28"/>
          <w:lang w:val="ro-MD"/>
        </w:rPr>
        <w:t>martie</w:t>
      </w:r>
      <w:r w:rsidRPr="008A3638">
        <w:rPr>
          <w:color w:val="000000"/>
          <w:sz w:val="28"/>
          <w:szCs w:val="28"/>
          <w:lang w:val="ro-MD"/>
        </w:rPr>
        <w:t xml:space="preserve"> </w:t>
      </w:r>
      <w:r w:rsidR="00A2194D" w:rsidRPr="008A3638">
        <w:rPr>
          <w:color w:val="000000"/>
          <w:sz w:val="28"/>
          <w:szCs w:val="28"/>
          <w:lang w:val="ro-MD"/>
        </w:rPr>
        <w:t>2016</w:t>
      </w:r>
      <w:r w:rsidRPr="008A3638">
        <w:rPr>
          <w:color w:val="000000"/>
          <w:sz w:val="28"/>
          <w:szCs w:val="28"/>
          <w:lang w:val="ro-MD"/>
        </w:rPr>
        <w:t xml:space="preserve"> (</w:t>
      </w:r>
      <w:r w:rsidR="00A2194D" w:rsidRPr="008A3638">
        <w:rPr>
          <w:color w:val="000000"/>
          <w:sz w:val="28"/>
          <w:szCs w:val="28"/>
          <w:lang w:val="ro-RO"/>
        </w:rPr>
        <w:t>Monitorul Oficial al Republicii Moldova, 2016, nr.100-105, art.190</w:t>
      </w:r>
      <w:r w:rsidRPr="008A3638">
        <w:rPr>
          <w:color w:val="000000"/>
          <w:sz w:val="28"/>
          <w:szCs w:val="28"/>
          <w:lang w:val="ro-MD"/>
        </w:rPr>
        <w:t xml:space="preserve">), pentru asigurarea uniformităţii, legalităţii şi exactităţii măsurărilor în domeniile de interes public pe teritoriul Republicii Moldova </w:t>
      </w:r>
    </w:p>
    <w:p w:rsidR="009D6885" w:rsidRPr="008A3638" w:rsidRDefault="009D6885" w:rsidP="003D7274">
      <w:pPr>
        <w:jc w:val="center"/>
        <w:rPr>
          <w:sz w:val="28"/>
          <w:szCs w:val="28"/>
          <w:lang w:val="ro-RO" w:eastAsia="ro-RO"/>
        </w:rPr>
      </w:pPr>
    </w:p>
    <w:p w:rsidR="00AC5374" w:rsidRPr="008A3638" w:rsidRDefault="00AC5374" w:rsidP="003D7274">
      <w:pPr>
        <w:jc w:val="center"/>
        <w:rPr>
          <w:b/>
          <w:sz w:val="28"/>
          <w:szCs w:val="28"/>
          <w:lang w:val="ro-MD"/>
        </w:rPr>
      </w:pPr>
      <w:r w:rsidRPr="008A3638">
        <w:rPr>
          <w:b/>
          <w:sz w:val="28"/>
          <w:szCs w:val="28"/>
          <w:lang w:val="ro-MD"/>
        </w:rPr>
        <w:t>ORDON</w:t>
      </w:r>
    </w:p>
    <w:p w:rsidR="00AC5374" w:rsidRPr="008A3638" w:rsidRDefault="00AC5374" w:rsidP="003D7274">
      <w:pPr>
        <w:jc w:val="center"/>
        <w:rPr>
          <w:b/>
          <w:sz w:val="28"/>
          <w:szCs w:val="28"/>
          <w:lang w:val="ro-MD"/>
        </w:rPr>
      </w:pPr>
    </w:p>
    <w:p w:rsidR="00AC5374" w:rsidRPr="008A3638" w:rsidRDefault="00AC5374" w:rsidP="002D0216">
      <w:pPr>
        <w:numPr>
          <w:ilvl w:val="0"/>
          <w:numId w:val="1"/>
        </w:numPr>
        <w:tabs>
          <w:tab w:val="clear" w:pos="1495"/>
          <w:tab w:val="num" w:pos="0"/>
          <w:tab w:val="left" w:pos="360"/>
        </w:tabs>
        <w:spacing w:after="120"/>
        <w:ind w:left="0" w:firstLine="0"/>
        <w:jc w:val="both"/>
        <w:rPr>
          <w:sz w:val="28"/>
          <w:szCs w:val="28"/>
          <w:lang w:val="ro-MD"/>
        </w:rPr>
      </w:pPr>
      <w:r w:rsidRPr="008A3638">
        <w:rPr>
          <w:sz w:val="28"/>
          <w:szCs w:val="28"/>
          <w:lang w:val="ro-MD"/>
        </w:rPr>
        <w:t xml:space="preserve">Se aprobă </w:t>
      </w:r>
      <w:r w:rsidR="008A3638" w:rsidRPr="008A3638">
        <w:rPr>
          <w:sz w:val="28"/>
          <w:szCs w:val="28"/>
          <w:lang w:val="ro-MD"/>
        </w:rPr>
        <w:t xml:space="preserve">norma de metrologie </w:t>
      </w:r>
      <w:r w:rsidRPr="008A3638">
        <w:rPr>
          <w:sz w:val="28"/>
          <w:szCs w:val="28"/>
          <w:lang w:val="ro-MD"/>
        </w:rPr>
        <w:t>legală</w:t>
      </w:r>
      <w:r w:rsidR="008A3638" w:rsidRPr="008A3638">
        <w:rPr>
          <w:sz w:val="28"/>
          <w:szCs w:val="28"/>
          <w:lang w:val="ro-MD"/>
        </w:rPr>
        <w:t xml:space="preserve"> </w:t>
      </w:r>
      <w:r w:rsidR="002D0216" w:rsidRPr="002D0216">
        <w:rPr>
          <w:sz w:val="28"/>
          <w:szCs w:val="28"/>
          <w:lang w:val="ro-MD"/>
        </w:rPr>
        <w:t>NML 5-12:2017 „Luxmetre. Cerinţe tehnice şi metrologice. Procedura de verificare metrologică”</w:t>
      </w:r>
      <w:r w:rsidR="008A3638" w:rsidRPr="008A3638">
        <w:rPr>
          <w:sz w:val="28"/>
          <w:szCs w:val="28"/>
          <w:lang w:val="ro-MD"/>
        </w:rPr>
        <w:t xml:space="preserve">, </w:t>
      </w:r>
      <w:r w:rsidRPr="008A3638">
        <w:rPr>
          <w:sz w:val="28"/>
          <w:szCs w:val="28"/>
          <w:lang w:val="ro-MD"/>
        </w:rPr>
        <w:t xml:space="preserve">conform </w:t>
      </w:r>
      <w:r w:rsidR="008A3638" w:rsidRPr="008A3638">
        <w:rPr>
          <w:sz w:val="28"/>
          <w:szCs w:val="28"/>
          <w:lang w:val="ro-MD"/>
        </w:rPr>
        <w:t>Anexei</w:t>
      </w:r>
      <w:r w:rsidRPr="008A3638">
        <w:rPr>
          <w:sz w:val="28"/>
          <w:szCs w:val="28"/>
          <w:lang w:val="ro-MD"/>
        </w:rPr>
        <w:t xml:space="preserve">.  </w:t>
      </w:r>
    </w:p>
    <w:p w:rsidR="00AC5374" w:rsidRPr="008A3638" w:rsidRDefault="00AC5374" w:rsidP="003D7274">
      <w:pPr>
        <w:tabs>
          <w:tab w:val="left" w:pos="33"/>
        </w:tabs>
        <w:jc w:val="both"/>
        <w:rPr>
          <w:sz w:val="28"/>
          <w:szCs w:val="28"/>
          <w:lang w:val="ro-MD"/>
        </w:rPr>
      </w:pPr>
    </w:p>
    <w:p w:rsidR="00AC5374" w:rsidRPr="008A3638" w:rsidRDefault="00012C4F" w:rsidP="003D7274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o-MD"/>
        </w:rPr>
      </w:pPr>
      <w:r w:rsidRPr="008A3638">
        <w:rPr>
          <w:sz w:val="28"/>
          <w:szCs w:val="28"/>
          <w:lang w:val="ro-MD"/>
        </w:rPr>
        <w:t xml:space="preserve">Prezentul </w:t>
      </w:r>
      <w:r w:rsidR="00AC5374" w:rsidRPr="008A3638">
        <w:rPr>
          <w:sz w:val="28"/>
          <w:szCs w:val="28"/>
          <w:lang w:val="ro-MD"/>
        </w:rPr>
        <w:t>ordin</w:t>
      </w:r>
      <w:r w:rsidRPr="008A3638">
        <w:rPr>
          <w:sz w:val="28"/>
          <w:szCs w:val="28"/>
          <w:lang w:val="ro-MD"/>
        </w:rPr>
        <w:t xml:space="preserve"> se publică</w:t>
      </w:r>
      <w:r w:rsidR="00AC5374" w:rsidRPr="008A3638">
        <w:rPr>
          <w:sz w:val="28"/>
          <w:szCs w:val="28"/>
          <w:lang w:val="ro-MD"/>
        </w:rPr>
        <w:t xml:space="preserve"> în Monitorul Oficial al Republicii Moldova şi </w:t>
      </w:r>
      <w:r w:rsidR="008A3638">
        <w:rPr>
          <w:sz w:val="28"/>
          <w:szCs w:val="28"/>
          <w:lang w:val="ro-MD"/>
        </w:rPr>
        <w:t xml:space="preserve">se plasează </w:t>
      </w:r>
      <w:r w:rsidR="00AC5374" w:rsidRPr="008A3638">
        <w:rPr>
          <w:sz w:val="28"/>
          <w:szCs w:val="28"/>
          <w:lang w:val="ro-MD"/>
        </w:rPr>
        <w:t>pe pagina web a Ministerului Economiei.</w:t>
      </w:r>
    </w:p>
    <w:p w:rsidR="00AC5374" w:rsidRPr="008A3638" w:rsidRDefault="00AC5374" w:rsidP="003D7274">
      <w:pPr>
        <w:tabs>
          <w:tab w:val="left" w:pos="450"/>
        </w:tabs>
        <w:jc w:val="both"/>
        <w:rPr>
          <w:sz w:val="28"/>
          <w:szCs w:val="28"/>
          <w:lang w:val="ro-MD"/>
        </w:rPr>
      </w:pPr>
    </w:p>
    <w:p w:rsidR="00AC5374" w:rsidRPr="008A3638" w:rsidRDefault="00012C4F" w:rsidP="003D7274">
      <w:pPr>
        <w:numPr>
          <w:ilvl w:val="0"/>
          <w:numId w:val="1"/>
        </w:numPr>
        <w:tabs>
          <w:tab w:val="clear" w:pos="1495"/>
          <w:tab w:val="num" w:pos="426"/>
        </w:tabs>
        <w:ind w:left="0" w:firstLine="0"/>
        <w:jc w:val="both"/>
        <w:rPr>
          <w:sz w:val="28"/>
          <w:szCs w:val="28"/>
          <w:lang w:val="ro-RO"/>
        </w:rPr>
      </w:pPr>
      <w:r w:rsidRPr="008A3638">
        <w:rPr>
          <w:sz w:val="28"/>
          <w:szCs w:val="28"/>
          <w:lang w:val="ro-MD"/>
        </w:rPr>
        <w:t xml:space="preserve">Se </w:t>
      </w:r>
      <w:r w:rsidR="00AC5374" w:rsidRPr="008A3638">
        <w:rPr>
          <w:sz w:val="28"/>
          <w:szCs w:val="28"/>
          <w:lang w:val="ro-MD"/>
        </w:rPr>
        <w:t>pune în sarcina Institutului Naţional de</w:t>
      </w:r>
      <w:r w:rsidR="00AC5374" w:rsidRPr="008A3638">
        <w:rPr>
          <w:sz w:val="28"/>
          <w:szCs w:val="28"/>
          <w:lang w:val="ro-RO"/>
        </w:rPr>
        <w:t xml:space="preserve"> Metrologie plasarea </w:t>
      </w:r>
      <w:r w:rsidR="008A3638" w:rsidRPr="008A3638">
        <w:rPr>
          <w:sz w:val="28"/>
          <w:szCs w:val="28"/>
          <w:lang w:val="ro-RO"/>
        </w:rPr>
        <w:t xml:space="preserve">pe pagina sa web </w:t>
      </w:r>
      <w:r w:rsidR="008A3638">
        <w:rPr>
          <w:sz w:val="28"/>
          <w:szCs w:val="28"/>
          <w:lang w:val="ro-RO"/>
        </w:rPr>
        <w:t xml:space="preserve">a </w:t>
      </w:r>
      <w:r w:rsidR="00AC5374" w:rsidRPr="008A3638">
        <w:rPr>
          <w:sz w:val="28"/>
          <w:szCs w:val="28"/>
          <w:lang w:val="ro-RO"/>
        </w:rPr>
        <w:t>prezentului ordin şi publicarea acestuia în revista de specialitate “Metrologie”.</w:t>
      </w:r>
    </w:p>
    <w:p w:rsidR="00AC5374" w:rsidRPr="008A3638" w:rsidRDefault="00AC5374" w:rsidP="003D7274">
      <w:pPr>
        <w:jc w:val="center"/>
        <w:rPr>
          <w:sz w:val="28"/>
          <w:szCs w:val="28"/>
          <w:lang w:val="ro-RO"/>
        </w:rPr>
      </w:pPr>
    </w:p>
    <w:p w:rsidR="00AC5374" w:rsidRDefault="00AC5374" w:rsidP="00AC5374">
      <w:pPr>
        <w:jc w:val="center"/>
        <w:rPr>
          <w:sz w:val="28"/>
          <w:szCs w:val="28"/>
          <w:lang w:val="ro-RO"/>
        </w:rPr>
      </w:pPr>
    </w:p>
    <w:p w:rsidR="002D0216" w:rsidRPr="008A3638" w:rsidRDefault="002D0216" w:rsidP="00AC5374">
      <w:pPr>
        <w:jc w:val="center"/>
        <w:rPr>
          <w:sz w:val="28"/>
          <w:szCs w:val="28"/>
          <w:lang w:val="ro-RO"/>
        </w:rPr>
      </w:pPr>
    </w:p>
    <w:p w:rsidR="00AC5374" w:rsidRPr="008A3638" w:rsidRDefault="00AC5374" w:rsidP="00AC5374">
      <w:pPr>
        <w:jc w:val="center"/>
        <w:rPr>
          <w:sz w:val="28"/>
          <w:szCs w:val="28"/>
          <w:lang w:val="ro-RO"/>
        </w:rPr>
      </w:pPr>
    </w:p>
    <w:p w:rsidR="00AC5374" w:rsidRPr="008A3638" w:rsidRDefault="003D7274" w:rsidP="003D7274">
      <w:pPr>
        <w:ind w:right="567"/>
        <w:rPr>
          <w:b/>
          <w:sz w:val="28"/>
          <w:szCs w:val="28"/>
          <w:lang w:val="ro-RO"/>
        </w:rPr>
      </w:pPr>
      <w:r w:rsidRPr="008A3638">
        <w:rPr>
          <w:b/>
          <w:sz w:val="28"/>
          <w:szCs w:val="28"/>
          <w:lang w:val="ro-RO"/>
        </w:rPr>
        <w:t xml:space="preserve"> </w:t>
      </w:r>
      <w:r w:rsidR="00AC5374" w:rsidRPr="008A3638">
        <w:rPr>
          <w:b/>
          <w:sz w:val="28"/>
          <w:szCs w:val="28"/>
          <w:lang w:val="ro-RO"/>
        </w:rPr>
        <w:t xml:space="preserve">Viceprim - ministru, </w:t>
      </w:r>
    </w:p>
    <w:p w:rsidR="00AC5374" w:rsidRPr="008A3638" w:rsidRDefault="003D7274" w:rsidP="003D7274">
      <w:pPr>
        <w:ind w:right="-1"/>
        <w:rPr>
          <w:b/>
          <w:sz w:val="28"/>
          <w:szCs w:val="28"/>
          <w:lang w:val="ro-RO"/>
        </w:rPr>
      </w:pPr>
      <w:r w:rsidRPr="008A3638">
        <w:rPr>
          <w:b/>
          <w:sz w:val="28"/>
          <w:szCs w:val="28"/>
          <w:lang w:val="ro-RO"/>
        </w:rPr>
        <w:t xml:space="preserve"> </w:t>
      </w:r>
      <w:r w:rsidR="00AC5374" w:rsidRPr="008A3638">
        <w:rPr>
          <w:b/>
          <w:sz w:val="28"/>
          <w:szCs w:val="28"/>
          <w:lang w:val="ro-RO"/>
        </w:rPr>
        <w:t xml:space="preserve">ministru                                                               </w:t>
      </w:r>
      <w:r w:rsidRPr="008A3638">
        <w:rPr>
          <w:b/>
          <w:sz w:val="28"/>
          <w:szCs w:val="28"/>
          <w:lang w:val="ro-RO"/>
        </w:rPr>
        <w:t xml:space="preserve">          </w:t>
      </w:r>
      <w:r w:rsidR="00AC5374" w:rsidRPr="008A3638">
        <w:rPr>
          <w:b/>
          <w:sz w:val="28"/>
          <w:szCs w:val="28"/>
          <w:lang w:val="ro-RO"/>
        </w:rPr>
        <w:t xml:space="preserve">                   Octavian CALMÎC</w:t>
      </w:r>
    </w:p>
    <w:p w:rsidR="00AC5374" w:rsidRPr="003D7274" w:rsidRDefault="00AC5374" w:rsidP="003D7274">
      <w:pPr>
        <w:ind w:right="567" w:firstLine="900"/>
        <w:rPr>
          <w:b/>
          <w:sz w:val="26"/>
          <w:szCs w:val="26"/>
          <w:lang w:val="ro-RO"/>
        </w:rPr>
      </w:pPr>
    </w:p>
    <w:p w:rsidR="00AC5374" w:rsidRPr="001B6F45" w:rsidRDefault="00AC5374" w:rsidP="00AC5374">
      <w:pPr>
        <w:ind w:right="567" w:firstLine="900"/>
        <w:jc w:val="both"/>
        <w:rPr>
          <w:b/>
          <w:sz w:val="28"/>
          <w:szCs w:val="28"/>
          <w:lang w:val="ro-RO"/>
        </w:rPr>
      </w:pPr>
    </w:p>
    <w:p w:rsidR="00AC5374" w:rsidRDefault="00AC5374" w:rsidP="00AC5374">
      <w:pPr>
        <w:rPr>
          <w:lang w:val="ro-RO"/>
        </w:rPr>
      </w:pPr>
      <w:r>
        <w:rPr>
          <w:lang w:val="ro-RO"/>
        </w:rPr>
        <w:t xml:space="preserve">  </w:t>
      </w:r>
    </w:p>
    <w:p w:rsidR="00AC5374" w:rsidRDefault="00AC5374" w:rsidP="00AC5374">
      <w:pPr>
        <w:rPr>
          <w:lang w:val="ro-RO"/>
        </w:rPr>
      </w:pPr>
    </w:p>
    <w:p w:rsidR="008A3638" w:rsidRDefault="008A3638" w:rsidP="00AC5374">
      <w:pPr>
        <w:rPr>
          <w:lang w:val="ro-RO"/>
        </w:rPr>
      </w:pPr>
    </w:p>
    <w:p w:rsidR="008A3638" w:rsidRDefault="008A3638" w:rsidP="00AC5374">
      <w:pPr>
        <w:rPr>
          <w:lang w:val="ro-RO"/>
        </w:rPr>
      </w:pPr>
    </w:p>
    <w:p w:rsidR="008A3638" w:rsidRDefault="008A3638" w:rsidP="00AC5374">
      <w:pPr>
        <w:rPr>
          <w:lang w:val="ro-RO"/>
        </w:rPr>
      </w:pPr>
    </w:p>
    <w:p w:rsidR="008A3638" w:rsidRDefault="008A3638" w:rsidP="00AC5374">
      <w:pPr>
        <w:rPr>
          <w:lang w:val="ro-RO"/>
        </w:rPr>
      </w:pPr>
    </w:p>
    <w:sectPr w:rsidR="008A3638" w:rsidSect="00E5106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D4613"/>
    <w:multiLevelType w:val="hybridMultilevel"/>
    <w:tmpl w:val="27D0C79C"/>
    <w:lvl w:ilvl="0" w:tplc="152A3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97316"/>
    <w:multiLevelType w:val="hybridMultilevel"/>
    <w:tmpl w:val="0F4AF80A"/>
    <w:lvl w:ilvl="0" w:tplc="990E15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DC560B9"/>
    <w:multiLevelType w:val="hybridMultilevel"/>
    <w:tmpl w:val="E7648824"/>
    <w:lvl w:ilvl="0" w:tplc="7624C85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74"/>
    <w:rsid w:val="000047B7"/>
    <w:rsid w:val="00012C4F"/>
    <w:rsid w:val="00055EF8"/>
    <w:rsid w:val="00076085"/>
    <w:rsid w:val="000F15A5"/>
    <w:rsid w:val="0014083B"/>
    <w:rsid w:val="00150C4D"/>
    <w:rsid w:val="00153141"/>
    <w:rsid w:val="00182C9B"/>
    <w:rsid w:val="00191327"/>
    <w:rsid w:val="001966D0"/>
    <w:rsid w:val="001A2C73"/>
    <w:rsid w:val="001D6F5D"/>
    <w:rsid w:val="00224F83"/>
    <w:rsid w:val="00297097"/>
    <w:rsid w:val="002A3156"/>
    <w:rsid w:val="002C709E"/>
    <w:rsid w:val="002D0216"/>
    <w:rsid w:val="002D0BF6"/>
    <w:rsid w:val="002E7348"/>
    <w:rsid w:val="00360AB6"/>
    <w:rsid w:val="003C0D84"/>
    <w:rsid w:val="003D7274"/>
    <w:rsid w:val="003E5B92"/>
    <w:rsid w:val="00437243"/>
    <w:rsid w:val="00471D8B"/>
    <w:rsid w:val="004A4EB8"/>
    <w:rsid w:val="004B79E3"/>
    <w:rsid w:val="004D030D"/>
    <w:rsid w:val="00514D9E"/>
    <w:rsid w:val="00520EE0"/>
    <w:rsid w:val="005A32AC"/>
    <w:rsid w:val="005F4A77"/>
    <w:rsid w:val="005F6677"/>
    <w:rsid w:val="00611D84"/>
    <w:rsid w:val="006279A2"/>
    <w:rsid w:val="00651348"/>
    <w:rsid w:val="0066379D"/>
    <w:rsid w:val="006918C7"/>
    <w:rsid w:val="00732C91"/>
    <w:rsid w:val="007573DD"/>
    <w:rsid w:val="0076169E"/>
    <w:rsid w:val="00764731"/>
    <w:rsid w:val="007A770D"/>
    <w:rsid w:val="007C6CC7"/>
    <w:rsid w:val="007C7297"/>
    <w:rsid w:val="00811C9D"/>
    <w:rsid w:val="008156B9"/>
    <w:rsid w:val="0081755C"/>
    <w:rsid w:val="00817581"/>
    <w:rsid w:val="0083526B"/>
    <w:rsid w:val="0084694A"/>
    <w:rsid w:val="0085390C"/>
    <w:rsid w:val="008871C7"/>
    <w:rsid w:val="008948C8"/>
    <w:rsid w:val="008A3638"/>
    <w:rsid w:val="008C3D19"/>
    <w:rsid w:val="008F48EC"/>
    <w:rsid w:val="00946E2D"/>
    <w:rsid w:val="00977533"/>
    <w:rsid w:val="009C5C27"/>
    <w:rsid w:val="009D6885"/>
    <w:rsid w:val="009E16A3"/>
    <w:rsid w:val="009F51A9"/>
    <w:rsid w:val="00A03838"/>
    <w:rsid w:val="00A17899"/>
    <w:rsid w:val="00A2194D"/>
    <w:rsid w:val="00A45CD7"/>
    <w:rsid w:val="00A5027C"/>
    <w:rsid w:val="00A558A0"/>
    <w:rsid w:val="00A758C0"/>
    <w:rsid w:val="00A858D2"/>
    <w:rsid w:val="00AA012D"/>
    <w:rsid w:val="00AB7865"/>
    <w:rsid w:val="00AC5374"/>
    <w:rsid w:val="00B006E1"/>
    <w:rsid w:val="00B56819"/>
    <w:rsid w:val="00B64769"/>
    <w:rsid w:val="00B65A4E"/>
    <w:rsid w:val="00B74A4A"/>
    <w:rsid w:val="00BA17CD"/>
    <w:rsid w:val="00BE527C"/>
    <w:rsid w:val="00C2485F"/>
    <w:rsid w:val="00C4427A"/>
    <w:rsid w:val="00C66C2E"/>
    <w:rsid w:val="00CD6D85"/>
    <w:rsid w:val="00CE353B"/>
    <w:rsid w:val="00D05116"/>
    <w:rsid w:val="00D120D3"/>
    <w:rsid w:val="00D42BE8"/>
    <w:rsid w:val="00D65CF1"/>
    <w:rsid w:val="00D833B2"/>
    <w:rsid w:val="00DC584C"/>
    <w:rsid w:val="00E220AB"/>
    <w:rsid w:val="00E46201"/>
    <w:rsid w:val="00E546CF"/>
    <w:rsid w:val="00E70233"/>
    <w:rsid w:val="00E83914"/>
    <w:rsid w:val="00EB6C33"/>
    <w:rsid w:val="00EE6547"/>
    <w:rsid w:val="00EF4EDF"/>
    <w:rsid w:val="00F014D6"/>
    <w:rsid w:val="00F1208B"/>
    <w:rsid w:val="00F16D49"/>
    <w:rsid w:val="00F21C09"/>
    <w:rsid w:val="00F440B9"/>
    <w:rsid w:val="00F62D2A"/>
    <w:rsid w:val="00F814E1"/>
    <w:rsid w:val="00F821A6"/>
    <w:rsid w:val="00FA0879"/>
    <w:rsid w:val="00FC11C6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34A97-A884-4C03-A05C-B4CDED2A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C5374"/>
    <w:pPr>
      <w:keepNext/>
      <w:ind w:left="-2127" w:right="284"/>
      <w:jc w:val="center"/>
      <w:outlineLvl w:val="2"/>
    </w:pPr>
    <w:rPr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AC5374"/>
    <w:pPr>
      <w:keepNext/>
      <w:jc w:val="center"/>
      <w:outlineLvl w:val="4"/>
    </w:pPr>
    <w:rPr>
      <w:b/>
      <w:caps/>
      <w:spacing w:val="2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5374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rsid w:val="00AC5374"/>
    <w:rPr>
      <w:rFonts w:ascii="Times New Roman" w:eastAsia="Times New Roman" w:hAnsi="Times New Roman" w:cs="Times New Roman"/>
      <w:b/>
      <w:caps/>
      <w:spacing w:val="20"/>
      <w:sz w:val="28"/>
      <w:szCs w:val="20"/>
      <w:lang w:val="en-GB" w:eastAsia="ru-RU"/>
    </w:rPr>
  </w:style>
  <w:style w:type="paragraph" w:styleId="ListParagraph">
    <w:name w:val="List Paragraph"/>
    <w:basedOn w:val="Normal"/>
    <w:uiPriority w:val="34"/>
    <w:qFormat/>
    <w:rsid w:val="00AC53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Operator</cp:lastModifiedBy>
  <cp:revision>5</cp:revision>
  <cp:lastPrinted>2016-12-05T14:17:00Z</cp:lastPrinted>
  <dcterms:created xsi:type="dcterms:W3CDTF">2017-01-27T15:11:00Z</dcterms:created>
  <dcterms:modified xsi:type="dcterms:W3CDTF">2017-03-27T11:31:00Z</dcterms:modified>
</cp:coreProperties>
</file>