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noProof/>
          <w:sz w:val="24"/>
          <w:szCs w:val="24"/>
          <w:lang w:eastAsia="en-GB"/>
        </w:rPr>
        <w:drawing>
          <wp:inline distT="0" distB="0" distL="0" distR="0">
            <wp:extent cx="6991350" cy="781050"/>
            <wp:effectExtent l="0" t="0" r="0" b="0"/>
            <wp:docPr id="15" name="Picture 15" descr="\\172.17.25.170\Moldlex\Datalex\Legi_Rom\DE\A20\gme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7.25.170\Moldlex\Datalex\Legi_Rom\DE\A20\gmei.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91350" cy="781050"/>
                    </a:xfrm>
                    <a:prstGeom prst="rect">
                      <a:avLst/>
                    </a:prstGeom>
                    <a:noFill/>
                    <a:ln>
                      <a:noFill/>
                    </a:ln>
                  </pic:spPr>
                </pic:pic>
              </a:graphicData>
            </a:graphic>
          </wp:inline>
        </w:drawing>
      </w:r>
    </w:p>
    <w:p w:rsidR="00F148D3" w:rsidRPr="00F148D3" w:rsidRDefault="00F148D3" w:rsidP="00F148D3">
      <w:pPr>
        <w:spacing w:after="0" w:line="240" w:lineRule="auto"/>
        <w:jc w:val="center"/>
        <w:rPr>
          <w:rFonts w:ascii="Times New Roman" w:eastAsia="Times New Roman" w:hAnsi="Times New Roman" w:cs="Times New Roman"/>
          <w:b/>
          <w:bCs/>
          <w:sz w:val="24"/>
          <w:szCs w:val="24"/>
          <w:lang w:eastAsia="en-GB"/>
        </w:rPr>
      </w:pPr>
      <w:r w:rsidRPr="00F148D3">
        <w:rPr>
          <w:rFonts w:ascii="Times New Roman" w:eastAsia="Times New Roman" w:hAnsi="Times New Roman" w:cs="Times New Roman"/>
          <w:b/>
          <w:bCs/>
          <w:sz w:val="24"/>
          <w:szCs w:val="24"/>
          <w:lang w:eastAsia="en-GB"/>
        </w:rPr>
        <w:t>O R D I N</w:t>
      </w:r>
    </w:p>
    <w:p w:rsidR="00F148D3" w:rsidRPr="00F148D3" w:rsidRDefault="00F148D3" w:rsidP="00F148D3">
      <w:pPr>
        <w:spacing w:after="0" w:line="240" w:lineRule="auto"/>
        <w:jc w:val="center"/>
        <w:rPr>
          <w:rFonts w:ascii="Times New Roman" w:eastAsia="Times New Roman" w:hAnsi="Times New Roman" w:cs="Times New Roman"/>
          <w:b/>
          <w:bCs/>
          <w:sz w:val="24"/>
          <w:szCs w:val="24"/>
          <w:lang w:eastAsia="en-GB"/>
        </w:rPr>
      </w:pPr>
      <w:proofErr w:type="gramStart"/>
      <w:r w:rsidRPr="00F148D3">
        <w:rPr>
          <w:rFonts w:ascii="Times New Roman" w:eastAsia="Times New Roman" w:hAnsi="Times New Roman" w:cs="Times New Roman"/>
          <w:b/>
          <w:bCs/>
          <w:sz w:val="24"/>
          <w:szCs w:val="24"/>
          <w:lang w:eastAsia="en-GB"/>
        </w:rPr>
        <w:t>cu</w:t>
      </w:r>
      <w:proofErr w:type="gramEnd"/>
      <w:r w:rsidRPr="00F148D3">
        <w:rPr>
          <w:rFonts w:ascii="Times New Roman" w:eastAsia="Times New Roman" w:hAnsi="Times New Roman" w:cs="Times New Roman"/>
          <w:b/>
          <w:bCs/>
          <w:sz w:val="24"/>
          <w:szCs w:val="24"/>
          <w:lang w:eastAsia="en-GB"/>
        </w:rPr>
        <w:t xml:space="preserve"> privire la aprobarea Normei de metrologie legală NML 2-16:2020 „Aparate de </w:t>
      </w:r>
    </w:p>
    <w:p w:rsidR="00F148D3" w:rsidRPr="00F148D3" w:rsidRDefault="00F148D3" w:rsidP="00F148D3">
      <w:pPr>
        <w:spacing w:after="0" w:line="240" w:lineRule="auto"/>
        <w:jc w:val="center"/>
        <w:rPr>
          <w:rFonts w:ascii="Times New Roman" w:eastAsia="Times New Roman" w:hAnsi="Times New Roman" w:cs="Times New Roman"/>
          <w:b/>
          <w:bCs/>
          <w:sz w:val="24"/>
          <w:szCs w:val="24"/>
          <w:lang w:eastAsia="en-GB"/>
        </w:rPr>
      </w:pPr>
      <w:proofErr w:type="gramStart"/>
      <w:r w:rsidRPr="00F148D3">
        <w:rPr>
          <w:rFonts w:ascii="Times New Roman" w:eastAsia="Times New Roman" w:hAnsi="Times New Roman" w:cs="Times New Roman"/>
          <w:b/>
          <w:bCs/>
          <w:sz w:val="24"/>
          <w:szCs w:val="24"/>
          <w:lang w:eastAsia="en-GB"/>
        </w:rPr>
        <w:t>cântărit</w:t>
      </w:r>
      <w:proofErr w:type="gramEnd"/>
      <w:r w:rsidRPr="00F148D3">
        <w:rPr>
          <w:rFonts w:ascii="Times New Roman" w:eastAsia="Times New Roman" w:hAnsi="Times New Roman" w:cs="Times New Roman"/>
          <w:b/>
          <w:bCs/>
          <w:sz w:val="24"/>
          <w:szCs w:val="24"/>
          <w:lang w:eastAsia="en-GB"/>
        </w:rPr>
        <w:t xml:space="preserve"> în mers a autovehiculelor. Cerinţe tehnice şi metrologice. </w:t>
      </w:r>
    </w:p>
    <w:p w:rsidR="00F148D3" w:rsidRPr="00F148D3" w:rsidRDefault="00F148D3" w:rsidP="00F148D3">
      <w:pPr>
        <w:spacing w:after="0" w:line="240" w:lineRule="auto"/>
        <w:jc w:val="center"/>
        <w:rPr>
          <w:rFonts w:ascii="Times New Roman" w:eastAsia="Times New Roman" w:hAnsi="Times New Roman" w:cs="Times New Roman"/>
          <w:b/>
          <w:bCs/>
          <w:sz w:val="24"/>
          <w:szCs w:val="24"/>
          <w:lang w:eastAsia="en-GB"/>
        </w:rPr>
      </w:pPr>
      <w:r w:rsidRPr="00F148D3">
        <w:rPr>
          <w:rFonts w:ascii="Times New Roman" w:eastAsia="Times New Roman" w:hAnsi="Times New Roman" w:cs="Times New Roman"/>
          <w:b/>
          <w:bCs/>
          <w:sz w:val="24"/>
          <w:szCs w:val="24"/>
          <w:lang w:eastAsia="en-GB"/>
        </w:rPr>
        <w:t>Procedura de verificare metrologică”</w:t>
      </w:r>
    </w:p>
    <w:p w:rsidR="00F148D3" w:rsidRPr="00F148D3" w:rsidRDefault="00F148D3" w:rsidP="00F148D3">
      <w:pPr>
        <w:spacing w:after="0" w:line="240" w:lineRule="auto"/>
        <w:jc w:val="center"/>
        <w:rPr>
          <w:rFonts w:ascii="Times New Roman" w:eastAsia="Times New Roman" w:hAnsi="Times New Roman" w:cs="Times New Roman"/>
          <w:b/>
          <w:bCs/>
          <w:sz w:val="24"/>
          <w:szCs w:val="24"/>
          <w:lang w:eastAsia="en-GB"/>
        </w:rPr>
      </w:pPr>
      <w:r w:rsidRPr="00F148D3">
        <w:rPr>
          <w:rFonts w:ascii="Times New Roman" w:eastAsia="Times New Roman" w:hAnsi="Times New Roman" w:cs="Times New Roman"/>
          <w:b/>
          <w:bCs/>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b/>
          <w:bCs/>
          <w:sz w:val="24"/>
          <w:szCs w:val="24"/>
          <w:lang w:eastAsia="en-GB"/>
        </w:rPr>
      </w:pPr>
      <w:proofErr w:type="gramStart"/>
      <w:r w:rsidRPr="00F148D3">
        <w:rPr>
          <w:rFonts w:ascii="Times New Roman" w:eastAsia="Times New Roman" w:hAnsi="Times New Roman" w:cs="Times New Roman"/>
          <w:b/>
          <w:bCs/>
          <w:sz w:val="24"/>
          <w:szCs w:val="24"/>
          <w:lang w:eastAsia="en-GB"/>
        </w:rPr>
        <w:t>nr</w:t>
      </w:r>
      <w:proofErr w:type="gramEnd"/>
      <w:r w:rsidRPr="00F148D3">
        <w:rPr>
          <w:rFonts w:ascii="Times New Roman" w:eastAsia="Times New Roman" w:hAnsi="Times New Roman" w:cs="Times New Roman"/>
          <w:b/>
          <w:bCs/>
          <w:sz w:val="24"/>
          <w:szCs w:val="24"/>
          <w:lang w:eastAsia="en-GB"/>
        </w:rPr>
        <w:t xml:space="preserve">. </w:t>
      </w:r>
      <w:proofErr w:type="gramStart"/>
      <w:r w:rsidRPr="00F148D3">
        <w:rPr>
          <w:rFonts w:ascii="Times New Roman" w:eastAsia="Times New Roman" w:hAnsi="Times New Roman" w:cs="Times New Roman"/>
          <w:b/>
          <w:bCs/>
          <w:sz w:val="24"/>
          <w:szCs w:val="24"/>
          <w:lang w:eastAsia="en-GB"/>
        </w:rPr>
        <w:t>189  din</w:t>
      </w:r>
      <w:proofErr w:type="gramEnd"/>
      <w:r w:rsidRPr="00F148D3">
        <w:rPr>
          <w:rFonts w:ascii="Times New Roman" w:eastAsia="Times New Roman" w:hAnsi="Times New Roman" w:cs="Times New Roman"/>
          <w:b/>
          <w:bCs/>
          <w:sz w:val="24"/>
          <w:szCs w:val="24"/>
          <w:lang w:eastAsia="en-GB"/>
        </w:rPr>
        <w:t>  02.10.2020</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i/>
          <w:iCs/>
          <w:color w:val="663300"/>
          <w:sz w:val="20"/>
          <w:szCs w:val="20"/>
          <w:lang w:eastAsia="en-GB"/>
        </w:rPr>
      </w:pPr>
      <w:r w:rsidRPr="00F148D3">
        <w:rPr>
          <w:rFonts w:ascii="Times New Roman" w:eastAsia="Times New Roman" w:hAnsi="Times New Roman" w:cs="Times New Roman"/>
          <w:i/>
          <w:iCs/>
          <w:color w:val="663300"/>
          <w:sz w:val="20"/>
          <w:szCs w:val="20"/>
          <w:lang w:eastAsia="en-GB"/>
        </w:rPr>
        <w:t>Monitorul Oficial nr.272-277/1001 din 23.10.2020</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În temeiul art.5 alin.(3), art.6 alin.(3), art.13 alin.(3) din Legea metrologiei nr.19/2016, precum şi pentru asigurarea uniformităţii şi exactităţii măsurărilor în domeniile de interes public pe teritoriul Republicii Moldova,</w:t>
      </w:r>
    </w:p>
    <w:p w:rsidR="00F148D3" w:rsidRPr="00F148D3" w:rsidRDefault="00F148D3" w:rsidP="00F148D3">
      <w:pPr>
        <w:spacing w:after="0" w:line="240" w:lineRule="auto"/>
        <w:jc w:val="center"/>
        <w:rPr>
          <w:rFonts w:ascii="Times New Roman" w:eastAsia="Times New Roman" w:hAnsi="Times New Roman" w:cs="Times New Roman"/>
          <w:b/>
          <w:bCs/>
          <w:sz w:val="24"/>
          <w:szCs w:val="24"/>
          <w:lang w:eastAsia="en-GB"/>
        </w:rPr>
      </w:pPr>
      <w:r w:rsidRPr="00F148D3">
        <w:rPr>
          <w:rFonts w:ascii="Times New Roman" w:eastAsia="Times New Roman" w:hAnsi="Times New Roman" w:cs="Times New Roman"/>
          <w:b/>
          <w:bCs/>
          <w:sz w:val="24"/>
          <w:szCs w:val="24"/>
          <w:lang w:eastAsia="en-GB"/>
        </w:rPr>
        <w:t>ORDON:</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1.</w:t>
      </w:r>
      <w:r w:rsidRPr="00F148D3">
        <w:rPr>
          <w:rFonts w:ascii="Times New Roman" w:eastAsia="Times New Roman" w:hAnsi="Times New Roman" w:cs="Times New Roman"/>
          <w:sz w:val="24"/>
          <w:szCs w:val="24"/>
          <w:lang w:eastAsia="en-GB"/>
        </w:rPr>
        <w:t xml:space="preserve"> Se aprobă </w:t>
      </w:r>
      <w:proofErr w:type="gramStart"/>
      <w:r w:rsidRPr="00F148D3">
        <w:rPr>
          <w:rFonts w:ascii="Times New Roman" w:eastAsia="Times New Roman" w:hAnsi="Times New Roman" w:cs="Times New Roman"/>
          <w:sz w:val="24"/>
          <w:szCs w:val="24"/>
          <w:lang w:eastAsia="en-GB"/>
        </w:rPr>
        <w:t>norma</w:t>
      </w:r>
      <w:proofErr w:type="gramEnd"/>
      <w:r w:rsidRPr="00F148D3">
        <w:rPr>
          <w:rFonts w:ascii="Times New Roman" w:eastAsia="Times New Roman" w:hAnsi="Times New Roman" w:cs="Times New Roman"/>
          <w:sz w:val="24"/>
          <w:szCs w:val="24"/>
          <w:lang w:eastAsia="en-GB"/>
        </w:rPr>
        <w:t xml:space="preserve"> de metrologie legală NML 2-16:2020 „Aparate de cântărit în mers a autovehiculelor. Cerinţe tehnice şi metrologice. Procedura de verificare metrologică”, conform anexei la prezentul ordin.</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2.</w:t>
      </w:r>
      <w:r w:rsidRPr="00F148D3">
        <w:rPr>
          <w:rFonts w:ascii="Times New Roman" w:eastAsia="Times New Roman" w:hAnsi="Times New Roman" w:cs="Times New Roman"/>
          <w:sz w:val="24"/>
          <w:szCs w:val="24"/>
          <w:lang w:eastAsia="en-GB"/>
        </w:rPr>
        <w:t xml:space="preserve"> Prezentul ordin se publică în Monitorul Oficial al Republicii Moldova şi se plasează pe pagina web a Ministerului Economiei şi Infrastructurii.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3.</w:t>
      </w:r>
      <w:r w:rsidRPr="00F148D3">
        <w:rPr>
          <w:rFonts w:ascii="Times New Roman" w:eastAsia="Times New Roman" w:hAnsi="Times New Roman" w:cs="Times New Roman"/>
          <w:sz w:val="24"/>
          <w:szCs w:val="24"/>
          <w:lang w:eastAsia="en-GB"/>
        </w:rPr>
        <w:t xml:space="preserve"> Se pune în sarcina IP „Institutul Naţional de Metrologie” plasarea pe pagina web a prezentului ordin şi publicarea acestuia în revista de specialitate „Metrologie”.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4.</w:t>
      </w:r>
      <w:r w:rsidRPr="00F148D3">
        <w:rPr>
          <w:rFonts w:ascii="Times New Roman" w:eastAsia="Times New Roman" w:hAnsi="Times New Roman" w:cs="Times New Roman"/>
          <w:sz w:val="24"/>
          <w:szCs w:val="24"/>
          <w:lang w:eastAsia="en-GB"/>
        </w:rPr>
        <w:t xml:space="preserve"> Prezentul ordin intră în vigoare la expirarea a </w:t>
      </w:r>
      <w:proofErr w:type="gramStart"/>
      <w:r w:rsidRPr="00F148D3">
        <w:rPr>
          <w:rFonts w:ascii="Times New Roman" w:eastAsia="Times New Roman" w:hAnsi="Times New Roman" w:cs="Times New Roman"/>
          <w:sz w:val="24"/>
          <w:szCs w:val="24"/>
          <w:lang w:eastAsia="en-GB"/>
        </w:rPr>
        <w:t>2 luni</w:t>
      </w:r>
      <w:proofErr w:type="gramEnd"/>
      <w:r w:rsidRPr="00F148D3">
        <w:rPr>
          <w:rFonts w:ascii="Times New Roman" w:eastAsia="Times New Roman" w:hAnsi="Times New Roman" w:cs="Times New Roman"/>
          <w:sz w:val="24"/>
          <w:szCs w:val="24"/>
          <w:lang w:eastAsia="en-GB"/>
        </w:rPr>
        <w:t xml:space="preserve"> de la data publicării în Monitorul Oficial al Republicii Moldova.</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3157"/>
        <w:gridCol w:w="1707"/>
      </w:tblGrid>
      <w:tr w:rsidR="00F148D3" w:rsidRPr="00F148D3" w:rsidTr="00F148D3">
        <w:tc>
          <w:tcPr>
            <w:tcW w:w="0" w:type="auto"/>
            <w:tcBorders>
              <w:top w:val="nil"/>
              <w:left w:val="nil"/>
              <w:bottom w:val="nil"/>
              <w:right w:val="nil"/>
            </w:tcBorders>
            <w:tcMar>
              <w:top w:w="15" w:type="dxa"/>
              <w:left w:w="45" w:type="dxa"/>
              <w:bottom w:w="15" w:type="dxa"/>
              <w:right w:w="45" w:type="dxa"/>
            </w:tcMar>
            <w:hideMark/>
          </w:tcPr>
          <w:p w:rsidR="00F148D3" w:rsidRPr="00F148D3" w:rsidRDefault="00F148D3" w:rsidP="00F148D3">
            <w:pPr>
              <w:spacing w:after="0" w:line="240" w:lineRule="auto"/>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MINISTRU</w:t>
            </w:r>
          </w:p>
        </w:tc>
        <w:tc>
          <w:tcPr>
            <w:tcW w:w="0" w:type="auto"/>
            <w:tcBorders>
              <w:top w:val="nil"/>
              <w:left w:val="nil"/>
              <w:bottom w:val="nil"/>
              <w:right w:val="nil"/>
            </w:tcBorders>
            <w:tcMar>
              <w:top w:w="15" w:type="dxa"/>
              <w:left w:w="45" w:type="dxa"/>
              <w:bottom w:w="15" w:type="dxa"/>
              <w:right w:w="45" w:type="dxa"/>
            </w:tcMar>
            <w:hideMark/>
          </w:tcPr>
          <w:p w:rsidR="00F148D3" w:rsidRPr="00F148D3" w:rsidRDefault="00F148D3" w:rsidP="00F148D3">
            <w:pPr>
              <w:spacing w:after="0" w:line="240" w:lineRule="auto"/>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Serghei RAILEAN</w:t>
            </w:r>
          </w:p>
        </w:tc>
      </w:tr>
      <w:tr w:rsidR="00F148D3" w:rsidRPr="00F148D3" w:rsidTr="00F148D3">
        <w:tc>
          <w:tcPr>
            <w:tcW w:w="0" w:type="auto"/>
            <w:tcBorders>
              <w:top w:val="nil"/>
              <w:left w:val="nil"/>
              <w:bottom w:val="nil"/>
              <w:right w:val="nil"/>
            </w:tcBorders>
            <w:tcMar>
              <w:top w:w="15" w:type="dxa"/>
              <w:left w:w="45" w:type="dxa"/>
              <w:bottom w:w="15" w:type="dxa"/>
              <w:right w:w="45" w:type="dxa"/>
            </w:tcMar>
            <w:hideMark/>
          </w:tcPr>
          <w:p w:rsidR="00F148D3" w:rsidRPr="00F148D3" w:rsidRDefault="00F148D3" w:rsidP="00F148D3">
            <w:pPr>
              <w:spacing w:after="0" w:line="240" w:lineRule="auto"/>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 </w:t>
            </w:r>
          </w:p>
        </w:tc>
        <w:tc>
          <w:tcPr>
            <w:tcW w:w="0" w:type="auto"/>
            <w:vAlign w:val="center"/>
            <w:hideMark/>
          </w:tcPr>
          <w:p w:rsidR="00F148D3" w:rsidRPr="00F148D3" w:rsidRDefault="00F148D3" w:rsidP="00F148D3">
            <w:pPr>
              <w:spacing w:after="0" w:line="240" w:lineRule="auto"/>
              <w:rPr>
                <w:rFonts w:ascii="Times New Roman" w:eastAsia="Times New Roman" w:hAnsi="Times New Roman" w:cs="Times New Roman"/>
                <w:sz w:val="20"/>
                <w:szCs w:val="20"/>
                <w:lang w:eastAsia="en-GB"/>
              </w:rPr>
            </w:pPr>
          </w:p>
        </w:tc>
      </w:tr>
      <w:tr w:rsidR="00F148D3" w:rsidRPr="00F148D3" w:rsidTr="00F148D3">
        <w:tc>
          <w:tcPr>
            <w:tcW w:w="0" w:type="auto"/>
            <w:tcBorders>
              <w:top w:val="nil"/>
              <w:left w:val="nil"/>
              <w:bottom w:val="nil"/>
              <w:right w:val="nil"/>
            </w:tcBorders>
            <w:tcMar>
              <w:top w:w="15" w:type="dxa"/>
              <w:left w:w="45" w:type="dxa"/>
              <w:bottom w:w="15" w:type="dxa"/>
              <w:right w:w="45" w:type="dxa"/>
            </w:tcMar>
            <w:hideMark/>
          </w:tcPr>
          <w:p w:rsidR="00F148D3" w:rsidRPr="00F148D3" w:rsidRDefault="00F148D3" w:rsidP="00F148D3">
            <w:pPr>
              <w:spacing w:after="0" w:line="240" w:lineRule="auto"/>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Nr.189. Chişinău, 2 octombrie 2020.</w:t>
            </w:r>
          </w:p>
        </w:tc>
        <w:tc>
          <w:tcPr>
            <w:tcW w:w="0" w:type="auto"/>
            <w:vAlign w:val="center"/>
            <w:hideMark/>
          </w:tcPr>
          <w:p w:rsidR="00F148D3" w:rsidRPr="00F148D3" w:rsidRDefault="00F148D3" w:rsidP="00F148D3">
            <w:pPr>
              <w:spacing w:after="0" w:line="240" w:lineRule="auto"/>
              <w:rPr>
                <w:rFonts w:ascii="Times New Roman" w:eastAsia="Times New Roman" w:hAnsi="Times New Roman" w:cs="Times New Roman"/>
                <w:sz w:val="20"/>
                <w:szCs w:val="20"/>
                <w:lang w:eastAsia="en-GB"/>
              </w:rPr>
            </w:pPr>
          </w:p>
        </w:tc>
      </w:tr>
    </w:tbl>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right"/>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Anexă </w:t>
      </w:r>
    </w:p>
    <w:p w:rsidR="00F148D3" w:rsidRPr="00F148D3" w:rsidRDefault="00F148D3" w:rsidP="00F148D3">
      <w:pPr>
        <w:spacing w:after="0" w:line="240" w:lineRule="auto"/>
        <w:jc w:val="right"/>
        <w:rPr>
          <w:rFonts w:ascii="Times New Roman" w:eastAsia="Times New Roman" w:hAnsi="Times New Roman" w:cs="Times New Roman"/>
          <w:sz w:val="24"/>
          <w:szCs w:val="24"/>
          <w:lang w:eastAsia="en-GB"/>
        </w:rPr>
      </w:pPr>
      <w:proofErr w:type="gramStart"/>
      <w:r w:rsidRPr="00F148D3">
        <w:rPr>
          <w:rFonts w:ascii="Times New Roman" w:eastAsia="Times New Roman" w:hAnsi="Times New Roman" w:cs="Times New Roman"/>
          <w:sz w:val="24"/>
          <w:szCs w:val="24"/>
          <w:lang w:eastAsia="en-GB"/>
        </w:rPr>
        <w:t>la</w:t>
      </w:r>
      <w:proofErr w:type="gramEnd"/>
      <w:r w:rsidRPr="00F148D3">
        <w:rPr>
          <w:rFonts w:ascii="Times New Roman" w:eastAsia="Times New Roman" w:hAnsi="Times New Roman" w:cs="Times New Roman"/>
          <w:sz w:val="24"/>
          <w:szCs w:val="24"/>
          <w:lang w:eastAsia="en-GB"/>
        </w:rPr>
        <w:t xml:space="preserve"> Ordinul Ministerului Economiei şi Infrastructurii</w:t>
      </w:r>
    </w:p>
    <w:p w:rsidR="00F148D3" w:rsidRPr="00F148D3" w:rsidRDefault="00F148D3" w:rsidP="00F148D3">
      <w:pPr>
        <w:spacing w:after="0" w:line="240" w:lineRule="auto"/>
        <w:jc w:val="right"/>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Nr.189 din 2 octombrie 2020</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NORMĂ DE METROLOGIE LEGALĂ</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 xml:space="preserve">NML 2-16:2020 „Aparate de cântărit în mers </w:t>
      </w:r>
      <w:proofErr w:type="gramStart"/>
      <w:r w:rsidRPr="00F148D3">
        <w:rPr>
          <w:rFonts w:ascii="Times New Roman" w:eastAsia="Times New Roman" w:hAnsi="Times New Roman" w:cs="Times New Roman"/>
          <w:b/>
          <w:bCs/>
          <w:sz w:val="24"/>
          <w:szCs w:val="24"/>
          <w:lang w:eastAsia="en-GB"/>
        </w:rPr>
        <w:t>a</w:t>
      </w:r>
      <w:proofErr w:type="gramEnd"/>
      <w:r w:rsidRPr="00F148D3">
        <w:rPr>
          <w:rFonts w:ascii="Times New Roman" w:eastAsia="Times New Roman" w:hAnsi="Times New Roman" w:cs="Times New Roman"/>
          <w:b/>
          <w:bCs/>
          <w:sz w:val="24"/>
          <w:szCs w:val="24"/>
          <w:lang w:eastAsia="en-GB"/>
        </w:rPr>
        <w:t xml:space="preserve"> autovehiculelor. Cerinţe tehnice </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proofErr w:type="gramStart"/>
      <w:r w:rsidRPr="00F148D3">
        <w:rPr>
          <w:rFonts w:ascii="Times New Roman" w:eastAsia="Times New Roman" w:hAnsi="Times New Roman" w:cs="Times New Roman"/>
          <w:b/>
          <w:bCs/>
          <w:sz w:val="24"/>
          <w:szCs w:val="24"/>
          <w:lang w:eastAsia="en-GB"/>
        </w:rPr>
        <w:t>şi</w:t>
      </w:r>
      <w:proofErr w:type="gramEnd"/>
      <w:r w:rsidRPr="00F148D3">
        <w:rPr>
          <w:rFonts w:ascii="Times New Roman" w:eastAsia="Times New Roman" w:hAnsi="Times New Roman" w:cs="Times New Roman"/>
          <w:b/>
          <w:bCs/>
          <w:sz w:val="24"/>
          <w:szCs w:val="24"/>
          <w:lang w:eastAsia="en-GB"/>
        </w:rPr>
        <w:t xml:space="preserve"> metrologice. Procedura de verificare metrologică”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b/>
          <w:bCs/>
          <w:sz w:val="24"/>
          <w:szCs w:val="24"/>
          <w:lang w:eastAsia="en-GB"/>
        </w:rPr>
      </w:pPr>
      <w:r w:rsidRPr="00F148D3">
        <w:rPr>
          <w:rFonts w:ascii="Times New Roman" w:eastAsia="Times New Roman" w:hAnsi="Times New Roman" w:cs="Times New Roman"/>
          <w:b/>
          <w:bCs/>
          <w:sz w:val="24"/>
          <w:szCs w:val="24"/>
          <w:lang w:eastAsia="en-GB"/>
        </w:rPr>
        <w:t>I. OBIECT ŞI DOMENIU DE APLICARE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1.</w:t>
      </w:r>
      <w:r w:rsidRPr="00F148D3">
        <w:rPr>
          <w:rFonts w:ascii="Times New Roman" w:eastAsia="Times New Roman" w:hAnsi="Times New Roman" w:cs="Times New Roman"/>
          <w:sz w:val="24"/>
          <w:szCs w:val="24"/>
          <w:lang w:eastAsia="en-GB"/>
        </w:rPr>
        <w:t xml:space="preserve"> Prezenta normă de metrologie legală (în continuare – </w:t>
      </w:r>
      <w:proofErr w:type="gramStart"/>
      <w:r w:rsidRPr="00F148D3">
        <w:rPr>
          <w:rFonts w:ascii="Times New Roman" w:eastAsia="Times New Roman" w:hAnsi="Times New Roman" w:cs="Times New Roman"/>
          <w:sz w:val="24"/>
          <w:szCs w:val="24"/>
          <w:lang w:eastAsia="en-GB"/>
        </w:rPr>
        <w:t>normă</w:t>
      </w:r>
      <w:proofErr w:type="gramEnd"/>
      <w:r w:rsidRPr="00F148D3">
        <w:rPr>
          <w:rFonts w:ascii="Times New Roman" w:eastAsia="Times New Roman" w:hAnsi="Times New Roman" w:cs="Times New Roman"/>
          <w:sz w:val="24"/>
          <w:szCs w:val="24"/>
          <w:lang w:eastAsia="en-GB"/>
        </w:rPr>
        <w:t xml:space="preserve">) stabileşte cerinţele tehnice şi metrologice pentru aparatele de cântărit în mers a autovehiculelor (în continuare – aparate) destinate măsurărilor din domeniul de interes public. Norma se utilizează la efectuarea încercărilor metrologice în scopul aprobării de model, verificării metrologice iniţiale, periodice şi după reparare a aparatelor, în condiţiile Hotărârii Guvernului nr.1042 din 13 septembrie 2016 „Cu privire la aprobarea Listei oficiale a mijloacelor de măsurare şi măsurărilor supuse controlului metrologic legal”.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b/>
          <w:bCs/>
          <w:sz w:val="24"/>
          <w:szCs w:val="24"/>
          <w:lang w:eastAsia="en-GB"/>
        </w:rPr>
      </w:pPr>
      <w:r w:rsidRPr="00F148D3">
        <w:rPr>
          <w:rFonts w:ascii="Times New Roman" w:eastAsia="Times New Roman" w:hAnsi="Times New Roman" w:cs="Times New Roman"/>
          <w:b/>
          <w:bCs/>
          <w:sz w:val="24"/>
          <w:szCs w:val="24"/>
          <w:lang w:eastAsia="en-GB"/>
        </w:rPr>
        <w:lastRenderedPageBreak/>
        <w:t>II. REFERINŢE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Legea metrologiei nr.19 din 4 martie 2016;</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Hotărârea Guvernului nr.1042 din 13 septembrie 2016 cu privire la aprobarea Listei Oficiale a mijloacelor de măsurare şi măsurărilor supuse controlului metrologic legal;</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Hotărârea Guvernului nr.267 din 4 aprilie 2014 „Pentru aprobarea Reglementării tehnice privind aparatele de cântărit neautomate;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SM ISO/IEC Ghid 99:2017 „Vocabular internaţional de metrologie. Concepte fundamentale şi generale şi termeni asociaţi (VIM);</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OIML R 134-1:2006 „Aparate automate de cântărit în mers </w:t>
      </w:r>
      <w:proofErr w:type="gramStart"/>
      <w:r w:rsidRPr="00F148D3">
        <w:rPr>
          <w:rFonts w:ascii="Times New Roman" w:eastAsia="Times New Roman" w:hAnsi="Times New Roman" w:cs="Times New Roman"/>
          <w:sz w:val="24"/>
          <w:szCs w:val="24"/>
          <w:lang w:eastAsia="en-GB"/>
        </w:rPr>
        <w:t>a</w:t>
      </w:r>
      <w:proofErr w:type="gramEnd"/>
      <w:r w:rsidRPr="00F148D3">
        <w:rPr>
          <w:rFonts w:ascii="Times New Roman" w:eastAsia="Times New Roman" w:hAnsi="Times New Roman" w:cs="Times New Roman"/>
          <w:sz w:val="24"/>
          <w:szCs w:val="24"/>
          <w:lang w:eastAsia="en-GB"/>
        </w:rPr>
        <w:t xml:space="preserve"> autovehiculelor şi sarcinilor pe axe”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b/>
          <w:bCs/>
          <w:sz w:val="24"/>
          <w:szCs w:val="24"/>
          <w:lang w:eastAsia="en-GB"/>
        </w:rPr>
      </w:pPr>
      <w:r w:rsidRPr="00F148D3">
        <w:rPr>
          <w:rFonts w:ascii="Times New Roman" w:eastAsia="Times New Roman" w:hAnsi="Times New Roman" w:cs="Times New Roman"/>
          <w:b/>
          <w:bCs/>
          <w:sz w:val="24"/>
          <w:szCs w:val="24"/>
          <w:lang w:eastAsia="en-GB"/>
        </w:rPr>
        <w:t>III. TERMINOLOGIE ŞI ABREVIERI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2.</w:t>
      </w:r>
      <w:r w:rsidRPr="00F148D3">
        <w:rPr>
          <w:rFonts w:ascii="Times New Roman" w:eastAsia="Times New Roman" w:hAnsi="Times New Roman" w:cs="Times New Roman"/>
          <w:sz w:val="24"/>
          <w:szCs w:val="24"/>
          <w:lang w:eastAsia="en-GB"/>
        </w:rPr>
        <w:t xml:space="preserve"> Pentru </w:t>
      </w:r>
      <w:proofErr w:type="gramStart"/>
      <w:r w:rsidRPr="00F148D3">
        <w:rPr>
          <w:rFonts w:ascii="Times New Roman" w:eastAsia="Times New Roman" w:hAnsi="Times New Roman" w:cs="Times New Roman"/>
          <w:sz w:val="24"/>
          <w:szCs w:val="24"/>
          <w:lang w:eastAsia="en-GB"/>
        </w:rPr>
        <w:t>a</w:t>
      </w:r>
      <w:proofErr w:type="gramEnd"/>
      <w:r w:rsidRPr="00F148D3">
        <w:rPr>
          <w:rFonts w:ascii="Times New Roman" w:eastAsia="Times New Roman" w:hAnsi="Times New Roman" w:cs="Times New Roman"/>
          <w:sz w:val="24"/>
          <w:szCs w:val="24"/>
          <w:lang w:eastAsia="en-GB"/>
        </w:rPr>
        <w:t xml:space="preserve"> interpreta corect prezenta normă de metrologie legală se aplică termenii conform Legii metrologiei nr.19 /2016, SM ISO/IEC Ghid 99:2017 cu următoarele completări: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i/>
          <w:iCs/>
          <w:sz w:val="24"/>
          <w:szCs w:val="24"/>
          <w:lang w:eastAsia="en-GB"/>
        </w:rPr>
        <w:t xml:space="preserve">aparat de cântărit în mers a autovehiculelor </w:t>
      </w:r>
      <w:r w:rsidRPr="00F148D3">
        <w:rPr>
          <w:rFonts w:ascii="Times New Roman" w:eastAsia="Times New Roman" w:hAnsi="Times New Roman" w:cs="Times New Roman"/>
          <w:sz w:val="24"/>
          <w:szCs w:val="24"/>
          <w:lang w:eastAsia="en-GB"/>
        </w:rPr>
        <w:t>– mijloc de măsurare utilizat pentru determinarea masei totale a autovehiculului aflat în mişcare şi pentru determinarea maselor pe axă simplă sau pe un grup definit de axe şi care indică aceste mase pentru clase de exactitate specifice. Aparatele sunt instalate într-o zonă de cântărire special amenajată şi au domeniul de viteze de operare specificat de producător</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AV - autovehicul</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b/>
          <w:bCs/>
          <w:sz w:val="24"/>
          <w:szCs w:val="24"/>
          <w:lang w:eastAsia="en-GB"/>
        </w:rPr>
      </w:pPr>
      <w:r w:rsidRPr="00F148D3">
        <w:rPr>
          <w:rFonts w:ascii="Times New Roman" w:eastAsia="Times New Roman" w:hAnsi="Times New Roman" w:cs="Times New Roman"/>
          <w:b/>
          <w:bCs/>
          <w:sz w:val="24"/>
          <w:szCs w:val="24"/>
          <w:lang w:eastAsia="en-GB"/>
        </w:rPr>
        <w:t>IV. CERINŢE TEHNICE ŞI METROLOGICE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 xml:space="preserve">3. Caracteristicile tehnice şi metrologice </w:t>
      </w:r>
      <w:proofErr w:type="gramStart"/>
      <w:r w:rsidRPr="00F148D3">
        <w:rPr>
          <w:rFonts w:ascii="Times New Roman" w:eastAsia="Times New Roman" w:hAnsi="Times New Roman" w:cs="Times New Roman"/>
          <w:b/>
          <w:bCs/>
          <w:sz w:val="24"/>
          <w:szCs w:val="24"/>
          <w:lang w:eastAsia="en-GB"/>
        </w:rPr>
        <w:t>a</w:t>
      </w:r>
      <w:proofErr w:type="gramEnd"/>
      <w:r w:rsidRPr="00F148D3">
        <w:rPr>
          <w:rFonts w:ascii="Times New Roman" w:eastAsia="Times New Roman" w:hAnsi="Times New Roman" w:cs="Times New Roman"/>
          <w:b/>
          <w:bCs/>
          <w:sz w:val="24"/>
          <w:szCs w:val="24"/>
          <w:lang w:eastAsia="en-GB"/>
        </w:rPr>
        <w:t xml:space="preserve"> aparatelor</w:t>
      </w:r>
      <w:r w:rsidRPr="00F148D3">
        <w:rPr>
          <w:rFonts w:ascii="Times New Roman" w:eastAsia="Times New Roman" w:hAnsi="Times New Roman" w:cs="Times New Roman"/>
          <w:sz w:val="24"/>
          <w:szCs w:val="24"/>
          <w:lang w:eastAsia="en-GB"/>
        </w:rPr>
        <w:t xml:space="preserve">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Caracteristicile tehnice şi metrologice </w:t>
      </w:r>
      <w:proofErr w:type="gramStart"/>
      <w:r w:rsidRPr="00F148D3">
        <w:rPr>
          <w:rFonts w:ascii="Times New Roman" w:eastAsia="Times New Roman" w:hAnsi="Times New Roman" w:cs="Times New Roman"/>
          <w:sz w:val="24"/>
          <w:szCs w:val="24"/>
          <w:lang w:eastAsia="en-GB"/>
        </w:rPr>
        <w:t>a</w:t>
      </w:r>
      <w:proofErr w:type="gramEnd"/>
      <w:r w:rsidRPr="00F148D3">
        <w:rPr>
          <w:rFonts w:ascii="Times New Roman" w:eastAsia="Times New Roman" w:hAnsi="Times New Roman" w:cs="Times New Roman"/>
          <w:sz w:val="24"/>
          <w:szCs w:val="24"/>
          <w:lang w:eastAsia="en-GB"/>
        </w:rPr>
        <w:t xml:space="preserve"> aparatelor trebuie să corespundă cerinţelor OIML R 134-1:2006 şi prezentei norme.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1) </w:t>
      </w:r>
      <w:proofErr w:type="gramStart"/>
      <w:r w:rsidRPr="00F148D3">
        <w:rPr>
          <w:rFonts w:ascii="Times New Roman" w:eastAsia="Times New Roman" w:hAnsi="Times New Roman" w:cs="Times New Roman"/>
          <w:sz w:val="24"/>
          <w:szCs w:val="24"/>
          <w:lang w:eastAsia="en-GB"/>
        </w:rPr>
        <w:t>pentru</w:t>
      </w:r>
      <w:proofErr w:type="gramEnd"/>
      <w:r w:rsidRPr="00F148D3">
        <w:rPr>
          <w:rFonts w:ascii="Times New Roman" w:eastAsia="Times New Roman" w:hAnsi="Times New Roman" w:cs="Times New Roman"/>
          <w:sz w:val="24"/>
          <w:szCs w:val="24"/>
          <w:lang w:eastAsia="en-GB"/>
        </w:rPr>
        <w:t xml:space="preserve"> determinarea masei pentru axa simplă şi/sau pentru grupul de axe, aparatele se împart în şase clase de exactitate, după cum urmează: A, B, C, D, E, F. Aparatele pot avea clase de exactitate diferite pentru masa axei simple şi a grupului de axe.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2) </w:t>
      </w:r>
      <w:proofErr w:type="gramStart"/>
      <w:r w:rsidRPr="00F148D3">
        <w:rPr>
          <w:rFonts w:ascii="Times New Roman" w:eastAsia="Times New Roman" w:hAnsi="Times New Roman" w:cs="Times New Roman"/>
          <w:sz w:val="24"/>
          <w:szCs w:val="24"/>
          <w:lang w:eastAsia="en-GB"/>
        </w:rPr>
        <w:t>pentru</w:t>
      </w:r>
      <w:proofErr w:type="gramEnd"/>
      <w:r w:rsidRPr="00F148D3">
        <w:rPr>
          <w:rFonts w:ascii="Times New Roman" w:eastAsia="Times New Roman" w:hAnsi="Times New Roman" w:cs="Times New Roman"/>
          <w:sz w:val="24"/>
          <w:szCs w:val="24"/>
          <w:lang w:eastAsia="en-GB"/>
        </w:rPr>
        <w:t xml:space="preserve"> determinarea masei totale a vehiculului, aparatele se împart în şase clase de exactitate, după cum urmează: 0,2; 0,5; 1; 2; 5; 10. Corelarea între clasele de exactitate prevăzute la alin.1) şi 2) </w:t>
      </w:r>
      <w:proofErr w:type="gramStart"/>
      <w:r w:rsidRPr="00F148D3">
        <w:rPr>
          <w:rFonts w:ascii="Times New Roman" w:eastAsia="Times New Roman" w:hAnsi="Times New Roman" w:cs="Times New Roman"/>
          <w:sz w:val="24"/>
          <w:szCs w:val="24"/>
          <w:lang w:eastAsia="en-GB"/>
        </w:rPr>
        <w:t>este</w:t>
      </w:r>
      <w:proofErr w:type="gramEnd"/>
      <w:r w:rsidRPr="00F148D3">
        <w:rPr>
          <w:rFonts w:ascii="Times New Roman" w:eastAsia="Times New Roman" w:hAnsi="Times New Roman" w:cs="Times New Roman"/>
          <w:sz w:val="24"/>
          <w:szCs w:val="24"/>
          <w:lang w:eastAsia="en-GB"/>
        </w:rPr>
        <w:t xml:space="preserve"> specificată în tabelul 1.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3287"/>
        <w:gridCol w:w="847"/>
        <w:gridCol w:w="847"/>
        <w:gridCol w:w="506"/>
        <w:gridCol w:w="506"/>
        <w:gridCol w:w="506"/>
        <w:gridCol w:w="722"/>
      </w:tblGrid>
      <w:tr w:rsidR="00F148D3" w:rsidRPr="00F148D3" w:rsidTr="00F148D3">
        <w:trPr>
          <w:jc w:val="center"/>
        </w:trPr>
        <w:tc>
          <w:tcPr>
            <w:tcW w:w="0" w:type="auto"/>
            <w:gridSpan w:val="7"/>
            <w:tcBorders>
              <w:top w:val="nil"/>
              <w:left w:val="nil"/>
              <w:bottom w:val="nil"/>
              <w:right w:val="nil"/>
            </w:tcBorders>
            <w:tcMar>
              <w:top w:w="15" w:type="dxa"/>
              <w:left w:w="45" w:type="dxa"/>
              <w:bottom w:w="15" w:type="dxa"/>
              <w:right w:w="45" w:type="dxa"/>
            </w:tcMar>
            <w:hideMark/>
          </w:tcPr>
          <w:p w:rsidR="00F148D3" w:rsidRPr="00F148D3" w:rsidRDefault="00F148D3" w:rsidP="00F148D3">
            <w:pPr>
              <w:spacing w:after="0" w:line="240" w:lineRule="auto"/>
              <w:jc w:val="right"/>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Tabelul 1</w:t>
            </w:r>
          </w:p>
          <w:p w:rsidR="00F148D3" w:rsidRPr="00F148D3" w:rsidRDefault="00F148D3" w:rsidP="00F148D3">
            <w:pPr>
              <w:spacing w:after="0" w:line="240" w:lineRule="auto"/>
              <w:ind w:firstLine="567"/>
              <w:jc w:val="both"/>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w:t>
            </w:r>
          </w:p>
        </w:tc>
      </w:tr>
      <w:tr w:rsidR="00F148D3" w:rsidRPr="00F148D3" w:rsidTr="00F148D3">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 xml:space="preserve">Clasa de exactitate pentru masa axei </w:t>
            </w:r>
            <w:r w:rsidRPr="00F148D3">
              <w:rPr>
                <w:rFonts w:ascii="Times New Roman" w:eastAsia="Times New Roman" w:hAnsi="Times New Roman" w:cs="Times New Roman"/>
                <w:b/>
                <w:bCs/>
                <w:sz w:val="20"/>
                <w:szCs w:val="20"/>
                <w:lang w:eastAsia="en-GB"/>
              </w:rPr>
              <w:br/>
              <w:t>simple şi a grupului de axe</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Clasa de exactitate pentru masa totală a AV</w:t>
            </w:r>
          </w:p>
        </w:tc>
      </w:tr>
      <w:tr w:rsidR="00F148D3" w:rsidRPr="00F148D3" w:rsidTr="00F148D3">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48D3" w:rsidRPr="00F148D3" w:rsidRDefault="00F148D3" w:rsidP="00F148D3">
            <w:pPr>
              <w:spacing w:after="0" w:line="240" w:lineRule="auto"/>
              <w:rPr>
                <w:rFonts w:ascii="Times New Roman" w:eastAsia="Times New Roman" w:hAnsi="Times New Roman" w:cs="Times New Roman"/>
                <w:b/>
                <w:bCs/>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10</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F</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w:t>
            </w:r>
          </w:p>
        </w:tc>
      </w:tr>
    </w:tbl>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4. Abaterea maximă tolerată faţă de media corectată a masei axei simple sau a grupului de axe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Pentru toate vehiculele de referinţă, diferenţa maximă dintre orice masă pentru axa simplă indicată şi/sau pentru grup de axe, înregistrată în timpul verificărilor în mers şi media corectată pentru masa axei respective sau media corectată pentru masa pe grupului de axe respectiv trebuie să nu depăşească cea mai mare dintre următoarele valori: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a) </w:t>
      </w:r>
      <w:proofErr w:type="gramStart"/>
      <w:r w:rsidRPr="00F148D3">
        <w:rPr>
          <w:rFonts w:ascii="Times New Roman" w:eastAsia="Times New Roman" w:hAnsi="Times New Roman" w:cs="Times New Roman"/>
          <w:sz w:val="24"/>
          <w:szCs w:val="24"/>
          <w:lang w:eastAsia="en-GB"/>
        </w:rPr>
        <w:t>valoarea</w:t>
      </w:r>
      <w:proofErr w:type="gramEnd"/>
      <w:r w:rsidRPr="00F148D3">
        <w:rPr>
          <w:rFonts w:ascii="Times New Roman" w:eastAsia="Times New Roman" w:hAnsi="Times New Roman" w:cs="Times New Roman"/>
          <w:sz w:val="24"/>
          <w:szCs w:val="24"/>
          <w:lang w:eastAsia="en-GB"/>
        </w:rPr>
        <w:t xml:space="preserve"> din tabelul 2, rotunjită la un număr întreg de diviziuni;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proofErr w:type="gramStart"/>
      <w:r w:rsidRPr="00F148D3">
        <w:rPr>
          <w:rFonts w:ascii="Times New Roman" w:eastAsia="Times New Roman" w:hAnsi="Times New Roman" w:cs="Times New Roman"/>
          <w:sz w:val="24"/>
          <w:szCs w:val="24"/>
          <w:lang w:eastAsia="en-GB"/>
        </w:rPr>
        <w:lastRenderedPageBreak/>
        <w:t>b</w:t>
      </w:r>
      <w:proofErr w:type="gramEnd"/>
      <w:r w:rsidRPr="00F148D3">
        <w:rPr>
          <w:rFonts w:ascii="Times New Roman" w:eastAsia="Times New Roman" w:hAnsi="Times New Roman" w:cs="Times New Roman"/>
          <w:sz w:val="24"/>
          <w:szCs w:val="24"/>
          <w:lang w:eastAsia="en-GB"/>
        </w:rPr>
        <w:t xml:space="preserve">) 1 d x n;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proofErr w:type="gramStart"/>
      <w:r w:rsidRPr="00F148D3">
        <w:rPr>
          <w:rFonts w:ascii="Times New Roman" w:eastAsia="Times New Roman" w:hAnsi="Times New Roman" w:cs="Times New Roman"/>
          <w:sz w:val="24"/>
          <w:szCs w:val="24"/>
          <w:lang w:eastAsia="en-GB"/>
        </w:rPr>
        <w:t>unde</w:t>
      </w:r>
      <w:proofErr w:type="gramEnd"/>
      <w:r w:rsidRPr="00F148D3">
        <w:rPr>
          <w:rFonts w:ascii="Times New Roman" w:eastAsia="Times New Roman" w:hAnsi="Times New Roman" w:cs="Times New Roman"/>
          <w:sz w:val="24"/>
          <w:szCs w:val="24"/>
          <w:lang w:eastAsia="en-GB"/>
        </w:rPr>
        <w:t xml:space="preserve"> n - numărul de axe din grup, cu n = 1 pentru axă simplă.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În cazul în care valoarea calculată conform tabelului </w:t>
      </w:r>
      <w:proofErr w:type="gramStart"/>
      <w:r w:rsidRPr="00F148D3">
        <w:rPr>
          <w:rFonts w:ascii="Times New Roman" w:eastAsia="Times New Roman" w:hAnsi="Times New Roman" w:cs="Times New Roman"/>
          <w:sz w:val="24"/>
          <w:szCs w:val="24"/>
          <w:lang w:eastAsia="en-GB"/>
        </w:rPr>
        <w:t>2</w:t>
      </w:r>
      <w:proofErr w:type="gramEnd"/>
      <w:r w:rsidRPr="00F148D3">
        <w:rPr>
          <w:rFonts w:ascii="Times New Roman" w:eastAsia="Times New Roman" w:hAnsi="Times New Roman" w:cs="Times New Roman"/>
          <w:sz w:val="24"/>
          <w:szCs w:val="24"/>
          <w:lang w:eastAsia="en-GB"/>
        </w:rPr>
        <w:t xml:space="preserve"> are pe poziţia zecimilor cifra 5, rotunjirea se face la diviziunea imediat următoare.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1338"/>
        <w:gridCol w:w="3757"/>
        <w:gridCol w:w="2126"/>
      </w:tblGrid>
      <w:tr w:rsidR="00F148D3" w:rsidRPr="00F148D3" w:rsidTr="00F148D3">
        <w:trPr>
          <w:jc w:val="center"/>
        </w:trPr>
        <w:tc>
          <w:tcPr>
            <w:tcW w:w="0" w:type="auto"/>
            <w:gridSpan w:val="3"/>
            <w:tcBorders>
              <w:top w:val="nil"/>
              <w:left w:val="nil"/>
              <w:bottom w:val="nil"/>
              <w:right w:val="nil"/>
            </w:tcBorders>
            <w:tcMar>
              <w:top w:w="15" w:type="dxa"/>
              <w:left w:w="45" w:type="dxa"/>
              <w:bottom w:w="15" w:type="dxa"/>
              <w:right w:w="45" w:type="dxa"/>
            </w:tcMar>
            <w:hideMark/>
          </w:tcPr>
          <w:p w:rsidR="00F148D3" w:rsidRPr="00F148D3" w:rsidRDefault="00F148D3" w:rsidP="00F148D3">
            <w:pPr>
              <w:spacing w:after="0" w:line="240" w:lineRule="auto"/>
              <w:jc w:val="right"/>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Tabelul 2</w:t>
            </w:r>
          </w:p>
          <w:p w:rsidR="00F148D3" w:rsidRPr="00F148D3" w:rsidRDefault="00F148D3" w:rsidP="00F148D3">
            <w:pPr>
              <w:spacing w:after="0" w:line="240" w:lineRule="auto"/>
              <w:ind w:firstLine="567"/>
              <w:jc w:val="both"/>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w:t>
            </w:r>
          </w:p>
        </w:tc>
      </w:tr>
      <w:tr w:rsidR="00F148D3" w:rsidRPr="00F148D3" w:rsidTr="00F148D3">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Clasa de</w:t>
            </w:r>
            <w:r w:rsidRPr="00F148D3">
              <w:rPr>
                <w:rFonts w:ascii="Times New Roman" w:eastAsia="Times New Roman" w:hAnsi="Times New Roman" w:cs="Times New Roman"/>
                <w:b/>
                <w:bCs/>
                <w:sz w:val="20"/>
                <w:szCs w:val="20"/>
                <w:lang w:eastAsia="en-GB"/>
              </w:rPr>
              <w:br/>
              <w:t>exactitate</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 xml:space="preserve">Procent din media corectată pentru masa axei </w:t>
            </w:r>
            <w:r w:rsidRPr="00F148D3">
              <w:rPr>
                <w:rFonts w:ascii="Times New Roman" w:eastAsia="Times New Roman" w:hAnsi="Times New Roman" w:cs="Times New Roman"/>
                <w:b/>
                <w:bCs/>
                <w:sz w:val="20"/>
                <w:szCs w:val="20"/>
                <w:lang w:eastAsia="en-GB"/>
              </w:rPr>
              <w:br/>
              <w:t>simple sau pentru masa grupului de axe</w:t>
            </w:r>
          </w:p>
        </w:tc>
      </w:tr>
      <w:tr w:rsidR="00F148D3" w:rsidRPr="00F148D3" w:rsidTr="00F148D3">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48D3" w:rsidRPr="00F148D3" w:rsidRDefault="00F148D3" w:rsidP="00F148D3">
            <w:pPr>
              <w:spacing w:after="0" w:line="240" w:lineRule="auto"/>
              <w:rPr>
                <w:rFonts w:ascii="Times New Roman" w:eastAsia="Times New Roman" w:hAnsi="Times New Roman" w:cs="Times New Roman"/>
                <w:b/>
                <w:bCs/>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 xml:space="preserve">verificare iniţială, </w:t>
            </w:r>
            <w:r w:rsidRPr="00F148D3">
              <w:rPr>
                <w:rFonts w:ascii="Times New Roman" w:eastAsia="Times New Roman" w:hAnsi="Times New Roman" w:cs="Times New Roman"/>
                <w:b/>
                <w:bCs/>
                <w:sz w:val="20"/>
                <w:szCs w:val="20"/>
                <w:lang w:eastAsia="en-GB"/>
              </w:rPr>
              <w:br/>
              <w:t>după reparare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 xml:space="preserve">verificare </w:t>
            </w:r>
            <w:r w:rsidRPr="00F148D3">
              <w:rPr>
                <w:rFonts w:ascii="Times New Roman" w:eastAsia="Times New Roman" w:hAnsi="Times New Roman" w:cs="Times New Roman"/>
                <w:b/>
                <w:bCs/>
                <w:sz w:val="20"/>
                <w:szCs w:val="20"/>
                <w:lang w:eastAsia="en-GB"/>
              </w:rPr>
              <w:br/>
              <w:t>periodică</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0,50%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1,00%</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2,00%</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1,50%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3,00%</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4,00%</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8,00%</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F</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8,00%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16,00%</w:t>
            </w:r>
          </w:p>
        </w:tc>
      </w:tr>
    </w:tbl>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r w:rsidRPr="00F148D3">
        <w:rPr>
          <w:rFonts w:ascii="Times New Roman" w:eastAsia="Times New Roman" w:hAnsi="Times New Roman" w:cs="Times New Roman"/>
          <w:b/>
          <w:bCs/>
          <w:sz w:val="24"/>
          <w:szCs w:val="24"/>
          <w:lang w:eastAsia="en-GB"/>
        </w:rPr>
        <w:t xml:space="preserve">5. Eroarea maximă tolerată pentru masa totală </w:t>
      </w:r>
      <w:proofErr w:type="gramStart"/>
      <w:r w:rsidRPr="00F148D3">
        <w:rPr>
          <w:rFonts w:ascii="Times New Roman" w:eastAsia="Times New Roman" w:hAnsi="Times New Roman" w:cs="Times New Roman"/>
          <w:b/>
          <w:bCs/>
          <w:sz w:val="24"/>
          <w:szCs w:val="24"/>
          <w:lang w:eastAsia="en-GB"/>
        </w:rPr>
        <w:t>a</w:t>
      </w:r>
      <w:proofErr w:type="gramEnd"/>
      <w:r w:rsidRPr="00F148D3">
        <w:rPr>
          <w:rFonts w:ascii="Times New Roman" w:eastAsia="Times New Roman" w:hAnsi="Times New Roman" w:cs="Times New Roman"/>
          <w:b/>
          <w:bCs/>
          <w:sz w:val="24"/>
          <w:szCs w:val="24"/>
          <w:lang w:eastAsia="en-GB"/>
        </w:rPr>
        <w:t xml:space="preserve"> autovehiculului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Eroarea maximă tolerată pentru masa totală </w:t>
      </w:r>
      <w:proofErr w:type="gramStart"/>
      <w:r w:rsidRPr="00F148D3">
        <w:rPr>
          <w:rFonts w:ascii="Times New Roman" w:eastAsia="Times New Roman" w:hAnsi="Times New Roman" w:cs="Times New Roman"/>
          <w:sz w:val="24"/>
          <w:szCs w:val="24"/>
          <w:lang w:eastAsia="en-GB"/>
        </w:rPr>
        <w:t>a</w:t>
      </w:r>
      <w:proofErr w:type="gramEnd"/>
      <w:r w:rsidRPr="00F148D3">
        <w:rPr>
          <w:rFonts w:ascii="Times New Roman" w:eastAsia="Times New Roman" w:hAnsi="Times New Roman" w:cs="Times New Roman"/>
          <w:sz w:val="24"/>
          <w:szCs w:val="24"/>
          <w:lang w:eastAsia="en-GB"/>
        </w:rPr>
        <w:t xml:space="preserve"> AV determinată prin cântărire în mers este cea mai mare dintre următoarele valori: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a) </w:t>
      </w:r>
      <w:proofErr w:type="gramStart"/>
      <w:r w:rsidRPr="00F148D3">
        <w:rPr>
          <w:rFonts w:ascii="Times New Roman" w:eastAsia="Times New Roman" w:hAnsi="Times New Roman" w:cs="Times New Roman"/>
          <w:sz w:val="24"/>
          <w:szCs w:val="24"/>
          <w:lang w:eastAsia="en-GB"/>
        </w:rPr>
        <w:t>valoarea</w:t>
      </w:r>
      <w:proofErr w:type="gramEnd"/>
      <w:r w:rsidRPr="00F148D3">
        <w:rPr>
          <w:rFonts w:ascii="Times New Roman" w:eastAsia="Times New Roman" w:hAnsi="Times New Roman" w:cs="Times New Roman"/>
          <w:sz w:val="24"/>
          <w:szCs w:val="24"/>
          <w:lang w:eastAsia="en-GB"/>
        </w:rPr>
        <w:t xml:space="preserve"> din tabelul 3, rotunjită la un număr întreg de diviziuni;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b) 1d x numărul de axe totalizate.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În cazul în care valoarea calculată conform tabelului </w:t>
      </w:r>
      <w:proofErr w:type="gramStart"/>
      <w:r w:rsidRPr="00F148D3">
        <w:rPr>
          <w:rFonts w:ascii="Times New Roman" w:eastAsia="Times New Roman" w:hAnsi="Times New Roman" w:cs="Times New Roman"/>
          <w:sz w:val="24"/>
          <w:szCs w:val="24"/>
          <w:lang w:eastAsia="en-GB"/>
        </w:rPr>
        <w:t>3</w:t>
      </w:r>
      <w:proofErr w:type="gramEnd"/>
      <w:r w:rsidRPr="00F148D3">
        <w:rPr>
          <w:rFonts w:ascii="Times New Roman" w:eastAsia="Times New Roman" w:hAnsi="Times New Roman" w:cs="Times New Roman"/>
          <w:sz w:val="24"/>
          <w:szCs w:val="24"/>
          <w:lang w:eastAsia="en-GB"/>
        </w:rPr>
        <w:t xml:space="preserve"> are pe poziţia zecimilor cifra 5, rotunjirea se face la diviziunea imediat următoare.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1639"/>
        <w:gridCol w:w="3509"/>
        <w:gridCol w:w="2073"/>
      </w:tblGrid>
      <w:tr w:rsidR="00F148D3" w:rsidRPr="00F148D3" w:rsidTr="00F148D3">
        <w:trPr>
          <w:jc w:val="center"/>
        </w:trPr>
        <w:tc>
          <w:tcPr>
            <w:tcW w:w="0" w:type="auto"/>
            <w:gridSpan w:val="3"/>
            <w:tcBorders>
              <w:top w:val="nil"/>
              <w:left w:val="nil"/>
              <w:bottom w:val="nil"/>
              <w:right w:val="nil"/>
            </w:tcBorders>
            <w:tcMar>
              <w:top w:w="15" w:type="dxa"/>
              <w:left w:w="45" w:type="dxa"/>
              <w:bottom w:w="15" w:type="dxa"/>
              <w:right w:w="45" w:type="dxa"/>
            </w:tcMar>
            <w:hideMark/>
          </w:tcPr>
          <w:p w:rsidR="00F148D3" w:rsidRPr="00F148D3" w:rsidRDefault="00F148D3" w:rsidP="00F148D3">
            <w:pPr>
              <w:spacing w:after="0" w:line="240" w:lineRule="auto"/>
              <w:jc w:val="right"/>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Tabelul 3</w:t>
            </w:r>
          </w:p>
          <w:p w:rsidR="00F148D3" w:rsidRPr="00F148D3" w:rsidRDefault="00F148D3" w:rsidP="00F148D3">
            <w:pPr>
              <w:spacing w:after="0" w:line="240" w:lineRule="auto"/>
              <w:ind w:firstLine="567"/>
              <w:jc w:val="both"/>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w:t>
            </w:r>
          </w:p>
        </w:tc>
      </w:tr>
      <w:tr w:rsidR="00F148D3" w:rsidRPr="00F148D3" w:rsidTr="00F148D3">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 xml:space="preserve">Clasa de </w:t>
            </w:r>
            <w:r w:rsidRPr="00F148D3">
              <w:rPr>
                <w:rFonts w:ascii="Times New Roman" w:eastAsia="Times New Roman" w:hAnsi="Times New Roman" w:cs="Times New Roman"/>
                <w:b/>
                <w:bCs/>
                <w:sz w:val="20"/>
                <w:szCs w:val="20"/>
                <w:lang w:eastAsia="en-GB"/>
              </w:rPr>
              <w:br/>
              <w:t>exactitate</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 xml:space="preserve">Procent din valoarea convenţională </w:t>
            </w:r>
            <w:r w:rsidRPr="00F148D3">
              <w:rPr>
                <w:rFonts w:ascii="Times New Roman" w:eastAsia="Times New Roman" w:hAnsi="Times New Roman" w:cs="Times New Roman"/>
                <w:b/>
                <w:bCs/>
                <w:sz w:val="20"/>
                <w:szCs w:val="20"/>
                <w:lang w:eastAsia="en-GB"/>
              </w:rPr>
              <w:br/>
              <w:t>a masei totale a AV</w:t>
            </w:r>
          </w:p>
        </w:tc>
      </w:tr>
      <w:tr w:rsidR="00F148D3" w:rsidRPr="00F148D3" w:rsidTr="00F148D3">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48D3" w:rsidRPr="00F148D3" w:rsidRDefault="00F148D3" w:rsidP="00F148D3">
            <w:pPr>
              <w:spacing w:after="0" w:line="240" w:lineRule="auto"/>
              <w:rPr>
                <w:rFonts w:ascii="Times New Roman" w:eastAsia="Times New Roman" w:hAnsi="Times New Roman" w:cs="Times New Roman"/>
                <w:b/>
                <w:bCs/>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 xml:space="preserve">verificarea iniţială, </w:t>
            </w:r>
            <w:r w:rsidRPr="00F148D3">
              <w:rPr>
                <w:rFonts w:ascii="Times New Roman" w:eastAsia="Times New Roman" w:hAnsi="Times New Roman" w:cs="Times New Roman"/>
                <w:b/>
                <w:bCs/>
                <w:sz w:val="20"/>
                <w:szCs w:val="20"/>
                <w:lang w:eastAsia="en-GB"/>
              </w:rPr>
              <w:br/>
              <w:t>după reparare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 xml:space="preserve">verificarea </w:t>
            </w:r>
            <w:r w:rsidRPr="00F148D3">
              <w:rPr>
                <w:rFonts w:ascii="Times New Roman" w:eastAsia="Times New Roman" w:hAnsi="Times New Roman" w:cs="Times New Roman"/>
                <w:b/>
                <w:bCs/>
                <w:sz w:val="20"/>
                <w:szCs w:val="20"/>
                <w:lang w:eastAsia="en-GB"/>
              </w:rPr>
              <w:br/>
              <w:t>periodică</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0,20%</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0,5%</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1,00%</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2,00%</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5,00%</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10,00%</w:t>
            </w:r>
          </w:p>
        </w:tc>
      </w:tr>
    </w:tbl>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6.</w:t>
      </w:r>
      <w:r w:rsidRPr="00F148D3">
        <w:rPr>
          <w:rFonts w:ascii="Times New Roman" w:eastAsia="Times New Roman" w:hAnsi="Times New Roman" w:cs="Times New Roman"/>
          <w:sz w:val="24"/>
          <w:szCs w:val="24"/>
          <w:lang w:eastAsia="en-GB"/>
        </w:rPr>
        <w:t xml:space="preserve"> În cazul în care aparatul dispune de regimul cântăririi statice şi se utilizează în domeniile de interes public în calitate de aparat de cântărit neautomat, acesta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respecte cerinţele Hotărârii Guvernului nr.267/2014 „Pentru aprobarea Reglementării tehnice privind aparatele de cântărit neautomate”.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7.</w:t>
      </w:r>
      <w:r w:rsidRPr="00F148D3">
        <w:rPr>
          <w:rFonts w:ascii="Times New Roman" w:eastAsia="Times New Roman" w:hAnsi="Times New Roman" w:cs="Times New Roman"/>
          <w:sz w:val="24"/>
          <w:szCs w:val="24"/>
          <w:lang w:eastAsia="en-GB"/>
        </w:rPr>
        <w:t xml:space="preserve"> Aparatul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funcţioneze în următoarele condiţii: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1) </w:t>
      </w:r>
      <w:proofErr w:type="gramStart"/>
      <w:r w:rsidRPr="00F148D3">
        <w:rPr>
          <w:rFonts w:ascii="Times New Roman" w:eastAsia="Times New Roman" w:hAnsi="Times New Roman" w:cs="Times New Roman"/>
          <w:sz w:val="24"/>
          <w:szCs w:val="24"/>
          <w:lang w:eastAsia="en-GB"/>
        </w:rPr>
        <w:t>limitele</w:t>
      </w:r>
      <w:proofErr w:type="gramEnd"/>
      <w:r w:rsidRPr="00F148D3">
        <w:rPr>
          <w:rFonts w:ascii="Times New Roman" w:eastAsia="Times New Roman" w:hAnsi="Times New Roman" w:cs="Times New Roman"/>
          <w:sz w:val="24"/>
          <w:szCs w:val="24"/>
          <w:lang w:eastAsia="en-GB"/>
        </w:rPr>
        <w:t xml:space="preserve"> de temperatură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Aparatele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îndeplinească cerinţele tehnice şi metrologice aplicabile la temperaturi cuprinse între minus 10°C şi plus 40°C. Pentru aplicaţii speciale, limitele domeniului de temperatură poate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difere de cele specificate anterior, dar intervalul de temperatură trebuie să nu fie mai mic de 30°C şi trebuie să fie inscripţionat pe aparat.</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2) </w:t>
      </w:r>
      <w:proofErr w:type="gramStart"/>
      <w:r w:rsidRPr="00F148D3">
        <w:rPr>
          <w:rFonts w:ascii="Times New Roman" w:eastAsia="Times New Roman" w:hAnsi="Times New Roman" w:cs="Times New Roman"/>
          <w:sz w:val="24"/>
          <w:szCs w:val="24"/>
          <w:lang w:eastAsia="en-GB"/>
        </w:rPr>
        <w:t>efectul</w:t>
      </w:r>
      <w:proofErr w:type="gramEnd"/>
      <w:r w:rsidRPr="00F148D3">
        <w:rPr>
          <w:rFonts w:ascii="Times New Roman" w:eastAsia="Times New Roman" w:hAnsi="Times New Roman" w:cs="Times New Roman"/>
          <w:sz w:val="24"/>
          <w:szCs w:val="24"/>
          <w:lang w:eastAsia="en-GB"/>
        </w:rPr>
        <w:t xml:space="preserve"> temperaturii asupra indicaţiei la sarcină nulă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lastRenderedPageBreak/>
        <w:t xml:space="preserve">Indicaţia la zero sau în apropiere de zero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nu varieze cu mai mult de o diviziune la o variaţie a temperaturii mediului de 5°C.</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3) </w:t>
      </w:r>
      <w:proofErr w:type="gramStart"/>
      <w:r w:rsidRPr="00F148D3">
        <w:rPr>
          <w:rFonts w:ascii="Times New Roman" w:eastAsia="Times New Roman" w:hAnsi="Times New Roman" w:cs="Times New Roman"/>
          <w:sz w:val="24"/>
          <w:szCs w:val="24"/>
          <w:lang w:eastAsia="en-GB"/>
        </w:rPr>
        <w:t>sursa</w:t>
      </w:r>
      <w:proofErr w:type="gramEnd"/>
      <w:r w:rsidRPr="00F148D3">
        <w:rPr>
          <w:rFonts w:ascii="Times New Roman" w:eastAsia="Times New Roman" w:hAnsi="Times New Roman" w:cs="Times New Roman"/>
          <w:sz w:val="24"/>
          <w:szCs w:val="24"/>
          <w:lang w:eastAsia="en-GB"/>
        </w:rPr>
        <w:t xml:space="preserve"> de alimentare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Aparatele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îndeplinească cerinţele tehnice şi metrologice aplicabile, dacă tensiunea de alimentare variază după cum urmează: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a) </w:t>
      </w:r>
      <w:proofErr w:type="gramStart"/>
      <w:r w:rsidRPr="00F148D3">
        <w:rPr>
          <w:rFonts w:ascii="Times New Roman" w:eastAsia="Times New Roman" w:hAnsi="Times New Roman" w:cs="Times New Roman"/>
          <w:sz w:val="24"/>
          <w:szCs w:val="24"/>
          <w:lang w:eastAsia="en-GB"/>
        </w:rPr>
        <w:t>alimentare</w:t>
      </w:r>
      <w:proofErr w:type="gramEnd"/>
      <w:r w:rsidRPr="00F148D3">
        <w:rPr>
          <w:rFonts w:ascii="Times New Roman" w:eastAsia="Times New Roman" w:hAnsi="Times New Roman" w:cs="Times New Roman"/>
          <w:sz w:val="24"/>
          <w:szCs w:val="24"/>
          <w:lang w:eastAsia="en-GB"/>
        </w:rPr>
        <w:t xml:space="preserve"> în curent alternativ: variaţii de la minus 15% până la plus 10% faţă de tensiunea înscrisă pe aparat;</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b) </w:t>
      </w:r>
      <w:proofErr w:type="gramStart"/>
      <w:r w:rsidRPr="00F148D3">
        <w:rPr>
          <w:rFonts w:ascii="Times New Roman" w:eastAsia="Times New Roman" w:hAnsi="Times New Roman" w:cs="Times New Roman"/>
          <w:sz w:val="24"/>
          <w:szCs w:val="24"/>
          <w:lang w:eastAsia="en-GB"/>
        </w:rPr>
        <w:t>alimentare</w:t>
      </w:r>
      <w:proofErr w:type="gramEnd"/>
      <w:r w:rsidRPr="00F148D3">
        <w:rPr>
          <w:rFonts w:ascii="Times New Roman" w:eastAsia="Times New Roman" w:hAnsi="Times New Roman" w:cs="Times New Roman"/>
          <w:sz w:val="24"/>
          <w:szCs w:val="24"/>
          <w:lang w:eastAsia="en-GB"/>
        </w:rPr>
        <w:t xml:space="preserve"> în curent continuu: tensiunea minimă de operare – 20% din tensiunea înscrisă pe aparat (tensiunea nominală). Tensiunea minimă de operare </w:t>
      </w:r>
      <w:proofErr w:type="gramStart"/>
      <w:r w:rsidRPr="00F148D3">
        <w:rPr>
          <w:rFonts w:ascii="Times New Roman" w:eastAsia="Times New Roman" w:hAnsi="Times New Roman" w:cs="Times New Roman"/>
          <w:sz w:val="24"/>
          <w:szCs w:val="24"/>
          <w:lang w:eastAsia="en-GB"/>
        </w:rPr>
        <w:t>este</w:t>
      </w:r>
      <w:proofErr w:type="gramEnd"/>
      <w:r w:rsidRPr="00F148D3">
        <w:rPr>
          <w:rFonts w:ascii="Times New Roman" w:eastAsia="Times New Roman" w:hAnsi="Times New Roman" w:cs="Times New Roman"/>
          <w:sz w:val="24"/>
          <w:szCs w:val="24"/>
          <w:lang w:eastAsia="en-GB"/>
        </w:rPr>
        <w:t xml:space="preserve"> definită ca fiind cea mai mică tensiune de operare posibilă sub care aparatul este automat scos din funcţiune.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4) </w:t>
      </w:r>
      <w:proofErr w:type="gramStart"/>
      <w:r w:rsidRPr="00F148D3">
        <w:rPr>
          <w:rFonts w:ascii="Times New Roman" w:eastAsia="Times New Roman" w:hAnsi="Times New Roman" w:cs="Times New Roman"/>
          <w:sz w:val="24"/>
          <w:szCs w:val="24"/>
          <w:lang w:eastAsia="en-GB"/>
        </w:rPr>
        <w:t>viteza</w:t>
      </w:r>
      <w:proofErr w:type="gramEnd"/>
      <w:r w:rsidRPr="00F148D3">
        <w:rPr>
          <w:rFonts w:ascii="Times New Roman" w:eastAsia="Times New Roman" w:hAnsi="Times New Roman" w:cs="Times New Roman"/>
          <w:sz w:val="24"/>
          <w:szCs w:val="24"/>
          <w:lang w:eastAsia="en-GB"/>
        </w:rPr>
        <w:t xml:space="preserve"> de operare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Aparatul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îndeplinească cerinţele tehnice şi metrologice aplicabile la variaţii ale vitezei de operare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(accelerări/decelerări) de ± 5% din viteza de operare marcată pe aparat.</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8.</w:t>
      </w:r>
      <w:r w:rsidRPr="00F148D3">
        <w:rPr>
          <w:rFonts w:ascii="Times New Roman" w:eastAsia="Times New Roman" w:hAnsi="Times New Roman" w:cs="Times New Roman"/>
          <w:sz w:val="24"/>
          <w:szCs w:val="24"/>
          <w:lang w:eastAsia="en-GB"/>
        </w:rPr>
        <w:t xml:space="preserve"> Aparatul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fie proiectat astfel încât:</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1)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corespundă AV, amplasamentului şi metodei de funcţionare pentru care ele sunt proiectate.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2)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nu aibă caracteristici care să faciliteze utilizarea frauduloasă.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3) </w:t>
      </w:r>
      <w:proofErr w:type="gramStart"/>
      <w:r w:rsidRPr="00F148D3">
        <w:rPr>
          <w:rFonts w:ascii="Times New Roman" w:eastAsia="Times New Roman" w:hAnsi="Times New Roman" w:cs="Times New Roman"/>
          <w:sz w:val="24"/>
          <w:szCs w:val="24"/>
          <w:lang w:eastAsia="en-GB"/>
        </w:rPr>
        <w:t>dereglările</w:t>
      </w:r>
      <w:proofErr w:type="gramEnd"/>
      <w:r w:rsidRPr="00F148D3">
        <w:rPr>
          <w:rFonts w:ascii="Times New Roman" w:eastAsia="Times New Roman" w:hAnsi="Times New Roman" w:cs="Times New Roman"/>
          <w:sz w:val="24"/>
          <w:szCs w:val="24"/>
          <w:lang w:eastAsia="en-GB"/>
        </w:rPr>
        <w:t xml:space="preserve"> susceptibile de a le perturba performanţele metrologice să nu se poată produce în mod normal fără ca efectul lor să fie uşor detectabil.</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4) </w:t>
      </w:r>
      <w:proofErr w:type="gramStart"/>
      <w:r w:rsidRPr="00F148D3">
        <w:rPr>
          <w:rFonts w:ascii="Times New Roman" w:eastAsia="Times New Roman" w:hAnsi="Times New Roman" w:cs="Times New Roman"/>
          <w:sz w:val="24"/>
          <w:szCs w:val="24"/>
          <w:lang w:eastAsia="en-GB"/>
        </w:rPr>
        <w:t>un</w:t>
      </w:r>
      <w:proofErr w:type="gramEnd"/>
      <w:r w:rsidRPr="00F148D3">
        <w:rPr>
          <w:rFonts w:ascii="Times New Roman" w:eastAsia="Times New Roman" w:hAnsi="Times New Roman" w:cs="Times New Roman"/>
          <w:sz w:val="24"/>
          <w:szCs w:val="24"/>
          <w:lang w:eastAsia="en-GB"/>
        </w:rPr>
        <w:t xml:space="preserve"> mijloc de protecţie trebuie să împiedice utilizarea oricărui dispozitiv de control care poate altera operaţia de cântărire.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5) </w:t>
      </w:r>
      <w:proofErr w:type="gramStart"/>
      <w:r w:rsidRPr="00F148D3">
        <w:rPr>
          <w:rFonts w:ascii="Times New Roman" w:eastAsia="Times New Roman" w:hAnsi="Times New Roman" w:cs="Times New Roman"/>
          <w:sz w:val="24"/>
          <w:szCs w:val="24"/>
          <w:lang w:eastAsia="en-GB"/>
        </w:rPr>
        <w:t>suplimentar</w:t>
      </w:r>
      <w:proofErr w:type="gramEnd"/>
      <w:r w:rsidRPr="00F148D3">
        <w:rPr>
          <w:rFonts w:ascii="Times New Roman" w:eastAsia="Times New Roman" w:hAnsi="Times New Roman" w:cs="Times New Roman"/>
          <w:sz w:val="24"/>
          <w:szCs w:val="24"/>
          <w:lang w:eastAsia="en-GB"/>
        </w:rPr>
        <w:t xml:space="preserve"> îndeplinirii cerinţelor specifice aparatelor de cântărit cu funcţionare automată, un aparat care poate opera şi ca aparat de cântărit cu funcţionare neautomată trebuie să indice metoda şi modul de operare (atât pe afişaj cât şi pe bonul tipărit).</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6) </w:t>
      </w:r>
      <w:proofErr w:type="gramStart"/>
      <w:r w:rsidRPr="00F148D3">
        <w:rPr>
          <w:rFonts w:ascii="Times New Roman" w:eastAsia="Times New Roman" w:hAnsi="Times New Roman" w:cs="Times New Roman"/>
          <w:sz w:val="24"/>
          <w:szCs w:val="24"/>
          <w:lang w:eastAsia="en-GB"/>
        </w:rPr>
        <w:t>aparatele</w:t>
      </w:r>
      <w:proofErr w:type="gramEnd"/>
      <w:r w:rsidRPr="00F148D3">
        <w:rPr>
          <w:rFonts w:ascii="Times New Roman" w:eastAsia="Times New Roman" w:hAnsi="Times New Roman" w:cs="Times New Roman"/>
          <w:sz w:val="24"/>
          <w:szCs w:val="24"/>
          <w:lang w:eastAsia="en-GB"/>
        </w:rPr>
        <w:t xml:space="preserve"> trebuie echipate cu câte un dispozitiv semiautomat sau automat de reglare la zero pentru toate receptoarele de sarcină. Dispozitivul de reglare la zero trebuie să poată efectua operaţia de reglare la zero cu o exactitate de cel mult ± 0,25d şi să aibă un domeniu de reglare care să nu depăşească 4% din limita maximă. Dispozitivul semiautomat de reglare la zero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nu funcţioneze în timpul cântăririi în mers.</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Dispozitivele automate şi semiautomate de reglare la zero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funcţioneze numai atunci când aparatul este în echilibru stabil.</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7) </w:t>
      </w:r>
      <w:proofErr w:type="gramStart"/>
      <w:r w:rsidRPr="00F148D3">
        <w:rPr>
          <w:rFonts w:ascii="Times New Roman" w:eastAsia="Times New Roman" w:hAnsi="Times New Roman" w:cs="Times New Roman"/>
          <w:sz w:val="24"/>
          <w:szCs w:val="24"/>
          <w:lang w:eastAsia="en-GB"/>
        </w:rPr>
        <w:t>dispozitivul</w:t>
      </w:r>
      <w:proofErr w:type="gramEnd"/>
      <w:r w:rsidRPr="00F148D3">
        <w:rPr>
          <w:rFonts w:ascii="Times New Roman" w:eastAsia="Times New Roman" w:hAnsi="Times New Roman" w:cs="Times New Roman"/>
          <w:sz w:val="24"/>
          <w:szCs w:val="24"/>
          <w:lang w:eastAsia="en-GB"/>
        </w:rPr>
        <w:t xml:space="preserve"> de menţinere la zero trebuie să funcţioneze numai dacă: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a) </w:t>
      </w:r>
      <w:proofErr w:type="gramStart"/>
      <w:r w:rsidRPr="00F148D3">
        <w:rPr>
          <w:rFonts w:ascii="Times New Roman" w:eastAsia="Times New Roman" w:hAnsi="Times New Roman" w:cs="Times New Roman"/>
          <w:sz w:val="24"/>
          <w:szCs w:val="24"/>
          <w:lang w:eastAsia="en-GB"/>
        </w:rPr>
        <w:t>indicaţia</w:t>
      </w:r>
      <w:proofErr w:type="gramEnd"/>
      <w:r w:rsidRPr="00F148D3">
        <w:rPr>
          <w:rFonts w:ascii="Times New Roman" w:eastAsia="Times New Roman" w:hAnsi="Times New Roman" w:cs="Times New Roman"/>
          <w:sz w:val="24"/>
          <w:szCs w:val="24"/>
          <w:lang w:eastAsia="en-GB"/>
        </w:rPr>
        <w:t xml:space="preserve"> este la zero şi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b) </w:t>
      </w:r>
      <w:proofErr w:type="gramStart"/>
      <w:r w:rsidRPr="00F148D3">
        <w:rPr>
          <w:rFonts w:ascii="Times New Roman" w:eastAsia="Times New Roman" w:hAnsi="Times New Roman" w:cs="Times New Roman"/>
          <w:sz w:val="24"/>
          <w:szCs w:val="24"/>
          <w:lang w:eastAsia="en-GB"/>
        </w:rPr>
        <w:t>aparatul</w:t>
      </w:r>
      <w:proofErr w:type="gramEnd"/>
      <w:r w:rsidRPr="00F148D3">
        <w:rPr>
          <w:rFonts w:ascii="Times New Roman" w:eastAsia="Times New Roman" w:hAnsi="Times New Roman" w:cs="Times New Roman"/>
          <w:sz w:val="24"/>
          <w:szCs w:val="24"/>
          <w:lang w:eastAsia="en-GB"/>
        </w:rPr>
        <w:t xml:space="preserve"> este în echilibru stabil şi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c) </w:t>
      </w:r>
      <w:proofErr w:type="gramStart"/>
      <w:r w:rsidRPr="00F148D3">
        <w:rPr>
          <w:rFonts w:ascii="Times New Roman" w:eastAsia="Times New Roman" w:hAnsi="Times New Roman" w:cs="Times New Roman"/>
          <w:sz w:val="24"/>
          <w:szCs w:val="24"/>
          <w:lang w:eastAsia="en-GB"/>
        </w:rPr>
        <w:t>rata</w:t>
      </w:r>
      <w:proofErr w:type="gramEnd"/>
      <w:r w:rsidRPr="00F148D3">
        <w:rPr>
          <w:rFonts w:ascii="Times New Roman" w:eastAsia="Times New Roman" w:hAnsi="Times New Roman" w:cs="Times New Roman"/>
          <w:sz w:val="24"/>
          <w:szCs w:val="24"/>
          <w:lang w:eastAsia="en-GB"/>
        </w:rPr>
        <w:t xml:space="preserve"> de corectare nu depăşeşte 0,5d/s şi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d) </w:t>
      </w:r>
      <w:proofErr w:type="gramStart"/>
      <w:r w:rsidRPr="00F148D3">
        <w:rPr>
          <w:rFonts w:ascii="Times New Roman" w:eastAsia="Times New Roman" w:hAnsi="Times New Roman" w:cs="Times New Roman"/>
          <w:sz w:val="24"/>
          <w:szCs w:val="24"/>
          <w:lang w:eastAsia="en-GB"/>
        </w:rPr>
        <w:t>sarcina</w:t>
      </w:r>
      <w:proofErr w:type="gramEnd"/>
      <w:r w:rsidRPr="00F148D3">
        <w:rPr>
          <w:rFonts w:ascii="Times New Roman" w:eastAsia="Times New Roman" w:hAnsi="Times New Roman" w:cs="Times New Roman"/>
          <w:sz w:val="24"/>
          <w:szCs w:val="24"/>
          <w:lang w:eastAsia="en-GB"/>
        </w:rPr>
        <w:t xml:space="preserve"> se află în domeniul de maximum 4% în jurul punctului de zero real.</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8) </w:t>
      </w:r>
      <w:proofErr w:type="gramStart"/>
      <w:r w:rsidRPr="00F148D3">
        <w:rPr>
          <w:rFonts w:ascii="Times New Roman" w:eastAsia="Times New Roman" w:hAnsi="Times New Roman" w:cs="Times New Roman"/>
          <w:sz w:val="24"/>
          <w:szCs w:val="24"/>
          <w:lang w:eastAsia="en-GB"/>
        </w:rPr>
        <w:t>indicaţia</w:t>
      </w:r>
      <w:proofErr w:type="gramEnd"/>
      <w:r w:rsidRPr="00F148D3">
        <w:rPr>
          <w:rFonts w:ascii="Times New Roman" w:eastAsia="Times New Roman" w:hAnsi="Times New Roman" w:cs="Times New Roman"/>
          <w:sz w:val="24"/>
          <w:szCs w:val="24"/>
          <w:lang w:eastAsia="en-GB"/>
        </w:rPr>
        <w:t xml:space="preserve"> de masă trebuie să fie de tip indicaţie automată. Dispozitivele de indicare şi de imprimare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permită o citire sigură, simplă şi neambiguă a rezultatelor, prin simpla alăturare a caracterelor şi să conţină numele sau simbolul unităţii de masă corespunzătoare.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proofErr w:type="gramStart"/>
      <w:r w:rsidRPr="00F148D3">
        <w:rPr>
          <w:rFonts w:ascii="Times New Roman" w:eastAsia="Times New Roman" w:hAnsi="Times New Roman" w:cs="Times New Roman"/>
          <w:sz w:val="24"/>
          <w:szCs w:val="24"/>
          <w:lang w:eastAsia="en-GB"/>
        </w:rPr>
        <w:t>9) aparatele trebuie să nu indice sau să tipărească masele pe axă simplă, masele grupului de axe sau masa totală a oricărui AV atunci când masa axei simple (cântărire parţială) este mai mică decât Min sau mai mare decât Max + 9d fără a furniza o avertizare clară pe afişaj sau/şi pe bonul tipărit, din care să reiasă că indicaţia nu este verificată.</w:t>
      </w:r>
      <w:proofErr w:type="gramEnd"/>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10) </w:t>
      </w:r>
      <w:proofErr w:type="gramStart"/>
      <w:r w:rsidRPr="00F148D3">
        <w:rPr>
          <w:rFonts w:ascii="Times New Roman" w:eastAsia="Times New Roman" w:hAnsi="Times New Roman" w:cs="Times New Roman"/>
          <w:sz w:val="24"/>
          <w:szCs w:val="24"/>
          <w:lang w:eastAsia="en-GB"/>
        </w:rPr>
        <w:t>aparatul</w:t>
      </w:r>
      <w:proofErr w:type="gramEnd"/>
      <w:r w:rsidRPr="00F148D3">
        <w:rPr>
          <w:rFonts w:ascii="Times New Roman" w:eastAsia="Times New Roman" w:hAnsi="Times New Roman" w:cs="Times New Roman"/>
          <w:sz w:val="24"/>
          <w:szCs w:val="24"/>
          <w:lang w:eastAsia="en-GB"/>
        </w:rPr>
        <w:t xml:space="preserve"> trebuie să fie echipată cu un dispozitiv de totalizare a maselor pe axe pentru a calcula masa totală a AV şi, dacă este cazul a maselor grupului de axe. Acest dispozitiv poate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funcţioneze automat, caz în care aparatul trebuie să fie echipată cu un dispozitiv de recunoaştere a AV, conform alin.11) sau semiautomat (funcţionează automat după o comandă manuală).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lastRenderedPageBreak/>
        <w:t xml:space="preserve">11) aparatul trebuie să fie echipat cu un dispozitiv de recunoaştere a AV dacă masa totală a autovehiculului, masele axelor şi/sau masele grupului de axe sunt indicate sau tipărite automat după operaţia de cântărire. Dispozitivul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sesizeze prezenţa unui AV şi momentul în care acesta a fost cântărit integral.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12) </w:t>
      </w:r>
      <w:proofErr w:type="gramStart"/>
      <w:r w:rsidRPr="00F148D3">
        <w:rPr>
          <w:rFonts w:ascii="Times New Roman" w:eastAsia="Times New Roman" w:hAnsi="Times New Roman" w:cs="Times New Roman"/>
          <w:sz w:val="24"/>
          <w:szCs w:val="24"/>
          <w:lang w:eastAsia="en-GB"/>
        </w:rPr>
        <w:t>conţinutul</w:t>
      </w:r>
      <w:proofErr w:type="gramEnd"/>
      <w:r w:rsidRPr="00F148D3">
        <w:rPr>
          <w:rFonts w:ascii="Times New Roman" w:eastAsia="Times New Roman" w:hAnsi="Times New Roman" w:cs="Times New Roman"/>
          <w:sz w:val="24"/>
          <w:szCs w:val="24"/>
          <w:lang w:eastAsia="en-GB"/>
        </w:rPr>
        <w:t xml:space="preserve"> informaţiei minime imprimate după fiecare operaţie normală de cântărire depinde de destinaţia aparatului.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a) </w:t>
      </w:r>
      <w:proofErr w:type="gramStart"/>
      <w:r w:rsidRPr="00F148D3">
        <w:rPr>
          <w:rFonts w:ascii="Times New Roman" w:eastAsia="Times New Roman" w:hAnsi="Times New Roman" w:cs="Times New Roman"/>
          <w:sz w:val="24"/>
          <w:szCs w:val="24"/>
          <w:lang w:eastAsia="en-GB"/>
        </w:rPr>
        <w:t>pentru</w:t>
      </w:r>
      <w:proofErr w:type="gramEnd"/>
      <w:r w:rsidRPr="00F148D3">
        <w:rPr>
          <w:rFonts w:ascii="Times New Roman" w:eastAsia="Times New Roman" w:hAnsi="Times New Roman" w:cs="Times New Roman"/>
          <w:sz w:val="24"/>
          <w:szCs w:val="24"/>
          <w:lang w:eastAsia="en-GB"/>
        </w:rPr>
        <w:t xml:space="preserve"> aparatele care sunt destinate exclusiv pentru determinarea masei totale a AV, informaţia minima imprimată trebuie să cuprindă masa totală a AV, viteza de operare, data şi ora cântăririi. În cazul acestor aparate, valorile maselor pe axă simplă sau grupuri de axe nu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fie tipărite fără o avertizare din care să reiasă că aceste rezultate pot fi afectate de erori mari datorită faptului ca aparatele sunt destinate exclusiv pentru determinarea masei totale a AV.</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b) </w:t>
      </w:r>
      <w:proofErr w:type="gramStart"/>
      <w:r w:rsidRPr="00F148D3">
        <w:rPr>
          <w:rFonts w:ascii="Times New Roman" w:eastAsia="Times New Roman" w:hAnsi="Times New Roman" w:cs="Times New Roman"/>
          <w:sz w:val="24"/>
          <w:szCs w:val="24"/>
          <w:lang w:eastAsia="en-GB"/>
        </w:rPr>
        <w:t>pentru</w:t>
      </w:r>
      <w:proofErr w:type="gramEnd"/>
      <w:r w:rsidRPr="00F148D3">
        <w:rPr>
          <w:rFonts w:ascii="Times New Roman" w:eastAsia="Times New Roman" w:hAnsi="Times New Roman" w:cs="Times New Roman"/>
          <w:sz w:val="24"/>
          <w:szCs w:val="24"/>
          <w:lang w:eastAsia="en-GB"/>
        </w:rPr>
        <w:t xml:space="preserve"> aparatele care sunt utilizate pentru determinarea maselor pe axă, informaţia minimă imprimată trebuie să cuprindă masa pe axă simplă, masa totală a AV, viteza de operare, data şi ora cântăririi. Nu </w:t>
      </w:r>
      <w:proofErr w:type="gramStart"/>
      <w:r w:rsidRPr="00F148D3">
        <w:rPr>
          <w:rFonts w:ascii="Times New Roman" w:eastAsia="Times New Roman" w:hAnsi="Times New Roman" w:cs="Times New Roman"/>
          <w:sz w:val="24"/>
          <w:szCs w:val="24"/>
          <w:lang w:eastAsia="en-GB"/>
        </w:rPr>
        <w:t>este</w:t>
      </w:r>
      <w:proofErr w:type="gramEnd"/>
      <w:r w:rsidRPr="00F148D3">
        <w:rPr>
          <w:rFonts w:ascii="Times New Roman" w:eastAsia="Times New Roman" w:hAnsi="Times New Roman" w:cs="Times New Roman"/>
          <w:sz w:val="24"/>
          <w:szCs w:val="24"/>
          <w:lang w:eastAsia="en-GB"/>
        </w:rPr>
        <w:t xml:space="preserve"> necesară specificarea criteriilor pentru definirea grupurilor de axe pentru respectivul aparat.</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c) </w:t>
      </w:r>
      <w:proofErr w:type="gramStart"/>
      <w:r w:rsidRPr="00F148D3">
        <w:rPr>
          <w:rFonts w:ascii="Times New Roman" w:eastAsia="Times New Roman" w:hAnsi="Times New Roman" w:cs="Times New Roman"/>
          <w:sz w:val="24"/>
          <w:szCs w:val="24"/>
          <w:lang w:eastAsia="en-GB"/>
        </w:rPr>
        <w:t>pentru</w:t>
      </w:r>
      <w:proofErr w:type="gramEnd"/>
      <w:r w:rsidRPr="00F148D3">
        <w:rPr>
          <w:rFonts w:ascii="Times New Roman" w:eastAsia="Times New Roman" w:hAnsi="Times New Roman" w:cs="Times New Roman"/>
          <w:sz w:val="24"/>
          <w:szCs w:val="24"/>
          <w:lang w:eastAsia="en-GB"/>
        </w:rPr>
        <w:t xml:space="preserve"> aparatele care sunt utilizate pentru determinarea maselor pe grup de axe informaţia minimă imprimată trebuie să cuprindă masa pe axă simplă (dacă este cazul), masa grupului de axe, masa totală a AV, viteza de operare, data şi ora cântăririi. Suplimentar trebuie specificate criteriile pentru definirea grupurilor de axe pentru respectivul aparat.</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13) </w:t>
      </w:r>
      <w:proofErr w:type="gramStart"/>
      <w:r w:rsidRPr="00F148D3">
        <w:rPr>
          <w:rFonts w:ascii="Times New Roman" w:eastAsia="Times New Roman" w:hAnsi="Times New Roman" w:cs="Times New Roman"/>
          <w:sz w:val="24"/>
          <w:szCs w:val="24"/>
          <w:lang w:eastAsia="en-GB"/>
        </w:rPr>
        <w:t>aparatul</w:t>
      </w:r>
      <w:proofErr w:type="gramEnd"/>
      <w:r w:rsidRPr="00F148D3">
        <w:rPr>
          <w:rFonts w:ascii="Times New Roman" w:eastAsia="Times New Roman" w:hAnsi="Times New Roman" w:cs="Times New Roman"/>
          <w:sz w:val="24"/>
          <w:szCs w:val="24"/>
          <w:lang w:eastAsia="en-GB"/>
        </w:rPr>
        <w:t xml:space="preserve"> trebuie să fie echipat cu un dispozitiv care însumează masele pe axă simplă pentru a obţine masa totală a vehiculului şi masele pe grupuri de axe. Acţiunea acestui dispozitiv poate fi automată atunci când aparatul </w:t>
      </w:r>
      <w:proofErr w:type="gramStart"/>
      <w:r w:rsidRPr="00F148D3">
        <w:rPr>
          <w:rFonts w:ascii="Times New Roman" w:eastAsia="Times New Roman" w:hAnsi="Times New Roman" w:cs="Times New Roman"/>
          <w:sz w:val="24"/>
          <w:szCs w:val="24"/>
          <w:lang w:eastAsia="en-GB"/>
        </w:rPr>
        <w:t>este</w:t>
      </w:r>
      <w:proofErr w:type="gramEnd"/>
      <w:r w:rsidRPr="00F148D3">
        <w:rPr>
          <w:rFonts w:ascii="Times New Roman" w:eastAsia="Times New Roman" w:hAnsi="Times New Roman" w:cs="Times New Roman"/>
          <w:sz w:val="24"/>
          <w:szCs w:val="24"/>
          <w:lang w:eastAsia="en-GB"/>
        </w:rPr>
        <w:t xml:space="preserve"> echipat cu un dispozitiv de recunoaştere a vehiculului sau semiautomat, care trece în regim automat la accesare.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14) aparatul trebuie să nu indice şi să nu tipărească masele pentru axă simplă, pentru grup de axe sau masa totală a oricărui autovehicul dacă oricare din roţile acelui AV nu a traversat integral receptorul de sarcină. Ca soluţie alternativă, poate fi utilizat </w:t>
      </w:r>
      <w:proofErr w:type="gramStart"/>
      <w:r w:rsidRPr="00F148D3">
        <w:rPr>
          <w:rFonts w:ascii="Times New Roman" w:eastAsia="Times New Roman" w:hAnsi="Times New Roman" w:cs="Times New Roman"/>
          <w:sz w:val="24"/>
          <w:szCs w:val="24"/>
          <w:lang w:eastAsia="en-GB"/>
        </w:rPr>
        <w:t>un</w:t>
      </w:r>
      <w:proofErr w:type="gramEnd"/>
      <w:r w:rsidRPr="00F148D3">
        <w:rPr>
          <w:rFonts w:ascii="Times New Roman" w:eastAsia="Times New Roman" w:hAnsi="Times New Roman" w:cs="Times New Roman"/>
          <w:sz w:val="24"/>
          <w:szCs w:val="24"/>
          <w:lang w:eastAsia="en-GB"/>
        </w:rPr>
        <w:t xml:space="preserve"> sistem lateral de ghidare care să asigure faptul că vehiculul traversează integral receptorul de sarcină. Dacă pentru aparat </w:t>
      </w:r>
      <w:proofErr w:type="gramStart"/>
      <w:r w:rsidRPr="00F148D3">
        <w:rPr>
          <w:rFonts w:ascii="Times New Roman" w:eastAsia="Times New Roman" w:hAnsi="Times New Roman" w:cs="Times New Roman"/>
          <w:sz w:val="24"/>
          <w:szCs w:val="24"/>
          <w:lang w:eastAsia="en-GB"/>
        </w:rPr>
        <w:t>este</w:t>
      </w:r>
      <w:proofErr w:type="gramEnd"/>
      <w:r w:rsidRPr="00F148D3">
        <w:rPr>
          <w:rFonts w:ascii="Times New Roman" w:eastAsia="Times New Roman" w:hAnsi="Times New Roman" w:cs="Times New Roman"/>
          <w:sz w:val="24"/>
          <w:szCs w:val="24"/>
          <w:lang w:eastAsia="en-GB"/>
        </w:rPr>
        <w:t xml:space="preserve"> specificat un singur sens de traversare a receptorului de sarcină, trebuie furnizat un mesaj de eroare în cazul în care vehiculul traversează receptorul de sarcină în celălalt sens.</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15) </w:t>
      </w:r>
      <w:proofErr w:type="gramStart"/>
      <w:r w:rsidRPr="00F148D3">
        <w:rPr>
          <w:rFonts w:ascii="Times New Roman" w:eastAsia="Times New Roman" w:hAnsi="Times New Roman" w:cs="Times New Roman"/>
          <w:sz w:val="24"/>
          <w:szCs w:val="24"/>
          <w:lang w:eastAsia="en-GB"/>
        </w:rPr>
        <w:t>aparatul</w:t>
      </w:r>
      <w:proofErr w:type="gramEnd"/>
      <w:r w:rsidRPr="00F148D3">
        <w:rPr>
          <w:rFonts w:ascii="Times New Roman" w:eastAsia="Times New Roman" w:hAnsi="Times New Roman" w:cs="Times New Roman"/>
          <w:sz w:val="24"/>
          <w:szCs w:val="24"/>
          <w:lang w:eastAsia="en-GB"/>
        </w:rPr>
        <w:t xml:space="preserve"> trebuie să nu indice sau să tipărească masa sau valorile maselor pentru orice vehicul care traversează receptoarele de sarcină: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a) </w:t>
      </w:r>
      <w:proofErr w:type="gramStart"/>
      <w:r w:rsidRPr="00F148D3">
        <w:rPr>
          <w:rFonts w:ascii="Times New Roman" w:eastAsia="Times New Roman" w:hAnsi="Times New Roman" w:cs="Times New Roman"/>
          <w:sz w:val="24"/>
          <w:szCs w:val="24"/>
          <w:lang w:eastAsia="en-GB"/>
        </w:rPr>
        <w:t>cu</w:t>
      </w:r>
      <w:proofErr w:type="gramEnd"/>
      <w:r w:rsidRPr="00F148D3">
        <w:rPr>
          <w:rFonts w:ascii="Times New Roman" w:eastAsia="Times New Roman" w:hAnsi="Times New Roman" w:cs="Times New Roman"/>
          <w:sz w:val="24"/>
          <w:szCs w:val="24"/>
          <w:lang w:eastAsia="en-GB"/>
        </w:rPr>
        <w:t xml:space="preserve"> o viteză în afara domeniului specificat şi/sau</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b) </w:t>
      </w:r>
      <w:proofErr w:type="gramStart"/>
      <w:r w:rsidRPr="00F148D3">
        <w:rPr>
          <w:rFonts w:ascii="Times New Roman" w:eastAsia="Times New Roman" w:hAnsi="Times New Roman" w:cs="Times New Roman"/>
          <w:sz w:val="24"/>
          <w:szCs w:val="24"/>
          <w:lang w:eastAsia="en-GB"/>
        </w:rPr>
        <w:t>cu</w:t>
      </w:r>
      <w:proofErr w:type="gramEnd"/>
      <w:r w:rsidRPr="00F148D3">
        <w:rPr>
          <w:rFonts w:ascii="Times New Roman" w:eastAsia="Times New Roman" w:hAnsi="Times New Roman" w:cs="Times New Roman"/>
          <w:sz w:val="24"/>
          <w:szCs w:val="24"/>
          <w:lang w:eastAsia="en-GB"/>
        </w:rPr>
        <w:t xml:space="preserve"> o variaţie a vitezei (accelerare/decelerare) care ar produce depăşirea erorilor maxime tolerate,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proofErr w:type="gramStart"/>
      <w:r w:rsidRPr="00F148D3">
        <w:rPr>
          <w:rFonts w:ascii="Times New Roman" w:eastAsia="Times New Roman" w:hAnsi="Times New Roman" w:cs="Times New Roman"/>
          <w:sz w:val="24"/>
          <w:szCs w:val="24"/>
          <w:lang w:eastAsia="en-GB"/>
        </w:rPr>
        <w:t>în</w:t>
      </w:r>
      <w:proofErr w:type="gramEnd"/>
      <w:r w:rsidRPr="00F148D3">
        <w:rPr>
          <w:rFonts w:ascii="Times New Roman" w:eastAsia="Times New Roman" w:hAnsi="Times New Roman" w:cs="Times New Roman"/>
          <w:sz w:val="24"/>
          <w:szCs w:val="24"/>
          <w:lang w:eastAsia="en-GB"/>
        </w:rPr>
        <w:t xml:space="preserve"> afară de cazul în care este furnizată o avertizare clară pe afişaj şi/sau pe bonul tipărit din care să reiasă că indicaţia nu este verificată.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16) </w:t>
      </w:r>
      <w:proofErr w:type="gramStart"/>
      <w:r w:rsidRPr="00F148D3">
        <w:rPr>
          <w:rFonts w:ascii="Times New Roman" w:eastAsia="Times New Roman" w:hAnsi="Times New Roman" w:cs="Times New Roman"/>
          <w:sz w:val="24"/>
          <w:szCs w:val="24"/>
          <w:lang w:eastAsia="en-GB"/>
        </w:rPr>
        <w:t>produsul</w:t>
      </w:r>
      <w:proofErr w:type="gramEnd"/>
      <w:r w:rsidRPr="00F148D3">
        <w:rPr>
          <w:rFonts w:ascii="Times New Roman" w:eastAsia="Times New Roman" w:hAnsi="Times New Roman" w:cs="Times New Roman"/>
          <w:sz w:val="24"/>
          <w:szCs w:val="24"/>
          <w:lang w:eastAsia="en-GB"/>
        </w:rPr>
        <w:t xml:space="preserve"> program (software) relevant din punct de vedere metrologic utilizat în cadrul aparatului trebuie să fie conceput astfel încât modificarea acestuia să nu fie posibilă fără distrugerea sigiliului, sau orice modificare a software să fie semnalată automat cu ajutorul unui cod de identificare. Software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i se atribuie număr de versiune unic. Acest număr de versiune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fie adaptat în cazul în care orice modificare a software poate influenţa funcţiile şi exactitatea aparatului.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17) </w:t>
      </w:r>
      <w:proofErr w:type="gramStart"/>
      <w:r w:rsidRPr="00F148D3">
        <w:rPr>
          <w:rFonts w:ascii="Times New Roman" w:eastAsia="Times New Roman" w:hAnsi="Times New Roman" w:cs="Times New Roman"/>
          <w:sz w:val="24"/>
          <w:szCs w:val="24"/>
          <w:lang w:eastAsia="en-GB"/>
        </w:rPr>
        <w:t>aparatele</w:t>
      </w:r>
      <w:proofErr w:type="gramEnd"/>
      <w:r w:rsidRPr="00F148D3">
        <w:rPr>
          <w:rFonts w:ascii="Times New Roman" w:eastAsia="Times New Roman" w:hAnsi="Times New Roman" w:cs="Times New Roman"/>
          <w:sz w:val="24"/>
          <w:szCs w:val="24"/>
          <w:lang w:eastAsia="en-GB"/>
        </w:rPr>
        <w:t xml:space="preserve"> trebuie fabricate şi instalate astfel încât să minimizeze orice efecte adverse ale amplasamentului. Spaţiul dintre aparatul de cântărit şi sol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permită tuturor părţilor greu accesibile ale receptorului de sarcină să fie curăţate de toate resturile sau materialele care pot influenţa exactitatea aparatului. Atunci când detalii particulare de instalare pot influenţa operaţia de cântărire (de exemplu orizontalitatea amplasamentului, lungimea zonelor de apropiere), aceste detalii trebuie înregistrate în proces verbal. Dacă mecanismul de cântărire </w:t>
      </w:r>
      <w:proofErr w:type="gramStart"/>
      <w:r w:rsidRPr="00F148D3">
        <w:rPr>
          <w:rFonts w:ascii="Times New Roman" w:eastAsia="Times New Roman" w:hAnsi="Times New Roman" w:cs="Times New Roman"/>
          <w:sz w:val="24"/>
          <w:szCs w:val="24"/>
          <w:lang w:eastAsia="en-GB"/>
        </w:rPr>
        <w:t>este</w:t>
      </w:r>
      <w:proofErr w:type="gramEnd"/>
      <w:r w:rsidRPr="00F148D3">
        <w:rPr>
          <w:rFonts w:ascii="Times New Roman" w:eastAsia="Times New Roman" w:hAnsi="Times New Roman" w:cs="Times New Roman"/>
          <w:sz w:val="24"/>
          <w:szCs w:val="24"/>
          <w:lang w:eastAsia="en-GB"/>
        </w:rPr>
        <w:t xml:space="preserve"> amplasat într-o cuvă, trebuie să existe un sistem pentru drenare astfel încât să se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proofErr w:type="gramStart"/>
      <w:r w:rsidRPr="00F148D3">
        <w:rPr>
          <w:rFonts w:ascii="Times New Roman" w:eastAsia="Times New Roman" w:hAnsi="Times New Roman" w:cs="Times New Roman"/>
          <w:sz w:val="24"/>
          <w:szCs w:val="24"/>
          <w:lang w:eastAsia="en-GB"/>
        </w:rPr>
        <w:lastRenderedPageBreak/>
        <w:t>asigure</w:t>
      </w:r>
      <w:proofErr w:type="gramEnd"/>
      <w:r w:rsidRPr="00F148D3">
        <w:rPr>
          <w:rFonts w:ascii="Times New Roman" w:eastAsia="Times New Roman" w:hAnsi="Times New Roman" w:cs="Times New Roman"/>
          <w:sz w:val="24"/>
          <w:szCs w:val="24"/>
          <w:lang w:eastAsia="en-GB"/>
        </w:rPr>
        <w:t xml:space="preserve"> că nici o parte a aparatului nu va lucra nici măcar parţial în apă sau în orice alt lichid.</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18)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fie exclusă posibilitatea intervenţiei neautorizate cu scopul modificărilor intenţionate şi neintenţionate a rezultatelor măsurărilor. Componentele care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nu poată fi reglate sau schimbate de utilizator trebuie să fie echipate cu dispozitiv de sigilare sau trebuie montate într-o carcasă care trebuie să poată fi sigilată. Sigiliile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fie uşor accesibile. Sigilarea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fie asigurată pentru toate părţile sistemului de măsurare care nu pot fi protejate fizic în alt mod împotriva operaţiilor de natură să afecteze exactitatea măsurării. Toate dispozitivele destinate modificării parametrilor rezultatelor cântăririi, în special cele pentru corecţie şi calibrare,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fie sigilate.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19) </w:t>
      </w:r>
      <w:proofErr w:type="gramStart"/>
      <w:r w:rsidRPr="00F148D3">
        <w:rPr>
          <w:rFonts w:ascii="Times New Roman" w:eastAsia="Times New Roman" w:hAnsi="Times New Roman" w:cs="Times New Roman"/>
          <w:sz w:val="24"/>
          <w:szCs w:val="24"/>
          <w:lang w:eastAsia="en-GB"/>
        </w:rPr>
        <w:t>la</w:t>
      </w:r>
      <w:proofErr w:type="gramEnd"/>
      <w:r w:rsidRPr="00F148D3">
        <w:rPr>
          <w:rFonts w:ascii="Times New Roman" w:eastAsia="Times New Roman" w:hAnsi="Times New Roman" w:cs="Times New Roman"/>
          <w:sz w:val="24"/>
          <w:szCs w:val="24"/>
          <w:lang w:eastAsia="en-GB"/>
        </w:rPr>
        <w:t xml:space="preserve"> depistarea unei erori aparatul trebuie automat să se deconecteze sau să avertizeze cu un semnal sonor sau vizual, până la eliminarea erorii de către operator. Să includă blocări, care ar trebui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împiedice utilizarea oricărui dispozitiv de control care poate modifica procedura de cântărire.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b/>
          <w:bCs/>
          <w:sz w:val="24"/>
          <w:szCs w:val="24"/>
          <w:lang w:eastAsia="en-GB"/>
        </w:rPr>
      </w:pPr>
      <w:r w:rsidRPr="00F148D3">
        <w:rPr>
          <w:rFonts w:ascii="Times New Roman" w:eastAsia="Times New Roman" w:hAnsi="Times New Roman" w:cs="Times New Roman"/>
          <w:b/>
          <w:bCs/>
          <w:sz w:val="24"/>
          <w:szCs w:val="24"/>
          <w:lang w:eastAsia="en-GB"/>
        </w:rPr>
        <w:t>V. MODALITĂŢI DE CONTROL METROLOGIC LEGAL</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9.</w:t>
      </w:r>
      <w:r w:rsidRPr="00F148D3">
        <w:rPr>
          <w:rFonts w:ascii="Times New Roman" w:eastAsia="Times New Roman" w:hAnsi="Times New Roman" w:cs="Times New Roman"/>
          <w:sz w:val="24"/>
          <w:szCs w:val="24"/>
          <w:lang w:eastAsia="en-GB"/>
        </w:rPr>
        <w:t xml:space="preserve"> Volumul şi consecutivitatea efectuării operaţiilor în cadrul verificărilor metrologice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corespundă Tabelului 4. Programul de încercări în scopul aprobării de model </w:t>
      </w:r>
      <w:proofErr w:type="gramStart"/>
      <w:r w:rsidRPr="00F148D3">
        <w:rPr>
          <w:rFonts w:ascii="Times New Roman" w:eastAsia="Times New Roman" w:hAnsi="Times New Roman" w:cs="Times New Roman"/>
          <w:sz w:val="24"/>
          <w:szCs w:val="24"/>
          <w:lang w:eastAsia="en-GB"/>
        </w:rPr>
        <w:t>a</w:t>
      </w:r>
      <w:proofErr w:type="gramEnd"/>
      <w:r w:rsidRPr="00F148D3">
        <w:rPr>
          <w:rFonts w:ascii="Times New Roman" w:eastAsia="Times New Roman" w:hAnsi="Times New Roman" w:cs="Times New Roman"/>
          <w:sz w:val="24"/>
          <w:szCs w:val="24"/>
          <w:lang w:eastAsia="en-GB"/>
        </w:rPr>
        <w:t xml:space="preserve"> aparatelor se elaborează luând în consideraţie cerinţele prezentei norme şi cerinţele standardelor aplicabile.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2747"/>
        <w:gridCol w:w="1123"/>
        <w:gridCol w:w="924"/>
        <w:gridCol w:w="691"/>
        <w:gridCol w:w="890"/>
        <w:gridCol w:w="846"/>
      </w:tblGrid>
      <w:tr w:rsidR="00F148D3" w:rsidRPr="00F148D3" w:rsidTr="00F148D3">
        <w:trPr>
          <w:jc w:val="center"/>
        </w:trPr>
        <w:tc>
          <w:tcPr>
            <w:tcW w:w="0" w:type="auto"/>
            <w:gridSpan w:val="6"/>
            <w:tcBorders>
              <w:top w:val="nil"/>
              <w:left w:val="nil"/>
              <w:bottom w:val="nil"/>
              <w:right w:val="nil"/>
            </w:tcBorders>
            <w:tcMar>
              <w:top w:w="15" w:type="dxa"/>
              <w:left w:w="45" w:type="dxa"/>
              <w:bottom w:w="15" w:type="dxa"/>
              <w:right w:w="45" w:type="dxa"/>
            </w:tcMar>
            <w:hideMark/>
          </w:tcPr>
          <w:p w:rsidR="00F148D3" w:rsidRPr="00F148D3" w:rsidRDefault="00F148D3" w:rsidP="00F148D3">
            <w:pPr>
              <w:spacing w:after="0" w:line="240" w:lineRule="auto"/>
              <w:jc w:val="right"/>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Tabelul 4</w:t>
            </w:r>
          </w:p>
          <w:p w:rsidR="00F148D3" w:rsidRPr="00F148D3" w:rsidRDefault="00F148D3" w:rsidP="00F148D3">
            <w:pPr>
              <w:spacing w:after="0" w:line="240" w:lineRule="auto"/>
              <w:ind w:firstLine="567"/>
              <w:jc w:val="both"/>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w:t>
            </w:r>
          </w:p>
        </w:tc>
      </w:tr>
      <w:tr w:rsidR="00F148D3" w:rsidRPr="00F148D3" w:rsidTr="00F148D3">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Denumirea operaţiei</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Operaţia/</w:t>
            </w:r>
            <w:r w:rsidRPr="00F148D3">
              <w:rPr>
                <w:rFonts w:ascii="Times New Roman" w:eastAsia="Times New Roman" w:hAnsi="Times New Roman" w:cs="Times New Roman"/>
                <w:b/>
                <w:bCs/>
                <w:sz w:val="20"/>
                <w:szCs w:val="20"/>
                <w:lang w:eastAsia="en-GB"/>
              </w:rPr>
              <w:br/>
              <w:t>numărul</w:t>
            </w:r>
            <w:r w:rsidRPr="00F148D3">
              <w:rPr>
                <w:rFonts w:ascii="Times New Roman" w:eastAsia="Times New Roman" w:hAnsi="Times New Roman" w:cs="Times New Roman"/>
                <w:b/>
                <w:bCs/>
                <w:sz w:val="20"/>
                <w:szCs w:val="20"/>
                <w:lang w:eastAsia="en-GB"/>
              </w:rPr>
              <w:br/>
              <w:t>punctului</w:t>
            </w:r>
            <w:r w:rsidRPr="00F148D3">
              <w:rPr>
                <w:rFonts w:ascii="Times New Roman" w:eastAsia="Times New Roman" w:hAnsi="Times New Roman" w:cs="Times New Roman"/>
                <w:b/>
                <w:bCs/>
                <w:sz w:val="20"/>
                <w:szCs w:val="20"/>
                <w:lang w:eastAsia="en-GB"/>
              </w:rPr>
              <w:br/>
              <w:t>din</w:t>
            </w:r>
            <w:r w:rsidRPr="00F148D3">
              <w:rPr>
                <w:rFonts w:ascii="Times New Roman" w:eastAsia="Times New Roman" w:hAnsi="Times New Roman" w:cs="Times New Roman"/>
                <w:b/>
                <w:bCs/>
                <w:sz w:val="20"/>
                <w:szCs w:val="20"/>
                <w:lang w:eastAsia="en-GB"/>
              </w:rPr>
              <w:br/>
              <w:t>capitolul</w:t>
            </w:r>
            <w:r w:rsidRPr="00F148D3">
              <w:rPr>
                <w:rFonts w:ascii="Times New Roman" w:eastAsia="Times New Roman" w:hAnsi="Times New Roman" w:cs="Times New Roman"/>
                <w:b/>
                <w:bCs/>
                <w:sz w:val="20"/>
                <w:szCs w:val="20"/>
                <w:lang w:eastAsia="en-GB"/>
              </w:rPr>
              <w:br/>
              <w:t>XI)</w:t>
            </w:r>
            <w:r w:rsidRPr="00F148D3">
              <w:rPr>
                <w:rFonts w:ascii="Times New Roman" w:eastAsia="Times New Roman" w:hAnsi="Times New Roman" w:cs="Times New Roman"/>
                <w:b/>
                <w:bCs/>
                <w:sz w:val="20"/>
                <w:szCs w:val="20"/>
                <w:lang w:eastAsia="en-GB"/>
              </w:rPr>
              <w:br/>
              <w:t>„Efectuarea</w:t>
            </w:r>
            <w:r w:rsidRPr="00F148D3">
              <w:rPr>
                <w:rFonts w:ascii="Times New Roman" w:eastAsia="Times New Roman" w:hAnsi="Times New Roman" w:cs="Times New Roman"/>
                <w:b/>
                <w:bCs/>
                <w:sz w:val="20"/>
                <w:szCs w:val="20"/>
                <w:lang w:eastAsia="en-GB"/>
              </w:rPr>
              <w:br/>
              <w:t>verificării”</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 xml:space="preserve">Modalităţi de control </w:t>
            </w:r>
            <w:r w:rsidRPr="00F148D3">
              <w:rPr>
                <w:rFonts w:ascii="Times New Roman" w:eastAsia="Times New Roman" w:hAnsi="Times New Roman" w:cs="Times New Roman"/>
                <w:b/>
                <w:bCs/>
                <w:sz w:val="20"/>
                <w:szCs w:val="20"/>
                <w:lang w:eastAsia="en-GB"/>
              </w:rPr>
              <w:br/>
              <w:t>metrologic legal</w:t>
            </w:r>
          </w:p>
        </w:tc>
      </w:tr>
      <w:tr w:rsidR="00F148D3" w:rsidRPr="00F148D3" w:rsidTr="00F148D3">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48D3" w:rsidRPr="00F148D3" w:rsidRDefault="00F148D3" w:rsidP="00F148D3">
            <w:pPr>
              <w:spacing w:after="0" w:line="240" w:lineRule="auto"/>
              <w:rPr>
                <w:rFonts w:ascii="Times New Roman" w:eastAsia="Times New Roman" w:hAnsi="Times New Roman" w:cs="Times New Roman"/>
                <w:b/>
                <w:bCs/>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48D3" w:rsidRPr="00F148D3" w:rsidRDefault="00F148D3" w:rsidP="00F148D3">
            <w:pPr>
              <w:spacing w:after="0" w:line="240" w:lineRule="auto"/>
              <w:rPr>
                <w:rFonts w:ascii="Times New Roman" w:eastAsia="Times New Roman" w:hAnsi="Times New Roman" w:cs="Times New Roman"/>
                <w:b/>
                <w:bCs/>
                <w:sz w:val="20"/>
                <w:szCs w:val="20"/>
                <w:lang w:eastAsia="en-GB"/>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Aprobare</w:t>
            </w:r>
            <w:r w:rsidRPr="00F148D3">
              <w:rPr>
                <w:rFonts w:ascii="Times New Roman" w:eastAsia="Times New Roman" w:hAnsi="Times New Roman" w:cs="Times New Roman"/>
                <w:b/>
                <w:bCs/>
                <w:sz w:val="20"/>
                <w:szCs w:val="20"/>
                <w:lang w:eastAsia="en-GB"/>
              </w:rPr>
              <w:br/>
              <w:t>de model</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 xml:space="preserve">Verificarea </w:t>
            </w:r>
            <w:r w:rsidRPr="00F148D3">
              <w:rPr>
                <w:rFonts w:ascii="Times New Roman" w:eastAsia="Times New Roman" w:hAnsi="Times New Roman" w:cs="Times New Roman"/>
                <w:b/>
                <w:bCs/>
                <w:sz w:val="20"/>
                <w:szCs w:val="20"/>
                <w:lang w:eastAsia="en-GB"/>
              </w:rPr>
              <w:br/>
              <w:t>metrologică</w:t>
            </w:r>
          </w:p>
        </w:tc>
      </w:tr>
      <w:tr w:rsidR="00F148D3" w:rsidRPr="00F148D3" w:rsidTr="00F148D3">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48D3" w:rsidRPr="00F148D3" w:rsidRDefault="00F148D3" w:rsidP="00F148D3">
            <w:pPr>
              <w:spacing w:after="0" w:line="240" w:lineRule="auto"/>
              <w:rPr>
                <w:rFonts w:ascii="Times New Roman" w:eastAsia="Times New Roman" w:hAnsi="Times New Roman" w:cs="Times New Roman"/>
                <w:b/>
                <w:bCs/>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48D3" w:rsidRPr="00F148D3" w:rsidRDefault="00F148D3" w:rsidP="00F148D3">
            <w:pPr>
              <w:spacing w:after="0" w:line="240" w:lineRule="auto"/>
              <w:rPr>
                <w:rFonts w:ascii="Times New Roman" w:eastAsia="Times New Roman" w:hAnsi="Times New Roman" w:cs="Times New Roman"/>
                <w:b/>
                <w:bCs/>
                <w:sz w:val="20"/>
                <w:szCs w:val="20"/>
                <w:lang w:eastAsia="en-GB"/>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148D3" w:rsidRPr="00F148D3" w:rsidRDefault="00F148D3" w:rsidP="00F148D3">
            <w:pPr>
              <w:spacing w:after="0" w:line="240" w:lineRule="auto"/>
              <w:rPr>
                <w:rFonts w:ascii="Times New Roman" w:eastAsia="Times New Roman" w:hAnsi="Times New Roman" w:cs="Times New Roman"/>
                <w:b/>
                <w:bCs/>
                <w:sz w:val="20"/>
                <w:szCs w:val="20"/>
                <w:lang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iniţială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periodică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după</w:t>
            </w:r>
            <w:r w:rsidRPr="00F148D3">
              <w:rPr>
                <w:rFonts w:ascii="Times New Roman" w:eastAsia="Times New Roman" w:hAnsi="Times New Roman" w:cs="Times New Roman"/>
                <w:b/>
                <w:bCs/>
                <w:sz w:val="20"/>
                <w:szCs w:val="20"/>
                <w:lang w:eastAsia="en-GB"/>
              </w:rPr>
              <w:br/>
              <w:t>reparare</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Examinarea aspectului exterior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Identificarea software-ului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Verificarea funcţionalităţii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xml:space="preserve">Determinarea erorilor la încercările în mers </w:t>
            </w:r>
            <w:r w:rsidRPr="00F148D3">
              <w:rPr>
                <w:rFonts w:ascii="Times New Roman" w:eastAsia="Times New Roman" w:hAnsi="Times New Roman" w:cs="Times New Roman"/>
                <w:sz w:val="20"/>
                <w:szCs w:val="20"/>
                <w:lang w:eastAsia="en-GB"/>
              </w:rPr>
              <w:br/>
              <w:t xml:space="preserve">- determinarea abaterii maxime tolerate faţă de media corectată a masei axei simple sau a grupului de axe </w:t>
            </w:r>
            <w:r w:rsidRPr="00F148D3">
              <w:rPr>
                <w:rFonts w:ascii="Times New Roman" w:eastAsia="Times New Roman" w:hAnsi="Times New Roman" w:cs="Times New Roman"/>
                <w:sz w:val="20"/>
                <w:szCs w:val="20"/>
                <w:lang w:eastAsia="en-GB"/>
              </w:rPr>
              <w:br/>
              <w:t>- determinarea erorii maxime tolerate pentru masa totală a AV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Verificări în regim static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da</w:t>
            </w:r>
          </w:p>
        </w:tc>
      </w:tr>
    </w:tbl>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10.</w:t>
      </w:r>
      <w:r w:rsidRPr="00F148D3">
        <w:rPr>
          <w:rFonts w:ascii="Times New Roman" w:eastAsia="Times New Roman" w:hAnsi="Times New Roman" w:cs="Times New Roman"/>
          <w:sz w:val="24"/>
          <w:szCs w:val="24"/>
          <w:lang w:eastAsia="en-GB"/>
        </w:rPr>
        <w:t xml:space="preserve"> Operaţiile de verificare metrologică se efectuează de către laboratoarele acreditate şi desemnate pe domeniul respectiv, conform Legii metrologiei nr.19/2016.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11.</w:t>
      </w:r>
      <w:r w:rsidRPr="00F148D3">
        <w:rPr>
          <w:rFonts w:ascii="Times New Roman" w:eastAsia="Times New Roman" w:hAnsi="Times New Roman" w:cs="Times New Roman"/>
          <w:sz w:val="24"/>
          <w:szCs w:val="24"/>
          <w:lang w:eastAsia="en-GB"/>
        </w:rPr>
        <w:t xml:space="preserve"> În cazul în care aparatul nu a corespuns cerinţelor din prezenta </w:t>
      </w:r>
      <w:proofErr w:type="gramStart"/>
      <w:r w:rsidRPr="00F148D3">
        <w:rPr>
          <w:rFonts w:ascii="Times New Roman" w:eastAsia="Times New Roman" w:hAnsi="Times New Roman" w:cs="Times New Roman"/>
          <w:sz w:val="24"/>
          <w:szCs w:val="24"/>
          <w:lang w:eastAsia="en-GB"/>
        </w:rPr>
        <w:t>normă</w:t>
      </w:r>
      <w:proofErr w:type="gramEnd"/>
      <w:r w:rsidRPr="00F148D3">
        <w:rPr>
          <w:rFonts w:ascii="Times New Roman" w:eastAsia="Times New Roman" w:hAnsi="Times New Roman" w:cs="Times New Roman"/>
          <w:sz w:val="24"/>
          <w:szCs w:val="24"/>
          <w:lang w:eastAsia="en-GB"/>
        </w:rPr>
        <w:t xml:space="preserve">, verificarea metrologică se întrerupe şi se consideră că aparatul nu poate fi utilizat în domeniul de interes public.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b/>
          <w:bCs/>
          <w:sz w:val="24"/>
          <w:szCs w:val="24"/>
          <w:lang w:eastAsia="en-GB"/>
        </w:rPr>
      </w:pPr>
      <w:r w:rsidRPr="00F148D3">
        <w:rPr>
          <w:rFonts w:ascii="Times New Roman" w:eastAsia="Times New Roman" w:hAnsi="Times New Roman" w:cs="Times New Roman"/>
          <w:b/>
          <w:bCs/>
          <w:sz w:val="24"/>
          <w:szCs w:val="24"/>
          <w:lang w:eastAsia="en-GB"/>
        </w:rPr>
        <w:t>VI. ETALOANE ŞI ECHIPAMENTE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12.</w:t>
      </w:r>
      <w:r w:rsidRPr="00F148D3">
        <w:rPr>
          <w:rFonts w:ascii="Times New Roman" w:eastAsia="Times New Roman" w:hAnsi="Times New Roman" w:cs="Times New Roman"/>
          <w:sz w:val="24"/>
          <w:szCs w:val="24"/>
          <w:lang w:eastAsia="en-GB"/>
        </w:rPr>
        <w:t xml:space="preserve"> La efectuarea verificării metrologice se utilizează etaloane de lucru specificate în tabelul 5 şi la pct.13-15.</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lastRenderedPageBreak/>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1137"/>
        <w:gridCol w:w="3028"/>
        <w:gridCol w:w="1733"/>
        <w:gridCol w:w="1323"/>
      </w:tblGrid>
      <w:tr w:rsidR="00F148D3" w:rsidRPr="00F148D3" w:rsidTr="00F148D3">
        <w:trPr>
          <w:jc w:val="center"/>
        </w:trPr>
        <w:tc>
          <w:tcPr>
            <w:tcW w:w="0" w:type="auto"/>
            <w:gridSpan w:val="4"/>
            <w:tcBorders>
              <w:top w:val="nil"/>
              <w:left w:val="nil"/>
              <w:bottom w:val="nil"/>
              <w:right w:val="nil"/>
            </w:tcBorders>
            <w:tcMar>
              <w:top w:w="15" w:type="dxa"/>
              <w:left w:w="45" w:type="dxa"/>
              <w:bottom w:w="15" w:type="dxa"/>
              <w:right w:w="45" w:type="dxa"/>
            </w:tcMar>
            <w:hideMark/>
          </w:tcPr>
          <w:p w:rsidR="00F148D3" w:rsidRPr="00F148D3" w:rsidRDefault="00F148D3" w:rsidP="00F148D3">
            <w:pPr>
              <w:spacing w:after="0" w:line="240" w:lineRule="auto"/>
              <w:jc w:val="right"/>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Tabelul 5</w:t>
            </w:r>
          </w:p>
          <w:p w:rsidR="00F148D3" w:rsidRPr="00F148D3" w:rsidRDefault="00F148D3" w:rsidP="00F148D3">
            <w:pPr>
              <w:spacing w:after="0" w:line="240" w:lineRule="auto"/>
              <w:ind w:firstLine="567"/>
              <w:jc w:val="both"/>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 xml:space="preserve">Numărul </w:t>
            </w:r>
            <w:r w:rsidRPr="00F148D3">
              <w:rPr>
                <w:rFonts w:ascii="Times New Roman" w:eastAsia="Times New Roman" w:hAnsi="Times New Roman" w:cs="Times New Roman"/>
                <w:b/>
                <w:bCs/>
                <w:sz w:val="20"/>
                <w:szCs w:val="20"/>
                <w:lang w:eastAsia="en-GB"/>
              </w:rPr>
              <w:br/>
              <w:t xml:space="preserve">punctului </w:t>
            </w:r>
            <w:r w:rsidRPr="00F148D3">
              <w:rPr>
                <w:rFonts w:ascii="Times New Roman" w:eastAsia="Times New Roman" w:hAnsi="Times New Roman" w:cs="Times New Roman"/>
                <w:b/>
                <w:bCs/>
                <w:sz w:val="20"/>
                <w:szCs w:val="20"/>
                <w:lang w:eastAsia="en-GB"/>
              </w:rPr>
              <w:br/>
              <w:t>din capitolul</w:t>
            </w:r>
            <w:r w:rsidRPr="00F148D3">
              <w:rPr>
                <w:rFonts w:ascii="Times New Roman" w:eastAsia="Times New Roman" w:hAnsi="Times New Roman" w:cs="Times New Roman"/>
                <w:b/>
                <w:bCs/>
                <w:sz w:val="20"/>
                <w:szCs w:val="20"/>
                <w:lang w:eastAsia="en-GB"/>
              </w:rPr>
              <w:br/>
              <w:t>„Efectuarea</w:t>
            </w:r>
            <w:r w:rsidRPr="00F148D3">
              <w:rPr>
                <w:rFonts w:ascii="Times New Roman" w:eastAsia="Times New Roman" w:hAnsi="Times New Roman" w:cs="Times New Roman"/>
                <w:b/>
                <w:bCs/>
                <w:sz w:val="20"/>
                <w:szCs w:val="20"/>
                <w:lang w:eastAsia="en-GB"/>
              </w:rPr>
              <w:br/>
              <w:t>verificării„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Denumirea etalonului de lucru sau dispozitivului auxiliar de măsurare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Caracteristicile</w:t>
            </w:r>
            <w:r w:rsidRPr="00F148D3">
              <w:rPr>
                <w:rFonts w:ascii="Times New Roman" w:eastAsia="Times New Roman" w:hAnsi="Times New Roman" w:cs="Times New Roman"/>
                <w:b/>
                <w:bCs/>
                <w:sz w:val="20"/>
                <w:szCs w:val="20"/>
                <w:lang w:eastAsia="en-GB"/>
              </w:rPr>
              <w:br/>
              <w:t xml:space="preserve">metrologice </w:t>
            </w:r>
            <w:r w:rsidRPr="00F148D3">
              <w:rPr>
                <w:rFonts w:ascii="Times New Roman" w:eastAsia="Times New Roman" w:hAnsi="Times New Roman" w:cs="Times New Roman"/>
                <w:b/>
                <w:bCs/>
                <w:sz w:val="20"/>
                <w:szCs w:val="20"/>
                <w:lang w:eastAsia="en-GB"/>
              </w:rPr>
              <w:br/>
              <w:t xml:space="preserve">şi tehnice </w:t>
            </w:r>
            <w:r w:rsidRPr="00F148D3">
              <w:rPr>
                <w:rFonts w:ascii="Times New Roman" w:eastAsia="Times New Roman" w:hAnsi="Times New Roman" w:cs="Times New Roman"/>
                <w:b/>
                <w:bCs/>
                <w:sz w:val="20"/>
                <w:szCs w:val="20"/>
                <w:lang w:eastAsia="en-GB"/>
              </w:rPr>
              <w:br/>
              <w:t>de bază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b/>
                <w:bCs/>
                <w:sz w:val="20"/>
                <w:szCs w:val="20"/>
                <w:lang w:eastAsia="en-GB"/>
              </w:rPr>
            </w:pPr>
            <w:r w:rsidRPr="00F148D3">
              <w:rPr>
                <w:rFonts w:ascii="Times New Roman" w:eastAsia="Times New Roman" w:hAnsi="Times New Roman" w:cs="Times New Roman"/>
                <w:b/>
                <w:bCs/>
                <w:sz w:val="20"/>
                <w:szCs w:val="20"/>
                <w:lang w:eastAsia="en-GB"/>
              </w:rPr>
              <w:t xml:space="preserve">Indicativul </w:t>
            </w:r>
            <w:r w:rsidRPr="00F148D3">
              <w:rPr>
                <w:rFonts w:ascii="Times New Roman" w:eastAsia="Times New Roman" w:hAnsi="Times New Roman" w:cs="Times New Roman"/>
                <w:b/>
                <w:bCs/>
                <w:sz w:val="20"/>
                <w:szCs w:val="20"/>
                <w:lang w:eastAsia="en-GB"/>
              </w:rPr>
              <w:br/>
              <w:t xml:space="preserve">documentului, </w:t>
            </w:r>
            <w:r w:rsidRPr="00F148D3">
              <w:rPr>
                <w:rFonts w:ascii="Times New Roman" w:eastAsia="Times New Roman" w:hAnsi="Times New Roman" w:cs="Times New Roman"/>
                <w:b/>
                <w:bCs/>
                <w:sz w:val="20"/>
                <w:szCs w:val="20"/>
                <w:lang w:eastAsia="en-GB"/>
              </w:rPr>
              <w:br/>
              <w:t xml:space="preserve">care </w:t>
            </w:r>
            <w:r w:rsidRPr="00F148D3">
              <w:rPr>
                <w:rFonts w:ascii="Times New Roman" w:eastAsia="Times New Roman" w:hAnsi="Times New Roman" w:cs="Times New Roman"/>
                <w:b/>
                <w:bCs/>
                <w:sz w:val="20"/>
                <w:szCs w:val="20"/>
                <w:lang w:eastAsia="en-GB"/>
              </w:rPr>
              <w:br/>
              <w:t>reglementează</w:t>
            </w:r>
            <w:r w:rsidRPr="00F148D3">
              <w:rPr>
                <w:rFonts w:ascii="Times New Roman" w:eastAsia="Times New Roman" w:hAnsi="Times New Roman" w:cs="Times New Roman"/>
                <w:b/>
                <w:bCs/>
                <w:sz w:val="20"/>
                <w:szCs w:val="20"/>
                <w:lang w:eastAsia="en-GB"/>
              </w:rPr>
              <w:br/>
              <w:t>cerinţele</w:t>
            </w:r>
            <w:r w:rsidRPr="00F148D3">
              <w:rPr>
                <w:rFonts w:ascii="Times New Roman" w:eastAsia="Times New Roman" w:hAnsi="Times New Roman" w:cs="Times New Roman"/>
                <w:b/>
                <w:bCs/>
                <w:sz w:val="20"/>
                <w:szCs w:val="20"/>
                <w:lang w:eastAsia="en-GB"/>
              </w:rPr>
              <w:br/>
              <w:t>tehnice</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24-25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Greutăţi etalon</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2000 kg, clasa M1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w:t>
            </w:r>
          </w:p>
        </w:tc>
      </w:tr>
      <w:tr w:rsidR="00F148D3" w:rsidRPr="00F148D3" w:rsidTr="00F148D3">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jc w:val="center"/>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24-25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Mijloace de monitorizare a condiţiilor de mediu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 xml:space="preserve">Temperatură: (-10÷ +40)°C </w:t>
            </w:r>
            <w:r w:rsidRPr="00F148D3">
              <w:rPr>
                <w:rFonts w:ascii="Times New Roman" w:eastAsia="Times New Roman" w:hAnsi="Times New Roman" w:cs="Times New Roman"/>
                <w:sz w:val="20"/>
                <w:szCs w:val="20"/>
                <w:lang w:eastAsia="en-GB"/>
              </w:rPr>
              <w:br/>
              <w:t>Umiditate: (0÷100)</w:t>
            </w:r>
            <w:r w:rsidRPr="00F148D3">
              <w:rPr>
                <w:rFonts w:ascii="Times New Roman" w:eastAsia="Times New Roman" w:hAnsi="Times New Roman" w:cs="Times New Roman"/>
                <w:sz w:val="20"/>
                <w:szCs w:val="20"/>
                <w:vertAlign w:val="superscript"/>
                <w:lang w:eastAsia="en-GB"/>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F148D3" w:rsidRPr="00F148D3" w:rsidRDefault="00F148D3" w:rsidP="00F148D3">
            <w:pPr>
              <w:spacing w:after="0" w:line="240" w:lineRule="auto"/>
              <w:rPr>
                <w:rFonts w:ascii="Times New Roman" w:eastAsia="Times New Roman" w:hAnsi="Times New Roman" w:cs="Times New Roman"/>
                <w:sz w:val="20"/>
                <w:szCs w:val="20"/>
                <w:lang w:eastAsia="en-GB"/>
              </w:rPr>
            </w:pPr>
            <w:r w:rsidRPr="00F148D3">
              <w:rPr>
                <w:rFonts w:ascii="Times New Roman" w:eastAsia="Times New Roman" w:hAnsi="Times New Roman" w:cs="Times New Roman"/>
                <w:sz w:val="20"/>
                <w:szCs w:val="20"/>
                <w:lang w:eastAsia="en-GB"/>
              </w:rPr>
              <w:t>-</w:t>
            </w:r>
          </w:p>
        </w:tc>
      </w:tr>
    </w:tbl>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13.</w:t>
      </w:r>
      <w:r w:rsidRPr="00F148D3">
        <w:rPr>
          <w:rFonts w:ascii="Times New Roman" w:eastAsia="Times New Roman" w:hAnsi="Times New Roman" w:cs="Times New Roman"/>
          <w:sz w:val="24"/>
          <w:szCs w:val="24"/>
          <w:lang w:eastAsia="en-GB"/>
        </w:rPr>
        <w:t xml:space="preserve"> Pentru determinarea abaterii maxime tolerate faţă de media corectată a masei axei simple sau a grupului de axe şi erorii maxime tolerate pentru masa totală a AV în regimul cântăririi statice se utilizează aparate de cântărit neautomate (balanţe de control) care trebuie să dispună de certificate de etalonare. Erorile cântăririi statice nu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depăşească: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r w:rsidRPr="00F148D3">
        <w:rPr>
          <w:rFonts w:ascii="Times New Roman" w:eastAsia="Times New Roman" w:hAnsi="Times New Roman" w:cs="Times New Roman"/>
          <w:i/>
          <w:iCs/>
          <w:sz w:val="24"/>
          <w:szCs w:val="24"/>
          <w:lang w:eastAsia="en-GB"/>
        </w:rPr>
        <w:t>1/</w:t>
      </w:r>
      <w:proofErr w:type="gramStart"/>
      <w:r w:rsidRPr="00F148D3">
        <w:rPr>
          <w:rFonts w:ascii="Times New Roman" w:eastAsia="Times New Roman" w:hAnsi="Times New Roman" w:cs="Times New Roman"/>
          <w:i/>
          <w:iCs/>
          <w:sz w:val="24"/>
          <w:szCs w:val="24"/>
          <w:lang w:eastAsia="en-GB"/>
        </w:rPr>
        <w:t>3</w:t>
      </w:r>
      <w:proofErr w:type="gramEnd"/>
      <w:r w:rsidRPr="00F148D3">
        <w:rPr>
          <w:rFonts w:ascii="Times New Roman" w:eastAsia="Times New Roman" w:hAnsi="Times New Roman" w:cs="Times New Roman"/>
          <w:sz w:val="24"/>
          <w:szCs w:val="24"/>
          <w:lang w:eastAsia="en-GB"/>
        </w:rPr>
        <w:t xml:space="preserve"> din eroarea maximă admisibilă a aparatului în exploatare la încercări în mers, dacă balanţa de control a fost etalonat înainte de efectuarea măsurărilor;</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r w:rsidRPr="00F148D3">
        <w:rPr>
          <w:rFonts w:ascii="Times New Roman" w:eastAsia="Times New Roman" w:hAnsi="Times New Roman" w:cs="Times New Roman"/>
          <w:i/>
          <w:iCs/>
          <w:sz w:val="24"/>
          <w:szCs w:val="24"/>
          <w:lang w:eastAsia="en-GB"/>
        </w:rPr>
        <w:t>1/</w:t>
      </w:r>
      <w:proofErr w:type="gramStart"/>
      <w:r w:rsidRPr="00F148D3">
        <w:rPr>
          <w:rFonts w:ascii="Times New Roman" w:eastAsia="Times New Roman" w:hAnsi="Times New Roman" w:cs="Times New Roman"/>
          <w:i/>
          <w:iCs/>
          <w:sz w:val="24"/>
          <w:szCs w:val="24"/>
          <w:lang w:eastAsia="en-GB"/>
        </w:rPr>
        <w:t>5</w:t>
      </w:r>
      <w:proofErr w:type="gramEnd"/>
      <w:r w:rsidRPr="00F148D3">
        <w:rPr>
          <w:rFonts w:ascii="Times New Roman" w:eastAsia="Times New Roman" w:hAnsi="Times New Roman" w:cs="Times New Roman"/>
          <w:i/>
          <w:iCs/>
          <w:sz w:val="24"/>
          <w:szCs w:val="24"/>
          <w:lang w:eastAsia="en-GB"/>
        </w:rPr>
        <w:t xml:space="preserve"> </w:t>
      </w:r>
      <w:r w:rsidRPr="00F148D3">
        <w:rPr>
          <w:rFonts w:ascii="Times New Roman" w:eastAsia="Times New Roman" w:hAnsi="Times New Roman" w:cs="Times New Roman"/>
          <w:sz w:val="24"/>
          <w:szCs w:val="24"/>
          <w:lang w:eastAsia="en-GB"/>
        </w:rPr>
        <w:t>din eroarea maximă admisă a aparatului în exploatare la încercări în mers, dacă balanţa de control a fost etalonat în orice altă dată.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14.</w:t>
      </w:r>
      <w:r w:rsidRPr="00F148D3">
        <w:rPr>
          <w:rFonts w:ascii="Times New Roman" w:eastAsia="Times New Roman" w:hAnsi="Times New Roman" w:cs="Times New Roman"/>
          <w:sz w:val="24"/>
          <w:szCs w:val="24"/>
          <w:lang w:eastAsia="en-GB"/>
        </w:rPr>
        <w:t xml:space="preserve"> Pentru controlul regimului cântăririi statice se utilizează greutăţi etalon, eroarea cărora nu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depăşească </w:t>
      </w:r>
      <w:r w:rsidRPr="00F148D3">
        <w:rPr>
          <w:rFonts w:ascii="Times New Roman" w:eastAsia="Times New Roman" w:hAnsi="Times New Roman" w:cs="Times New Roman"/>
          <w:i/>
          <w:iCs/>
          <w:sz w:val="24"/>
          <w:szCs w:val="24"/>
          <w:lang w:eastAsia="en-GB"/>
        </w:rPr>
        <w:t>1/3</w:t>
      </w:r>
      <w:r w:rsidRPr="00F148D3">
        <w:rPr>
          <w:rFonts w:ascii="Times New Roman" w:eastAsia="Times New Roman" w:hAnsi="Times New Roman" w:cs="Times New Roman"/>
          <w:sz w:val="24"/>
          <w:szCs w:val="24"/>
          <w:lang w:eastAsia="en-GB"/>
        </w:rPr>
        <w:t xml:space="preserve"> din eroarea maximă admisibilă a aparatului specificate în Tabelul 3.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La verificarea aparatului cu sarcina maximă mai mare de </w:t>
      </w:r>
      <w:r w:rsidRPr="00F148D3">
        <w:rPr>
          <w:rFonts w:ascii="Times New Roman" w:eastAsia="Times New Roman" w:hAnsi="Times New Roman" w:cs="Times New Roman"/>
          <w:i/>
          <w:iCs/>
          <w:sz w:val="24"/>
          <w:szCs w:val="24"/>
          <w:lang w:eastAsia="en-GB"/>
        </w:rPr>
        <w:t>1 t</w:t>
      </w:r>
      <w:r w:rsidRPr="00F148D3">
        <w:rPr>
          <w:rFonts w:ascii="Times New Roman" w:eastAsia="Times New Roman" w:hAnsi="Times New Roman" w:cs="Times New Roman"/>
          <w:sz w:val="24"/>
          <w:szCs w:val="24"/>
          <w:lang w:eastAsia="en-GB"/>
        </w:rPr>
        <w:t xml:space="preserve">, greutăţile etalon pot fi înlocuite cu alte greutăţi statice cu condiţia, ca cantitatea greutăţilor etalon trebuie să fie cel puţin </w:t>
      </w:r>
      <w:r w:rsidRPr="00F148D3">
        <w:rPr>
          <w:rFonts w:ascii="Times New Roman" w:eastAsia="Times New Roman" w:hAnsi="Times New Roman" w:cs="Times New Roman"/>
          <w:i/>
          <w:iCs/>
          <w:sz w:val="24"/>
          <w:szCs w:val="24"/>
          <w:lang w:eastAsia="en-GB"/>
        </w:rPr>
        <w:t>1 t</w:t>
      </w:r>
      <w:r w:rsidRPr="00F148D3">
        <w:rPr>
          <w:rFonts w:ascii="Times New Roman" w:eastAsia="Times New Roman" w:hAnsi="Times New Roman" w:cs="Times New Roman"/>
          <w:sz w:val="24"/>
          <w:szCs w:val="24"/>
          <w:lang w:eastAsia="en-GB"/>
        </w:rPr>
        <w:t xml:space="preserve"> sau </w:t>
      </w:r>
      <w:r w:rsidRPr="00F148D3">
        <w:rPr>
          <w:rFonts w:ascii="Times New Roman" w:eastAsia="Times New Roman" w:hAnsi="Times New Roman" w:cs="Times New Roman"/>
          <w:i/>
          <w:iCs/>
          <w:sz w:val="24"/>
          <w:szCs w:val="24"/>
          <w:lang w:eastAsia="en-GB"/>
        </w:rPr>
        <w:t xml:space="preserve">50% </w:t>
      </w:r>
      <w:r w:rsidRPr="00F148D3">
        <w:rPr>
          <w:rFonts w:ascii="Times New Roman" w:eastAsia="Times New Roman" w:hAnsi="Times New Roman" w:cs="Times New Roman"/>
          <w:sz w:val="24"/>
          <w:szCs w:val="24"/>
          <w:lang w:eastAsia="en-GB"/>
        </w:rPr>
        <w:t xml:space="preserve">de la sarcina maximă. În loc de </w:t>
      </w:r>
      <w:r w:rsidRPr="00F148D3">
        <w:rPr>
          <w:rFonts w:ascii="Times New Roman" w:eastAsia="Times New Roman" w:hAnsi="Times New Roman" w:cs="Times New Roman"/>
          <w:i/>
          <w:iCs/>
          <w:sz w:val="24"/>
          <w:szCs w:val="24"/>
          <w:lang w:eastAsia="en-GB"/>
        </w:rPr>
        <w:t>50%</w:t>
      </w:r>
      <w:r w:rsidRPr="00F148D3">
        <w:rPr>
          <w:rFonts w:ascii="Times New Roman" w:eastAsia="Times New Roman" w:hAnsi="Times New Roman" w:cs="Times New Roman"/>
          <w:sz w:val="24"/>
          <w:szCs w:val="24"/>
          <w:lang w:eastAsia="en-GB"/>
        </w:rPr>
        <w:t xml:space="preserve"> din sarcina maximă, o parte din greutăţile etalon pot fi reduse la:</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r w:rsidRPr="00F148D3">
        <w:rPr>
          <w:rFonts w:ascii="Times New Roman" w:eastAsia="Times New Roman" w:hAnsi="Times New Roman" w:cs="Times New Roman"/>
          <w:i/>
          <w:iCs/>
          <w:sz w:val="24"/>
          <w:szCs w:val="24"/>
          <w:lang w:eastAsia="en-GB"/>
        </w:rPr>
        <w:t>35%</w:t>
      </w:r>
      <w:r w:rsidRPr="00F148D3">
        <w:rPr>
          <w:rFonts w:ascii="Times New Roman" w:eastAsia="Times New Roman" w:hAnsi="Times New Roman" w:cs="Times New Roman"/>
          <w:sz w:val="24"/>
          <w:szCs w:val="24"/>
          <w:lang w:eastAsia="en-GB"/>
        </w:rPr>
        <w:t xml:space="preserve"> din sarcina maximă, dacă eroarea de reproductibilitate este mai mică de </w:t>
      </w:r>
      <w:r w:rsidRPr="00F148D3">
        <w:rPr>
          <w:rFonts w:ascii="Times New Roman" w:eastAsia="Times New Roman" w:hAnsi="Times New Roman" w:cs="Times New Roman"/>
          <w:i/>
          <w:iCs/>
          <w:sz w:val="24"/>
          <w:szCs w:val="24"/>
          <w:lang w:eastAsia="en-GB"/>
        </w:rPr>
        <w:t>0</w:t>
      </w:r>
      <w:proofErr w:type="gramStart"/>
      <w:r w:rsidRPr="00F148D3">
        <w:rPr>
          <w:rFonts w:ascii="Times New Roman" w:eastAsia="Times New Roman" w:hAnsi="Times New Roman" w:cs="Times New Roman"/>
          <w:i/>
          <w:iCs/>
          <w:sz w:val="24"/>
          <w:szCs w:val="24"/>
          <w:lang w:eastAsia="en-GB"/>
        </w:rPr>
        <w:t>,3</w:t>
      </w:r>
      <w:proofErr w:type="gramEnd"/>
      <w:r w:rsidRPr="00F148D3">
        <w:rPr>
          <w:rFonts w:ascii="Times New Roman" w:eastAsia="Times New Roman" w:hAnsi="Times New Roman" w:cs="Times New Roman"/>
          <w:i/>
          <w:iCs/>
          <w:sz w:val="24"/>
          <w:szCs w:val="24"/>
          <w:lang w:eastAsia="en-GB"/>
        </w:rPr>
        <w:t xml:space="preserve"> d</w:t>
      </w:r>
      <w:r w:rsidRPr="00F148D3">
        <w:rPr>
          <w:rFonts w:ascii="Times New Roman" w:eastAsia="Times New Roman" w:hAnsi="Times New Roman" w:cs="Times New Roman"/>
          <w:sz w:val="24"/>
          <w:szCs w:val="24"/>
          <w:lang w:eastAsia="en-GB"/>
        </w:rPr>
        <w:t>;</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r w:rsidRPr="00F148D3">
        <w:rPr>
          <w:rFonts w:ascii="Times New Roman" w:eastAsia="Times New Roman" w:hAnsi="Times New Roman" w:cs="Times New Roman"/>
          <w:i/>
          <w:iCs/>
          <w:sz w:val="24"/>
          <w:szCs w:val="24"/>
          <w:lang w:eastAsia="en-GB"/>
        </w:rPr>
        <w:t xml:space="preserve">20% </w:t>
      </w:r>
      <w:r w:rsidRPr="00F148D3">
        <w:rPr>
          <w:rFonts w:ascii="Times New Roman" w:eastAsia="Times New Roman" w:hAnsi="Times New Roman" w:cs="Times New Roman"/>
          <w:sz w:val="24"/>
          <w:szCs w:val="24"/>
          <w:lang w:eastAsia="en-GB"/>
        </w:rPr>
        <w:t xml:space="preserve">din sarcina maximă, dacă eroarea de reproductibilitate este mai mică de </w:t>
      </w:r>
      <w:r w:rsidRPr="00F148D3">
        <w:rPr>
          <w:rFonts w:ascii="Times New Roman" w:eastAsia="Times New Roman" w:hAnsi="Times New Roman" w:cs="Times New Roman"/>
          <w:i/>
          <w:iCs/>
          <w:sz w:val="24"/>
          <w:szCs w:val="24"/>
          <w:lang w:eastAsia="en-GB"/>
        </w:rPr>
        <w:t>0</w:t>
      </w:r>
      <w:proofErr w:type="gramStart"/>
      <w:r w:rsidRPr="00F148D3">
        <w:rPr>
          <w:rFonts w:ascii="Times New Roman" w:eastAsia="Times New Roman" w:hAnsi="Times New Roman" w:cs="Times New Roman"/>
          <w:i/>
          <w:iCs/>
          <w:sz w:val="24"/>
          <w:szCs w:val="24"/>
          <w:lang w:eastAsia="en-GB"/>
        </w:rPr>
        <w:t>,2</w:t>
      </w:r>
      <w:proofErr w:type="gramEnd"/>
      <w:r w:rsidRPr="00F148D3">
        <w:rPr>
          <w:rFonts w:ascii="Times New Roman" w:eastAsia="Times New Roman" w:hAnsi="Times New Roman" w:cs="Times New Roman"/>
          <w:i/>
          <w:iCs/>
          <w:sz w:val="24"/>
          <w:szCs w:val="24"/>
          <w:lang w:eastAsia="en-GB"/>
        </w:rPr>
        <w:t xml:space="preserve"> d.</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Eroarea de reproductibilitate </w:t>
      </w:r>
      <w:r w:rsidRPr="00F148D3">
        <w:rPr>
          <w:rFonts w:ascii="Times New Roman" w:eastAsia="Times New Roman" w:hAnsi="Times New Roman" w:cs="Times New Roman"/>
          <w:i/>
          <w:iCs/>
          <w:sz w:val="24"/>
          <w:szCs w:val="24"/>
          <w:lang w:eastAsia="en-GB"/>
        </w:rPr>
        <w:t xml:space="preserve">R </w:t>
      </w:r>
      <w:r w:rsidRPr="00F148D3">
        <w:rPr>
          <w:rFonts w:ascii="Times New Roman" w:eastAsia="Times New Roman" w:hAnsi="Times New Roman" w:cs="Times New Roman"/>
          <w:sz w:val="24"/>
          <w:szCs w:val="24"/>
          <w:lang w:eastAsia="en-GB"/>
        </w:rPr>
        <w:t xml:space="preserve">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se determine prin încărcarea-descărcarea de trei ori a </w:t>
      </w:r>
      <w:r w:rsidRPr="00F148D3">
        <w:rPr>
          <w:rFonts w:ascii="Times New Roman" w:eastAsia="Times New Roman" w:hAnsi="Times New Roman" w:cs="Times New Roman"/>
          <w:i/>
          <w:iCs/>
          <w:sz w:val="24"/>
          <w:szCs w:val="24"/>
          <w:lang w:eastAsia="en-GB"/>
        </w:rPr>
        <w:t>50%</w:t>
      </w:r>
      <w:r w:rsidRPr="00F148D3">
        <w:rPr>
          <w:rFonts w:ascii="Times New Roman" w:eastAsia="Times New Roman" w:hAnsi="Times New Roman" w:cs="Times New Roman"/>
          <w:sz w:val="24"/>
          <w:szCs w:val="24"/>
          <w:lang w:eastAsia="en-GB"/>
        </w:rPr>
        <w:t xml:space="preserve"> sarcinii maxime. Metoda de înlocuire a greutăţilor etalon se aplică numai la verificarea aparatelor la locul exploatării.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De asemenea greutăţile etalon pot fi utilizate pentru modelarea sarcinilor pe axa simplă sau a grupului de axe şi pentru masa totală </w:t>
      </w:r>
      <w:proofErr w:type="gramStart"/>
      <w:r w:rsidRPr="00F148D3">
        <w:rPr>
          <w:rFonts w:ascii="Times New Roman" w:eastAsia="Times New Roman" w:hAnsi="Times New Roman" w:cs="Times New Roman"/>
          <w:sz w:val="24"/>
          <w:szCs w:val="24"/>
          <w:lang w:eastAsia="en-GB"/>
        </w:rPr>
        <w:t>a</w:t>
      </w:r>
      <w:proofErr w:type="gramEnd"/>
      <w:r w:rsidRPr="00F148D3">
        <w:rPr>
          <w:rFonts w:ascii="Times New Roman" w:eastAsia="Times New Roman" w:hAnsi="Times New Roman" w:cs="Times New Roman"/>
          <w:sz w:val="24"/>
          <w:szCs w:val="24"/>
          <w:lang w:eastAsia="en-GB"/>
        </w:rPr>
        <w:t xml:space="preserve"> AV la verificări în mers.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15.</w:t>
      </w:r>
      <w:r w:rsidRPr="00F148D3">
        <w:rPr>
          <w:rFonts w:ascii="Times New Roman" w:eastAsia="Times New Roman" w:hAnsi="Times New Roman" w:cs="Times New Roman"/>
          <w:sz w:val="24"/>
          <w:szCs w:val="24"/>
          <w:lang w:eastAsia="en-GB"/>
        </w:rPr>
        <w:t xml:space="preserve"> La verificările aparatului pentru determinarea abaterii maxime tolerate faţă de media corectată a masei axei simple sau a grupului de axe şi erorii maxime tolerate a masei totale, se utilizează minimum 2 AV din cele specificate mai jos:</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un</w:t>
      </w:r>
      <w:proofErr w:type="gramEnd"/>
      <w:r w:rsidRPr="00F148D3">
        <w:rPr>
          <w:rFonts w:ascii="Times New Roman" w:eastAsia="Times New Roman" w:hAnsi="Times New Roman" w:cs="Times New Roman"/>
          <w:sz w:val="24"/>
          <w:szCs w:val="24"/>
          <w:lang w:eastAsia="en-GB"/>
        </w:rPr>
        <w:t xml:space="preserve"> AV cu 3-4 axe cu suspensie pe arcuri;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un</w:t>
      </w:r>
      <w:proofErr w:type="gramEnd"/>
      <w:r w:rsidRPr="00F148D3">
        <w:rPr>
          <w:rFonts w:ascii="Times New Roman" w:eastAsia="Times New Roman" w:hAnsi="Times New Roman" w:cs="Times New Roman"/>
          <w:sz w:val="24"/>
          <w:szCs w:val="24"/>
          <w:lang w:eastAsia="en-GB"/>
        </w:rPr>
        <w:t xml:space="preserve"> AV cu 5-6 axe cu remorcă cu 3 axe;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un</w:t>
      </w:r>
      <w:proofErr w:type="gramEnd"/>
      <w:r w:rsidRPr="00F148D3">
        <w:rPr>
          <w:rFonts w:ascii="Times New Roman" w:eastAsia="Times New Roman" w:hAnsi="Times New Roman" w:cs="Times New Roman"/>
          <w:sz w:val="24"/>
          <w:szCs w:val="24"/>
          <w:lang w:eastAsia="en-GB"/>
        </w:rPr>
        <w:t xml:space="preserve"> AV cu 2-3 axe şi remorcă cu 2-3 axe la acesta.</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AV de control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fie alese în aşa mod, ca să cuprindă intervalul întreg de măsurare.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În cazul în care aparatul </w:t>
      </w:r>
      <w:proofErr w:type="gramStart"/>
      <w:r w:rsidRPr="00F148D3">
        <w:rPr>
          <w:rFonts w:ascii="Times New Roman" w:eastAsia="Times New Roman" w:hAnsi="Times New Roman" w:cs="Times New Roman"/>
          <w:sz w:val="24"/>
          <w:szCs w:val="24"/>
          <w:lang w:eastAsia="en-GB"/>
        </w:rPr>
        <w:t>este</w:t>
      </w:r>
      <w:proofErr w:type="gramEnd"/>
      <w:r w:rsidRPr="00F148D3">
        <w:rPr>
          <w:rFonts w:ascii="Times New Roman" w:eastAsia="Times New Roman" w:hAnsi="Times New Roman" w:cs="Times New Roman"/>
          <w:sz w:val="24"/>
          <w:szCs w:val="24"/>
          <w:lang w:eastAsia="en-GB"/>
        </w:rPr>
        <w:t xml:space="preserve"> destinat numai pentru AV cu suspensie pneumatică, această informaţie trebuie să fie indicată în certificatul de aprobare de model.</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b/>
          <w:bCs/>
          <w:sz w:val="24"/>
          <w:szCs w:val="24"/>
          <w:lang w:eastAsia="en-GB"/>
        </w:rPr>
      </w:pPr>
      <w:r w:rsidRPr="00F148D3">
        <w:rPr>
          <w:rFonts w:ascii="Times New Roman" w:eastAsia="Times New Roman" w:hAnsi="Times New Roman" w:cs="Times New Roman"/>
          <w:b/>
          <w:bCs/>
          <w:sz w:val="24"/>
          <w:szCs w:val="24"/>
          <w:lang w:eastAsia="en-GB"/>
        </w:rPr>
        <w:t>VII. CERINŢE PRIVIND CALIFICAREA PERSONALULUI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 xml:space="preserve">16. </w:t>
      </w:r>
      <w:r w:rsidRPr="00F148D3">
        <w:rPr>
          <w:rFonts w:ascii="Times New Roman" w:eastAsia="Times New Roman" w:hAnsi="Times New Roman" w:cs="Times New Roman"/>
          <w:sz w:val="24"/>
          <w:szCs w:val="24"/>
          <w:lang w:eastAsia="en-GB"/>
        </w:rPr>
        <w:t>La efectuarea măsurărilor se admit persoane cu competenţa demonstrată pentru domeniul dat de măsurări.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b/>
          <w:bCs/>
          <w:sz w:val="24"/>
          <w:szCs w:val="24"/>
          <w:lang w:eastAsia="en-GB"/>
        </w:rPr>
      </w:pPr>
      <w:r w:rsidRPr="00F148D3">
        <w:rPr>
          <w:rFonts w:ascii="Times New Roman" w:eastAsia="Times New Roman" w:hAnsi="Times New Roman" w:cs="Times New Roman"/>
          <w:b/>
          <w:bCs/>
          <w:sz w:val="24"/>
          <w:szCs w:val="24"/>
          <w:lang w:eastAsia="en-GB"/>
        </w:rPr>
        <w:t>VIII. CERINŢE PRIVIND SECURITATEA</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lastRenderedPageBreak/>
        <w:t>17.</w:t>
      </w:r>
      <w:r w:rsidRPr="00F148D3">
        <w:rPr>
          <w:rFonts w:ascii="Times New Roman" w:eastAsia="Times New Roman" w:hAnsi="Times New Roman" w:cs="Times New Roman"/>
          <w:sz w:val="24"/>
          <w:szCs w:val="24"/>
          <w:lang w:eastAsia="en-GB"/>
        </w:rPr>
        <w:t xml:space="preserve"> La efectuarea măsurărilor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se respecte regulile de securitate menţionate de producător în documentaţia tehnică.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b/>
          <w:bCs/>
          <w:sz w:val="24"/>
          <w:szCs w:val="24"/>
          <w:lang w:eastAsia="en-GB"/>
        </w:rPr>
      </w:pPr>
      <w:r w:rsidRPr="00F148D3">
        <w:rPr>
          <w:rFonts w:ascii="Times New Roman" w:eastAsia="Times New Roman" w:hAnsi="Times New Roman" w:cs="Times New Roman"/>
          <w:b/>
          <w:bCs/>
          <w:sz w:val="24"/>
          <w:szCs w:val="24"/>
          <w:lang w:eastAsia="en-GB"/>
        </w:rPr>
        <w:t xml:space="preserve">IX. CONDIŢII DE VERIFICARE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18.</w:t>
      </w:r>
      <w:r w:rsidRPr="00F148D3">
        <w:rPr>
          <w:rFonts w:ascii="Times New Roman" w:eastAsia="Times New Roman" w:hAnsi="Times New Roman" w:cs="Times New Roman"/>
          <w:sz w:val="24"/>
          <w:szCs w:val="24"/>
          <w:lang w:eastAsia="en-GB"/>
        </w:rPr>
        <w:t xml:space="preserve"> În timpul efectuării verificării metrologice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se respecte următoarele condiţii: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temperatura</w:t>
      </w:r>
      <w:proofErr w:type="gramEnd"/>
      <w:r w:rsidRPr="00F148D3">
        <w:rPr>
          <w:rFonts w:ascii="Times New Roman" w:eastAsia="Times New Roman" w:hAnsi="Times New Roman" w:cs="Times New Roman"/>
          <w:sz w:val="24"/>
          <w:szCs w:val="24"/>
          <w:lang w:eastAsia="en-GB"/>
        </w:rPr>
        <w:t xml:space="preserve"> mediului ambiant: de la minus 10ºC până la plus 40ºC;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umiditatea</w:t>
      </w:r>
      <w:proofErr w:type="gramEnd"/>
      <w:r w:rsidRPr="00F148D3">
        <w:rPr>
          <w:rFonts w:ascii="Times New Roman" w:eastAsia="Times New Roman" w:hAnsi="Times New Roman" w:cs="Times New Roman"/>
          <w:sz w:val="24"/>
          <w:szCs w:val="24"/>
          <w:lang w:eastAsia="en-GB"/>
        </w:rPr>
        <w:t xml:space="preserve"> relativă a aerului până la 90%;</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b/>
          <w:bCs/>
          <w:sz w:val="24"/>
          <w:szCs w:val="24"/>
          <w:lang w:eastAsia="en-GB"/>
        </w:rPr>
      </w:pPr>
      <w:r w:rsidRPr="00F148D3">
        <w:rPr>
          <w:rFonts w:ascii="Times New Roman" w:eastAsia="Times New Roman" w:hAnsi="Times New Roman" w:cs="Times New Roman"/>
          <w:b/>
          <w:bCs/>
          <w:sz w:val="24"/>
          <w:szCs w:val="24"/>
          <w:lang w:eastAsia="en-GB"/>
        </w:rPr>
        <w:t xml:space="preserve">X. PREGĂTIREA PENTRU VERIFICARE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19.</w:t>
      </w:r>
      <w:r w:rsidRPr="00F148D3">
        <w:rPr>
          <w:rFonts w:ascii="Times New Roman" w:eastAsia="Times New Roman" w:hAnsi="Times New Roman" w:cs="Times New Roman"/>
          <w:sz w:val="24"/>
          <w:szCs w:val="24"/>
          <w:lang w:eastAsia="en-GB"/>
        </w:rPr>
        <w:t xml:space="preserve"> Înainte de a începe procedura de verificare aparatul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fie pregătit pentru lucru în conformitate cu documentaţia tehnică a producătorului.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20.</w:t>
      </w:r>
      <w:r w:rsidRPr="00F148D3">
        <w:rPr>
          <w:rFonts w:ascii="Times New Roman" w:eastAsia="Times New Roman" w:hAnsi="Times New Roman" w:cs="Times New Roman"/>
          <w:sz w:val="24"/>
          <w:szCs w:val="24"/>
          <w:lang w:eastAsia="en-GB"/>
        </w:rPr>
        <w:t xml:space="preserve"> Înainte de fiecare măsurare aparatul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fie setat la 0. Ajustări în timpul efectuării măsurărilor nu se admit.</w:t>
      </w:r>
    </w:p>
    <w:p w:rsidR="00F148D3" w:rsidRPr="00F148D3" w:rsidRDefault="00F148D3" w:rsidP="00F148D3">
      <w:pPr>
        <w:spacing w:after="0" w:line="240" w:lineRule="auto"/>
        <w:jc w:val="center"/>
        <w:rPr>
          <w:rFonts w:ascii="Times New Roman" w:eastAsia="Times New Roman" w:hAnsi="Times New Roman" w:cs="Times New Roman"/>
          <w:b/>
          <w:bCs/>
          <w:sz w:val="24"/>
          <w:szCs w:val="24"/>
          <w:lang w:eastAsia="en-GB"/>
        </w:rPr>
      </w:pPr>
      <w:r w:rsidRPr="00F148D3">
        <w:rPr>
          <w:rFonts w:ascii="Times New Roman" w:eastAsia="Times New Roman" w:hAnsi="Times New Roman" w:cs="Times New Roman"/>
          <w:b/>
          <w:bCs/>
          <w:sz w:val="24"/>
          <w:szCs w:val="24"/>
          <w:lang w:eastAsia="en-GB"/>
        </w:rPr>
        <w:t xml:space="preserve">XI. EFECTUAREA VERIFICĂRII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21.</w:t>
      </w:r>
      <w:r w:rsidRPr="00F148D3">
        <w:rPr>
          <w:rFonts w:ascii="Times New Roman" w:eastAsia="Times New Roman" w:hAnsi="Times New Roman" w:cs="Times New Roman"/>
          <w:sz w:val="24"/>
          <w:szCs w:val="24"/>
          <w:lang w:eastAsia="en-GB"/>
        </w:rPr>
        <w:t xml:space="preserve"> </w:t>
      </w:r>
      <w:r w:rsidRPr="00F148D3">
        <w:rPr>
          <w:rFonts w:ascii="Times New Roman" w:eastAsia="Times New Roman" w:hAnsi="Times New Roman" w:cs="Times New Roman"/>
          <w:b/>
          <w:bCs/>
          <w:sz w:val="24"/>
          <w:szCs w:val="24"/>
          <w:lang w:eastAsia="en-GB"/>
        </w:rPr>
        <w:t>Examinarea aspectului exterior</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1) La efectuarea verificării aspectului exterior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se stabilească corespunderea aparatului următoarelor condiţii: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a) </w:t>
      </w:r>
      <w:proofErr w:type="gramStart"/>
      <w:r w:rsidRPr="00F148D3">
        <w:rPr>
          <w:rFonts w:ascii="Times New Roman" w:eastAsia="Times New Roman" w:hAnsi="Times New Roman" w:cs="Times New Roman"/>
          <w:sz w:val="24"/>
          <w:szCs w:val="24"/>
          <w:lang w:eastAsia="en-GB"/>
        </w:rPr>
        <w:t>prezenţa</w:t>
      </w:r>
      <w:proofErr w:type="gramEnd"/>
      <w:r w:rsidRPr="00F148D3">
        <w:rPr>
          <w:rFonts w:ascii="Times New Roman" w:eastAsia="Times New Roman" w:hAnsi="Times New Roman" w:cs="Times New Roman"/>
          <w:sz w:val="24"/>
          <w:szCs w:val="24"/>
          <w:lang w:eastAsia="en-GB"/>
        </w:rPr>
        <w:t xml:space="preserve"> marcării;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b) </w:t>
      </w:r>
      <w:proofErr w:type="gramStart"/>
      <w:r w:rsidRPr="00F148D3">
        <w:rPr>
          <w:rFonts w:ascii="Times New Roman" w:eastAsia="Times New Roman" w:hAnsi="Times New Roman" w:cs="Times New Roman"/>
          <w:sz w:val="24"/>
          <w:szCs w:val="24"/>
          <w:lang w:eastAsia="en-GB"/>
        </w:rPr>
        <w:t>lipsa</w:t>
      </w:r>
      <w:proofErr w:type="gramEnd"/>
      <w:r w:rsidRPr="00F148D3">
        <w:rPr>
          <w:rFonts w:ascii="Times New Roman" w:eastAsia="Times New Roman" w:hAnsi="Times New Roman" w:cs="Times New Roman"/>
          <w:sz w:val="24"/>
          <w:szCs w:val="24"/>
          <w:lang w:eastAsia="en-GB"/>
        </w:rPr>
        <w:t xml:space="preserve"> deteriorărilor mecanice;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c) </w:t>
      </w:r>
      <w:proofErr w:type="gramStart"/>
      <w:r w:rsidRPr="00F148D3">
        <w:rPr>
          <w:rFonts w:ascii="Times New Roman" w:eastAsia="Times New Roman" w:hAnsi="Times New Roman" w:cs="Times New Roman"/>
          <w:sz w:val="24"/>
          <w:szCs w:val="24"/>
          <w:lang w:eastAsia="en-GB"/>
        </w:rPr>
        <w:t>software</w:t>
      </w:r>
      <w:proofErr w:type="gramEnd"/>
      <w:r w:rsidRPr="00F148D3">
        <w:rPr>
          <w:rFonts w:ascii="Times New Roman" w:eastAsia="Times New Roman" w:hAnsi="Times New Roman" w:cs="Times New Roman"/>
          <w:sz w:val="24"/>
          <w:szCs w:val="24"/>
          <w:lang w:eastAsia="en-GB"/>
        </w:rPr>
        <w:t xml:space="preserve"> trebuie să corespundă cu documentaţia producătorului şi descrierea de model. Dispozitivul de indicare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indice numărul de versiune acestuia şi suma de control.</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2) Aparatul trebuie să aibă următoarele </w:t>
      </w:r>
      <w:proofErr w:type="gramStart"/>
      <w:r w:rsidRPr="00F148D3">
        <w:rPr>
          <w:rFonts w:ascii="Times New Roman" w:eastAsia="Times New Roman" w:hAnsi="Times New Roman" w:cs="Times New Roman"/>
          <w:sz w:val="24"/>
          <w:szCs w:val="24"/>
          <w:lang w:eastAsia="en-GB"/>
        </w:rPr>
        <w:t>inscripţii :</w:t>
      </w:r>
      <w:proofErr w:type="gramEnd"/>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marca</w:t>
      </w:r>
      <w:proofErr w:type="gramEnd"/>
      <w:r w:rsidRPr="00F148D3">
        <w:rPr>
          <w:rFonts w:ascii="Times New Roman" w:eastAsia="Times New Roman" w:hAnsi="Times New Roman" w:cs="Times New Roman"/>
          <w:sz w:val="24"/>
          <w:szCs w:val="24"/>
          <w:lang w:eastAsia="en-GB"/>
        </w:rPr>
        <w:t xml:space="preserve"> comercială a producătorului;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marca</w:t>
      </w:r>
      <w:proofErr w:type="gramEnd"/>
      <w:r w:rsidRPr="00F148D3">
        <w:rPr>
          <w:rFonts w:ascii="Times New Roman" w:eastAsia="Times New Roman" w:hAnsi="Times New Roman" w:cs="Times New Roman"/>
          <w:sz w:val="24"/>
          <w:szCs w:val="24"/>
          <w:lang w:eastAsia="en-GB"/>
        </w:rPr>
        <w:t xml:space="preserve"> comercială a importatorului;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tipul</w:t>
      </w:r>
      <w:proofErr w:type="gramEnd"/>
      <w:r w:rsidRPr="00F148D3">
        <w:rPr>
          <w:rFonts w:ascii="Times New Roman" w:eastAsia="Times New Roman" w:hAnsi="Times New Roman" w:cs="Times New Roman"/>
          <w:sz w:val="24"/>
          <w:szCs w:val="24"/>
          <w:lang w:eastAsia="en-GB"/>
        </w:rPr>
        <w:t xml:space="preserve"> aparatului;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marcajul</w:t>
      </w:r>
      <w:proofErr w:type="gramEnd"/>
      <w:r w:rsidRPr="00F148D3">
        <w:rPr>
          <w:rFonts w:ascii="Times New Roman" w:eastAsia="Times New Roman" w:hAnsi="Times New Roman" w:cs="Times New Roman"/>
          <w:sz w:val="24"/>
          <w:szCs w:val="24"/>
          <w:lang w:eastAsia="en-GB"/>
        </w:rPr>
        <w:t xml:space="preserve"> aprobării de model;</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numărul</w:t>
      </w:r>
      <w:proofErr w:type="gramEnd"/>
      <w:r w:rsidRPr="00F148D3">
        <w:rPr>
          <w:rFonts w:ascii="Times New Roman" w:eastAsia="Times New Roman" w:hAnsi="Times New Roman" w:cs="Times New Roman"/>
          <w:sz w:val="24"/>
          <w:szCs w:val="24"/>
          <w:lang w:eastAsia="en-GB"/>
        </w:rPr>
        <w:t xml:space="preserve"> de serie a aparatului (pe dispozitivul de indicare şi fiecare platformă de cântărire);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avertizare</w:t>
      </w:r>
      <w:proofErr w:type="gramEnd"/>
      <w:r w:rsidRPr="00F148D3">
        <w:rPr>
          <w:rFonts w:ascii="Times New Roman" w:eastAsia="Times New Roman" w:hAnsi="Times New Roman" w:cs="Times New Roman"/>
          <w:sz w:val="24"/>
          <w:szCs w:val="24"/>
          <w:lang w:eastAsia="en-GB"/>
        </w:rPr>
        <w:t xml:space="preserve"> cu privire la interzicerea cântăririi substanţelor lichide (dacă este cazul);</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viteza</w:t>
      </w:r>
      <w:proofErr w:type="gramEnd"/>
      <w:r w:rsidRPr="00F148D3">
        <w:rPr>
          <w:rFonts w:ascii="Times New Roman" w:eastAsia="Times New Roman" w:hAnsi="Times New Roman" w:cs="Times New Roman"/>
          <w:sz w:val="24"/>
          <w:szCs w:val="24"/>
          <w:lang w:eastAsia="en-GB"/>
        </w:rPr>
        <w:t xml:space="preserve"> maximă de traversare, km/h;</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sensul</w:t>
      </w:r>
      <w:proofErr w:type="gramEnd"/>
      <w:r w:rsidRPr="00F148D3">
        <w:rPr>
          <w:rFonts w:ascii="Times New Roman" w:eastAsia="Times New Roman" w:hAnsi="Times New Roman" w:cs="Times New Roman"/>
          <w:sz w:val="24"/>
          <w:szCs w:val="24"/>
          <w:lang w:eastAsia="en-GB"/>
        </w:rPr>
        <w:t xml:space="preserve"> de cântărire (dacă este cazul);</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diviziunea</w:t>
      </w:r>
      <w:proofErr w:type="gramEnd"/>
      <w:r w:rsidRPr="00F148D3">
        <w:rPr>
          <w:rFonts w:ascii="Times New Roman" w:eastAsia="Times New Roman" w:hAnsi="Times New Roman" w:cs="Times New Roman"/>
          <w:sz w:val="24"/>
          <w:szCs w:val="24"/>
          <w:lang w:eastAsia="en-GB"/>
        </w:rPr>
        <w:t xml:space="preserve"> pentru cântărire statică (dacă este cazul), kg sau t;</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tensiunea</w:t>
      </w:r>
      <w:proofErr w:type="gramEnd"/>
      <w:r w:rsidRPr="00F148D3">
        <w:rPr>
          <w:rFonts w:ascii="Times New Roman" w:eastAsia="Times New Roman" w:hAnsi="Times New Roman" w:cs="Times New Roman"/>
          <w:sz w:val="24"/>
          <w:szCs w:val="24"/>
          <w:lang w:eastAsia="en-GB"/>
        </w:rPr>
        <w:t xml:space="preserve"> de alimentare, V;</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frecvenţa</w:t>
      </w:r>
      <w:proofErr w:type="gramEnd"/>
      <w:r w:rsidRPr="00F148D3">
        <w:rPr>
          <w:rFonts w:ascii="Times New Roman" w:eastAsia="Times New Roman" w:hAnsi="Times New Roman" w:cs="Times New Roman"/>
          <w:sz w:val="24"/>
          <w:szCs w:val="24"/>
          <w:lang w:eastAsia="en-GB"/>
        </w:rPr>
        <w:t xml:space="preserve"> de alimentare, Hz;</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intervalul</w:t>
      </w:r>
      <w:proofErr w:type="gramEnd"/>
      <w:r w:rsidRPr="00F148D3">
        <w:rPr>
          <w:rFonts w:ascii="Times New Roman" w:eastAsia="Times New Roman" w:hAnsi="Times New Roman" w:cs="Times New Roman"/>
          <w:sz w:val="24"/>
          <w:szCs w:val="24"/>
          <w:lang w:eastAsia="en-GB"/>
        </w:rPr>
        <w:t xml:space="preserve"> de temperatură (dacă diferă de la minus 10°С la plus 40°С).</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clasa</w:t>
      </w:r>
      <w:proofErr w:type="gramEnd"/>
      <w:r w:rsidRPr="00F148D3">
        <w:rPr>
          <w:rFonts w:ascii="Times New Roman" w:eastAsia="Times New Roman" w:hAnsi="Times New Roman" w:cs="Times New Roman"/>
          <w:sz w:val="24"/>
          <w:szCs w:val="24"/>
          <w:lang w:eastAsia="en-GB"/>
        </w:rPr>
        <w:t xml:space="preserve"> de exactitate pentru determinarea masei totale a vehiculului: 0,2; 0,5; 1; 2; 5 sau 10;</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clasa</w:t>
      </w:r>
      <w:proofErr w:type="gramEnd"/>
      <w:r w:rsidRPr="00F148D3">
        <w:rPr>
          <w:rFonts w:ascii="Times New Roman" w:eastAsia="Times New Roman" w:hAnsi="Times New Roman" w:cs="Times New Roman"/>
          <w:sz w:val="24"/>
          <w:szCs w:val="24"/>
          <w:lang w:eastAsia="en-GB"/>
        </w:rPr>
        <w:t xml:space="preserve"> de exactitate pentru masa axei simple (dacă este cazul): A, B, C, D, E sau F;</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clasa</w:t>
      </w:r>
      <w:proofErr w:type="gramEnd"/>
      <w:r w:rsidRPr="00F148D3">
        <w:rPr>
          <w:rFonts w:ascii="Times New Roman" w:eastAsia="Times New Roman" w:hAnsi="Times New Roman" w:cs="Times New Roman"/>
          <w:sz w:val="24"/>
          <w:szCs w:val="24"/>
          <w:lang w:eastAsia="en-GB"/>
        </w:rPr>
        <w:t xml:space="preserve"> de exactitate pentru sarcina pe grup de axe (dacă este cazul): A, B, C, D, E sau F;</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limita</w:t>
      </w:r>
      <w:proofErr w:type="gramEnd"/>
      <w:r w:rsidRPr="00F148D3">
        <w:rPr>
          <w:rFonts w:ascii="Times New Roman" w:eastAsia="Times New Roman" w:hAnsi="Times New Roman" w:cs="Times New Roman"/>
          <w:sz w:val="24"/>
          <w:szCs w:val="24"/>
          <w:lang w:eastAsia="en-GB"/>
        </w:rPr>
        <w:t xml:space="preserve"> maximă de cântărire Max, kg sau t;</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limita</w:t>
      </w:r>
      <w:proofErr w:type="gramEnd"/>
      <w:r w:rsidRPr="00F148D3">
        <w:rPr>
          <w:rFonts w:ascii="Times New Roman" w:eastAsia="Times New Roman" w:hAnsi="Times New Roman" w:cs="Times New Roman"/>
          <w:sz w:val="24"/>
          <w:szCs w:val="24"/>
          <w:lang w:eastAsia="en-GB"/>
        </w:rPr>
        <w:t xml:space="preserve"> minimă de cântărire Min, kg sau t;</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valoarea</w:t>
      </w:r>
      <w:proofErr w:type="gramEnd"/>
      <w:r w:rsidRPr="00F148D3">
        <w:rPr>
          <w:rFonts w:ascii="Times New Roman" w:eastAsia="Times New Roman" w:hAnsi="Times New Roman" w:cs="Times New Roman"/>
          <w:sz w:val="24"/>
          <w:szCs w:val="24"/>
          <w:lang w:eastAsia="en-GB"/>
        </w:rPr>
        <w:t xml:space="preserve"> diviziunii, kg sau t;</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viteza</w:t>
      </w:r>
      <w:proofErr w:type="gramEnd"/>
      <w:r w:rsidRPr="00F148D3">
        <w:rPr>
          <w:rFonts w:ascii="Times New Roman" w:eastAsia="Times New Roman" w:hAnsi="Times New Roman" w:cs="Times New Roman"/>
          <w:sz w:val="24"/>
          <w:szCs w:val="24"/>
          <w:lang w:eastAsia="en-GB"/>
        </w:rPr>
        <w:t xml:space="preserve"> maximă de funcţionare </w:t>
      </w:r>
      <w:r w:rsidRPr="00F148D3">
        <w:rPr>
          <w:rFonts w:ascii="Times New Roman" w:eastAsia="Times New Roman" w:hAnsi="Times New Roman" w:cs="Times New Roman"/>
          <w:i/>
          <w:iCs/>
          <w:sz w:val="24"/>
          <w:szCs w:val="24"/>
          <w:lang w:eastAsia="en-GB"/>
        </w:rPr>
        <w:t>V</w:t>
      </w:r>
      <w:r w:rsidRPr="00F148D3">
        <w:rPr>
          <w:rFonts w:ascii="Times New Roman" w:eastAsia="Times New Roman" w:hAnsi="Times New Roman" w:cs="Times New Roman"/>
          <w:i/>
          <w:iCs/>
          <w:sz w:val="24"/>
          <w:szCs w:val="24"/>
          <w:vertAlign w:val="subscript"/>
          <w:lang w:eastAsia="en-GB"/>
        </w:rPr>
        <w:t>max</w:t>
      </w:r>
      <w:r w:rsidRPr="00F148D3">
        <w:rPr>
          <w:rFonts w:ascii="Times New Roman" w:eastAsia="Times New Roman" w:hAnsi="Times New Roman" w:cs="Times New Roman"/>
          <w:sz w:val="24"/>
          <w:szCs w:val="24"/>
          <w:lang w:eastAsia="en-GB"/>
        </w:rPr>
        <w:t>, km/h;</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viteza</w:t>
      </w:r>
      <w:proofErr w:type="gramEnd"/>
      <w:r w:rsidRPr="00F148D3">
        <w:rPr>
          <w:rFonts w:ascii="Times New Roman" w:eastAsia="Times New Roman" w:hAnsi="Times New Roman" w:cs="Times New Roman"/>
          <w:sz w:val="24"/>
          <w:szCs w:val="24"/>
          <w:lang w:eastAsia="en-GB"/>
        </w:rPr>
        <w:t xml:space="preserve"> minima de funcţionare </w:t>
      </w:r>
      <w:r w:rsidRPr="00F148D3">
        <w:rPr>
          <w:rFonts w:ascii="Times New Roman" w:eastAsia="Times New Roman" w:hAnsi="Times New Roman" w:cs="Times New Roman"/>
          <w:i/>
          <w:iCs/>
          <w:sz w:val="24"/>
          <w:szCs w:val="24"/>
          <w:lang w:eastAsia="en-GB"/>
        </w:rPr>
        <w:t>V</w:t>
      </w:r>
      <w:r w:rsidRPr="00F148D3">
        <w:rPr>
          <w:rFonts w:ascii="Times New Roman" w:eastAsia="Times New Roman" w:hAnsi="Times New Roman" w:cs="Times New Roman"/>
          <w:i/>
          <w:iCs/>
          <w:sz w:val="24"/>
          <w:szCs w:val="24"/>
          <w:vertAlign w:val="subscript"/>
          <w:lang w:eastAsia="en-GB"/>
        </w:rPr>
        <w:t>min</w:t>
      </w:r>
      <w:r w:rsidRPr="00F148D3">
        <w:rPr>
          <w:rFonts w:ascii="Times New Roman" w:eastAsia="Times New Roman" w:hAnsi="Times New Roman" w:cs="Times New Roman"/>
          <w:sz w:val="24"/>
          <w:szCs w:val="24"/>
          <w:lang w:eastAsia="en-GB"/>
        </w:rPr>
        <w:t>, km/h;</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numărul</w:t>
      </w:r>
      <w:proofErr w:type="gramEnd"/>
      <w:r w:rsidRPr="00F148D3">
        <w:rPr>
          <w:rFonts w:ascii="Times New Roman" w:eastAsia="Times New Roman" w:hAnsi="Times New Roman" w:cs="Times New Roman"/>
          <w:sz w:val="24"/>
          <w:szCs w:val="24"/>
          <w:lang w:eastAsia="en-GB"/>
        </w:rPr>
        <w:t xml:space="preserve"> maxim de axe ale vehiculului , </w:t>
      </w:r>
      <w:r w:rsidRPr="00F148D3">
        <w:rPr>
          <w:rFonts w:ascii="Times New Roman" w:eastAsia="Times New Roman" w:hAnsi="Times New Roman" w:cs="Times New Roman"/>
          <w:i/>
          <w:iCs/>
          <w:sz w:val="24"/>
          <w:szCs w:val="24"/>
          <w:lang w:eastAsia="en-GB"/>
        </w:rPr>
        <w:t>A</w:t>
      </w:r>
      <w:r w:rsidRPr="00F148D3">
        <w:rPr>
          <w:rFonts w:ascii="Times New Roman" w:eastAsia="Times New Roman" w:hAnsi="Times New Roman" w:cs="Times New Roman"/>
          <w:i/>
          <w:iCs/>
          <w:sz w:val="24"/>
          <w:szCs w:val="24"/>
          <w:vertAlign w:val="subscript"/>
          <w:lang w:eastAsia="en-GB"/>
        </w:rPr>
        <w:t>max</w:t>
      </w:r>
      <w:r w:rsidRPr="00F148D3">
        <w:rPr>
          <w:rFonts w:ascii="Times New Roman" w:eastAsia="Times New Roman" w:hAnsi="Times New Roman" w:cs="Times New Roman"/>
          <w:sz w:val="24"/>
          <w:szCs w:val="24"/>
          <w:lang w:eastAsia="en-GB"/>
        </w:rPr>
        <w:t>;</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Rezultatele verificării aspectului exterior se consideră satisfăcătoare, dacă aparatul corespunde cerinţelor enumerate în punctul 21.</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22. Identificarea software-ului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În scopul stabilirii integrităţii şi autenticităţii software-ului (software) se stabileşte corespunderea conform cerinţelor specificate la pct.8, alin.16) cu identificarea numărului </w:t>
      </w:r>
      <w:r w:rsidRPr="00F148D3">
        <w:rPr>
          <w:rFonts w:ascii="Times New Roman" w:eastAsia="Times New Roman" w:hAnsi="Times New Roman" w:cs="Times New Roman"/>
          <w:sz w:val="24"/>
          <w:szCs w:val="24"/>
          <w:lang w:eastAsia="en-GB"/>
        </w:rPr>
        <w:lastRenderedPageBreak/>
        <w:t xml:space="preserve">versiunii software şi sumei de control. Aparatul în software-ul căruia </w:t>
      </w:r>
      <w:proofErr w:type="gramStart"/>
      <w:r w:rsidRPr="00F148D3">
        <w:rPr>
          <w:rFonts w:ascii="Times New Roman" w:eastAsia="Times New Roman" w:hAnsi="Times New Roman" w:cs="Times New Roman"/>
          <w:sz w:val="24"/>
          <w:szCs w:val="24"/>
          <w:lang w:eastAsia="en-GB"/>
        </w:rPr>
        <w:t>este</w:t>
      </w:r>
      <w:proofErr w:type="gramEnd"/>
      <w:r w:rsidRPr="00F148D3">
        <w:rPr>
          <w:rFonts w:ascii="Times New Roman" w:eastAsia="Times New Roman" w:hAnsi="Times New Roman" w:cs="Times New Roman"/>
          <w:sz w:val="24"/>
          <w:szCs w:val="24"/>
          <w:lang w:eastAsia="en-GB"/>
        </w:rPr>
        <w:t xml:space="preserve"> înregistrată o intervenţie neautorizată, este considerat ca inutilizabil.</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23. Verificarea funcţionalităţii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Se conectează aparatul la reţeaua de alimentare. Dispozitivul indicator nu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indice nicio indicaţie sau să transmită careva rezultate.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24. Determinarea erorilor la încercările în mers</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1) </w:t>
      </w:r>
      <w:proofErr w:type="gramStart"/>
      <w:r w:rsidRPr="00F148D3">
        <w:rPr>
          <w:rFonts w:ascii="Times New Roman" w:eastAsia="Times New Roman" w:hAnsi="Times New Roman" w:cs="Times New Roman"/>
          <w:sz w:val="24"/>
          <w:szCs w:val="24"/>
          <w:lang w:eastAsia="en-GB"/>
        </w:rPr>
        <w:t>determinarea</w:t>
      </w:r>
      <w:proofErr w:type="gramEnd"/>
      <w:r w:rsidRPr="00F148D3">
        <w:rPr>
          <w:rFonts w:ascii="Times New Roman" w:eastAsia="Times New Roman" w:hAnsi="Times New Roman" w:cs="Times New Roman"/>
          <w:sz w:val="24"/>
          <w:szCs w:val="24"/>
          <w:lang w:eastAsia="en-GB"/>
        </w:rPr>
        <w:t xml:space="preserve"> abaterii maxime tolerate faţă de media corectată a masei axei simple sau a grupului de axe.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a) </w:t>
      </w:r>
      <w:proofErr w:type="gramStart"/>
      <w:r w:rsidRPr="00F148D3">
        <w:rPr>
          <w:rFonts w:ascii="Times New Roman" w:eastAsia="Times New Roman" w:hAnsi="Times New Roman" w:cs="Times New Roman"/>
          <w:sz w:val="24"/>
          <w:szCs w:val="24"/>
          <w:lang w:eastAsia="en-GB"/>
        </w:rPr>
        <w:t>se</w:t>
      </w:r>
      <w:proofErr w:type="gramEnd"/>
      <w:r w:rsidRPr="00F148D3">
        <w:rPr>
          <w:rFonts w:ascii="Times New Roman" w:eastAsia="Times New Roman" w:hAnsi="Times New Roman" w:cs="Times New Roman"/>
          <w:sz w:val="24"/>
          <w:szCs w:val="24"/>
          <w:lang w:eastAsia="en-GB"/>
        </w:rPr>
        <w:t xml:space="preserve"> determină valoarea masei totale a AV cu 2 axe pe suspensie cu arcuri prin cântărirea acestuia pe balanţa de control sau prin trecerea totală a AV prin platformă în două direcţii opuse. Se consideră valoarea masei media masei totale, obţinută în rezultatul a două treceri.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Determinarea sarcinii statice pe o singură axă </w:t>
      </w:r>
      <w:proofErr w:type="gramStart"/>
      <w:r w:rsidRPr="00F148D3">
        <w:rPr>
          <w:rFonts w:ascii="Times New Roman" w:eastAsia="Times New Roman" w:hAnsi="Times New Roman" w:cs="Times New Roman"/>
          <w:sz w:val="24"/>
          <w:szCs w:val="24"/>
          <w:lang w:eastAsia="en-GB"/>
        </w:rPr>
        <w:t>a</w:t>
      </w:r>
      <w:proofErr w:type="gramEnd"/>
      <w:r w:rsidRPr="00F148D3">
        <w:rPr>
          <w:rFonts w:ascii="Times New Roman" w:eastAsia="Times New Roman" w:hAnsi="Times New Roman" w:cs="Times New Roman"/>
          <w:sz w:val="24"/>
          <w:szCs w:val="24"/>
          <w:lang w:eastAsia="en-GB"/>
        </w:rPr>
        <w:t xml:space="preserve"> AV cu 2 axe pe suspensie cu arcuri.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Se cântăreşte pe rând fiecare axă pe balanţa de control şi se calculează masa totală </w:t>
      </w:r>
      <w:proofErr w:type="gramStart"/>
      <w:r w:rsidRPr="00F148D3">
        <w:rPr>
          <w:rFonts w:ascii="Times New Roman" w:eastAsia="Times New Roman" w:hAnsi="Times New Roman" w:cs="Times New Roman"/>
          <w:sz w:val="24"/>
          <w:szCs w:val="24"/>
          <w:lang w:eastAsia="en-GB"/>
        </w:rPr>
        <w:t>a</w:t>
      </w:r>
      <w:proofErr w:type="gramEnd"/>
      <w:r w:rsidRPr="00F148D3">
        <w:rPr>
          <w:rFonts w:ascii="Times New Roman" w:eastAsia="Times New Roman" w:hAnsi="Times New Roman" w:cs="Times New Roman"/>
          <w:sz w:val="24"/>
          <w:szCs w:val="24"/>
          <w:lang w:eastAsia="en-GB"/>
        </w:rPr>
        <w:t xml:space="preserve"> AV prin însumarea a două sarcini pe axă. Această operaţie trebuie repetată de 5 ori într-o direcţie de mişcare şi de 5 ori în </w:t>
      </w:r>
      <w:proofErr w:type="gramStart"/>
      <w:r w:rsidRPr="00F148D3">
        <w:rPr>
          <w:rFonts w:ascii="Times New Roman" w:eastAsia="Times New Roman" w:hAnsi="Times New Roman" w:cs="Times New Roman"/>
          <w:sz w:val="24"/>
          <w:szCs w:val="24"/>
          <w:lang w:eastAsia="en-GB"/>
        </w:rPr>
        <w:t>altă</w:t>
      </w:r>
      <w:proofErr w:type="gramEnd"/>
      <w:r w:rsidRPr="00F148D3">
        <w:rPr>
          <w:rFonts w:ascii="Times New Roman" w:eastAsia="Times New Roman" w:hAnsi="Times New Roman" w:cs="Times New Roman"/>
          <w:sz w:val="24"/>
          <w:szCs w:val="24"/>
          <w:lang w:eastAsia="en-GB"/>
        </w:rPr>
        <w:t xml:space="preserve"> direcţie.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Pentru fiecare din acţiunile întreprinse se asigură că AV stă nemişcat pe platformă, cu motorul oprit, </w:t>
      </w:r>
      <w:proofErr w:type="gramStart"/>
      <w:r w:rsidRPr="00F148D3">
        <w:rPr>
          <w:rFonts w:ascii="Times New Roman" w:eastAsia="Times New Roman" w:hAnsi="Times New Roman" w:cs="Times New Roman"/>
          <w:sz w:val="24"/>
          <w:szCs w:val="24"/>
          <w:lang w:eastAsia="en-GB"/>
        </w:rPr>
        <w:t>cu</w:t>
      </w:r>
      <w:proofErr w:type="gramEnd"/>
      <w:r w:rsidRPr="00F148D3">
        <w:rPr>
          <w:rFonts w:ascii="Times New Roman" w:eastAsia="Times New Roman" w:hAnsi="Times New Roman" w:cs="Times New Roman"/>
          <w:sz w:val="24"/>
          <w:szCs w:val="24"/>
          <w:lang w:eastAsia="en-GB"/>
        </w:rPr>
        <w:t xml:space="preserve"> cutia de viteză în poziţia neutră şi frâna liberă.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b) </w:t>
      </w:r>
      <w:proofErr w:type="gramStart"/>
      <w:r w:rsidRPr="00F148D3">
        <w:rPr>
          <w:rFonts w:ascii="Times New Roman" w:eastAsia="Times New Roman" w:hAnsi="Times New Roman" w:cs="Times New Roman"/>
          <w:sz w:val="24"/>
          <w:szCs w:val="24"/>
          <w:lang w:eastAsia="en-GB"/>
        </w:rPr>
        <w:t>se</w:t>
      </w:r>
      <w:proofErr w:type="gramEnd"/>
      <w:r w:rsidRPr="00F148D3">
        <w:rPr>
          <w:rFonts w:ascii="Times New Roman" w:eastAsia="Times New Roman" w:hAnsi="Times New Roman" w:cs="Times New Roman"/>
          <w:sz w:val="24"/>
          <w:szCs w:val="24"/>
          <w:lang w:eastAsia="en-GB"/>
        </w:rPr>
        <w:t xml:space="preserve"> calculează sarcina statică medie pentru fiecare axă a AV pe suspensie cu arcuri după formulă: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noProof/>
          <w:sz w:val="24"/>
          <w:szCs w:val="24"/>
          <w:lang w:eastAsia="en-GB"/>
        </w:rPr>
        <w:drawing>
          <wp:inline distT="0" distB="0" distL="0" distR="0">
            <wp:extent cx="876300" cy="361950"/>
            <wp:effectExtent l="0" t="0" r="0" b="0"/>
            <wp:docPr id="14" name="Picture 14" descr="\\172.17.25.170\Moldlex\Datalex\Legi_Rom\DE\A20\g189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7.25.170\Moldlex\Datalex\Legi_Rom\DE\A20\g189d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361950"/>
                    </a:xfrm>
                    <a:prstGeom prst="rect">
                      <a:avLst/>
                    </a:prstGeom>
                    <a:noFill/>
                    <a:ln>
                      <a:noFill/>
                    </a:ln>
                  </pic:spPr>
                </pic:pic>
              </a:graphicData>
            </a:graphic>
          </wp:inline>
        </w:drawing>
      </w:r>
      <w:r w:rsidRPr="00F148D3">
        <w:rPr>
          <w:rFonts w:ascii="Times New Roman" w:eastAsia="Times New Roman" w:hAnsi="Times New Roman" w:cs="Times New Roman"/>
          <w:sz w:val="24"/>
          <w:szCs w:val="24"/>
          <w:lang w:eastAsia="en-GB"/>
        </w:rPr>
        <w:t>(1)</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proofErr w:type="gramStart"/>
      <w:r w:rsidRPr="00F148D3">
        <w:rPr>
          <w:rFonts w:ascii="Times New Roman" w:eastAsia="Times New Roman" w:hAnsi="Times New Roman" w:cs="Times New Roman"/>
          <w:sz w:val="24"/>
          <w:szCs w:val="24"/>
          <w:lang w:eastAsia="en-GB"/>
        </w:rPr>
        <w:t>unde</w:t>
      </w:r>
      <w:proofErr w:type="gramEnd"/>
      <w:r w:rsidRPr="00F148D3">
        <w:rPr>
          <w:rFonts w:ascii="Times New Roman" w:eastAsia="Times New Roman" w:hAnsi="Times New Roman" w:cs="Times New Roman"/>
          <w:sz w:val="24"/>
          <w:szCs w:val="24"/>
          <w:lang w:eastAsia="en-GB"/>
        </w:rPr>
        <w:t xml:space="preserve">: </w:t>
      </w:r>
      <w:r w:rsidRPr="00F148D3">
        <w:rPr>
          <w:rFonts w:ascii="Times New Roman" w:eastAsia="Times New Roman" w:hAnsi="Times New Roman" w:cs="Times New Roman"/>
          <w:b/>
          <w:bCs/>
          <w:i/>
          <w:iCs/>
          <w:sz w:val="24"/>
          <w:szCs w:val="24"/>
          <w:lang w:eastAsia="en-GB"/>
        </w:rPr>
        <w:t>i</w:t>
      </w:r>
      <w:r w:rsidRPr="00F148D3">
        <w:rPr>
          <w:rFonts w:ascii="Times New Roman" w:eastAsia="Times New Roman" w:hAnsi="Times New Roman" w:cs="Times New Roman"/>
          <w:b/>
          <w:bCs/>
          <w:sz w:val="24"/>
          <w:szCs w:val="24"/>
          <w:lang w:eastAsia="en-GB"/>
        </w:rPr>
        <w:t xml:space="preserve"> </w:t>
      </w:r>
      <w:r w:rsidRPr="00F148D3">
        <w:rPr>
          <w:rFonts w:ascii="Times New Roman" w:eastAsia="Times New Roman" w:hAnsi="Times New Roman" w:cs="Times New Roman"/>
          <w:sz w:val="24"/>
          <w:szCs w:val="24"/>
          <w:lang w:eastAsia="en-GB"/>
        </w:rPr>
        <w:t xml:space="preserve">– nr. </w:t>
      </w:r>
      <w:proofErr w:type="gramStart"/>
      <w:r w:rsidRPr="00F148D3">
        <w:rPr>
          <w:rFonts w:ascii="Times New Roman" w:eastAsia="Times New Roman" w:hAnsi="Times New Roman" w:cs="Times New Roman"/>
          <w:sz w:val="24"/>
          <w:szCs w:val="24"/>
          <w:lang w:eastAsia="en-GB"/>
        </w:rPr>
        <w:t>unei</w:t>
      </w:r>
      <w:proofErr w:type="gramEnd"/>
      <w:r w:rsidRPr="00F148D3">
        <w:rPr>
          <w:rFonts w:ascii="Times New Roman" w:eastAsia="Times New Roman" w:hAnsi="Times New Roman" w:cs="Times New Roman"/>
          <w:sz w:val="24"/>
          <w:szCs w:val="24"/>
          <w:lang w:eastAsia="en-GB"/>
        </w:rPr>
        <w:t xml:space="preserve"> axe;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i/>
          <w:iCs/>
          <w:sz w:val="24"/>
          <w:szCs w:val="24"/>
          <w:lang w:eastAsia="en-GB"/>
        </w:rPr>
        <w:t>10</w:t>
      </w:r>
      <w:r w:rsidRPr="00F148D3">
        <w:rPr>
          <w:rFonts w:ascii="Times New Roman" w:eastAsia="Times New Roman" w:hAnsi="Times New Roman" w:cs="Times New Roman"/>
          <w:b/>
          <w:bCs/>
          <w:sz w:val="24"/>
          <w:szCs w:val="24"/>
          <w:lang w:eastAsia="en-GB"/>
        </w:rPr>
        <w:t xml:space="preserve"> </w:t>
      </w: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nr.de</w:t>
      </w:r>
      <w:proofErr w:type="gramEnd"/>
      <w:r w:rsidRPr="00F148D3">
        <w:rPr>
          <w:rFonts w:ascii="Times New Roman" w:eastAsia="Times New Roman" w:hAnsi="Times New Roman" w:cs="Times New Roman"/>
          <w:sz w:val="24"/>
          <w:szCs w:val="24"/>
          <w:lang w:eastAsia="en-GB"/>
        </w:rPr>
        <w:t xml:space="preserve"> cântăriri la determinarea sarcinii statice;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proofErr w:type="gramStart"/>
      <w:r w:rsidRPr="00F148D3">
        <w:rPr>
          <w:rFonts w:ascii="Times New Roman" w:eastAsia="Times New Roman" w:hAnsi="Times New Roman" w:cs="Times New Roman"/>
          <w:b/>
          <w:bCs/>
          <w:i/>
          <w:iCs/>
          <w:sz w:val="24"/>
          <w:szCs w:val="24"/>
          <w:lang w:eastAsia="en-GB"/>
        </w:rPr>
        <w:t>x</w:t>
      </w:r>
      <w:proofErr w:type="gramEnd"/>
      <w:r w:rsidRPr="00F148D3">
        <w:rPr>
          <w:rFonts w:ascii="Times New Roman" w:eastAsia="Times New Roman" w:hAnsi="Times New Roman" w:cs="Times New Roman"/>
          <w:i/>
          <w:iCs/>
          <w:sz w:val="24"/>
          <w:szCs w:val="24"/>
          <w:lang w:eastAsia="en-GB"/>
        </w:rPr>
        <w:t xml:space="preserve"> </w:t>
      </w:r>
      <w:r w:rsidRPr="00F148D3">
        <w:rPr>
          <w:rFonts w:ascii="Times New Roman" w:eastAsia="Times New Roman" w:hAnsi="Times New Roman" w:cs="Times New Roman"/>
          <w:sz w:val="24"/>
          <w:szCs w:val="24"/>
          <w:lang w:eastAsia="en-GB"/>
        </w:rPr>
        <w:t>– indicaţia balanţei la determinarea sarcinii pe fiecare axă.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c) </w:t>
      </w:r>
      <w:proofErr w:type="gramStart"/>
      <w:r w:rsidRPr="00F148D3">
        <w:rPr>
          <w:rFonts w:ascii="Times New Roman" w:eastAsia="Times New Roman" w:hAnsi="Times New Roman" w:cs="Times New Roman"/>
          <w:sz w:val="24"/>
          <w:szCs w:val="24"/>
          <w:lang w:eastAsia="en-GB"/>
        </w:rPr>
        <w:t>se</w:t>
      </w:r>
      <w:proofErr w:type="gramEnd"/>
      <w:r w:rsidRPr="00F148D3">
        <w:rPr>
          <w:rFonts w:ascii="Times New Roman" w:eastAsia="Times New Roman" w:hAnsi="Times New Roman" w:cs="Times New Roman"/>
          <w:sz w:val="24"/>
          <w:szCs w:val="24"/>
          <w:lang w:eastAsia="en-GB"/>
        </w:rPr>
        <w:t xml:space="preserve"> însumează 2 sarcini medii pe axă pentru determinarea masei totale medii a AV nemişcat după formulă: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noProof/>
          <w:sz w:val="24"/>
          <w:szCs w:val="24"/>
          <w:lang w:eastAsia="en-GB"/>
        </w:rPr>
        <w:drawing>
          <wp:inline distT="0" distB="0" distL="0" distR="0">
            <wp:extent cx="1000125" cy="276225"/>
            <wp:effectExtent l="0" t="0" r="9525" b="9525"/>
            <wp:docPr id="13" name="Picture 13" descr="\\172.17.25.170\Moldlex\Datalex\Legi_Rom\DE\A20\g189d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2.17.25.170\Moldlex\Datalex\Legi_Rom\DE\A20\g189d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276225"/>
                    </a:xfrm>
                    <a:prstGeom prst="rect">
                      <a:avLst/>
                    </a:prstGeom>
                    <a:noFill/>
                    <a:ln>
                      <a:noFill/>
                    </a:ln>
                  </pic:spPr>
                </pic:pic>
              </a:graphicData>
            </a:graphic>
          </wp:inline>
        </w:drawing>
      </w:r>
      <w:r w:rsidRPr="00F148D3">
        <w:rPr>
          <w:rFonts w:ascii="Times New Roman" w:eastAsia="Times New Roman" w:hAnsi="Times New Roman" w:cs="Times New Roman"/>
          <w:sz w:val="24"/>
          <w:szCs w:val="24"/>
          <w:lang w:eastAsia="en-GB"/>
        </w:rPr>
        <w:t>(2)</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Se calculează valoarea medie din masa totală </w:t>
      </w:r>
      <w:proofErr w:type="gramStart"/>
      <w:r w:rsidRPr="00F148D3">
        <w:rPr>
          <w:rFonts w:ascii="Times New Roman" w:eastAsia="Times New Roman" w:hAnsi="Times New Roman" w:cs="Times New Roman"/>
          <w:sz w:val="24"/>
          <w:szCs w:val="24"/>
          <w:lang w:eastAsia="en-GB"/>
        </w:rPr>
        <w:t>a</w:t>
      </w:r>
      <w:proofErr w:type="gramEnd"/>
      <w:r w:rsidRPr="00F148D3">
        <w:rPr>
          <w:rFonts w:ascii="Times New Roman" w:eastAsia="Times New Roman" w:hAnsi="Times New Roman" w:cs="Times New Roman"/>
          <w:sz w:val="24"/>
          <w:szCs w:val="24"/>
          <w:lang w:eastAsia="en-GB"/>
        </w:rPr>
        <w:t xml:space="preserve"> AV cu 2 axe după formulă: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noProof/>
          <w:sz w:val="24"/>
          <w:szCs w:val="24"/>
          <w:lang w:eastAsia="en-GB"/>
        </w:rPr>
        <w:drawing>
          <wp:inline distT="0" distB="0" distL="0" distR="0">
            <wp:extent cx="1066800" cy="333375"/>
            <wp:effectExtent l="0" t="0" r="0" b="9525"/>
            <wp:docPr id="12" name="Picture 12" descr="\\172.17.25.170\Moldlex\Datalex\Legi_Rom\DE\A20\g189d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7.25.170\Moldlex\Datalex\Legi_Rom\DE\A20\g189d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333375"/>
                    </a:xfrm>
                    <a:prstGeom prst="rect">
                      <a:avLst/>
                    </a:prstGeom>
                    <a:noFill/>
                    <a:ln>
                      <a:noFill/>
                    </a:ln>
                  </pic:spPr>
                </pic:pic>
              </a:graphicData>
            </a:graphic>
          </wp:inline>
        </w:drawing>
      </w:r>
      <w:r w:rsidRPr="00F148D3">
        <w:rPr>
          <w:rFonts w:ascii="Times New Roman" w:eastAsia="Times New Roman" w:hAnsi="Times New Roman" w:cs="Times New Roman"/>
          <w:sz w:val="24"/>
          <w:szCs w:val="24"/>
          <w:lang w:eastAsia="en-GB"/>
        </w:rPr>
        <w:t> (3)</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d) </w:t>
      </w:r>
      <w:proofErr w:type="gramStart"/>
      <w:r w:rsidRPr="00F148D3">
        <w:rPr>
          <w:rFonts w:ascii="Times New Roman" w:eastAsia="Times New Roman" w:hAnsi="Times New Roman" w:cs="Times New Roman"/>
          <w:sz w:val="24"/>
          <w:szCs w:val="24"/>
          <w:lang w:eastAsia="en-GB"/>
        </w:rPr>
        <w:t>se</w:t>
      </w:r>
      <w:proofErr w:type="gramEnd"/>
      <w:r w:rsidRPr="00F148D3">
        <w:rPr>
          <w:rFonts w:ascii="Times New Roman" w:eastAsia="Times New Roman" w:hAnsi="Times New Roman" w:cs="Times New Roman"/>
          <w:sz w:val="24"/>
          <w:szCs w:val="24"/>
          <w:lang w:eastAsia="en-GB"/>
        </w:rPr>
        <w:t xml:space="preserve"> calculează sarcinile medii corectate pe axe după formulă: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noProof/>
          <w:sz w:val="24"/>
          <w:szCs w:val="24"/>
          <w:lang w:eastAsia="en-GB"/>
        </w:rPr>
        <w:drawing>
          <wp:inline distT="0" distB="0" distL="0" distR="0">
            <wp:extent cx="1304925" cy="304800"/>
            <wp:effectExtent l="0" t="0" r="9525" b="0"/>
            <wp:docPr id="11" name="Picture 11" descr="\\172.17.25.170\Moldlex\Datalex\Legi_Rom\DE\A20\g189d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7.25.170\Moldlex\Datalex\Legi_Rom\DE\A20\g189d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304800"/>
                    </a:xfrm>
                    <a:prstGeom prst="rect">
                      <a:avLst/>
                    </a:prstGeom>
                    <a:noFill/>
                    <a:ln>
                      <a:noFill/>
                    </a:ln>
                  </pic:spPr>
                </pic:pic>
              </a:graphicData>
            </a:graphic>
          </wp:inline>
        </w:drawing>
      </w:r>
      <w:r w:rsidRPr="00F148D3">
        <w:rPr>
          <w:rFonts w:ascii="Times New Roman" w:eastAsia="Times New Roman" w:hAnsi="Times New Roman" w:cs="Times New Roman"/>
          <w:sz w:val="24"/>
          <w:szCs w:val="24"/>
          <w:lang w:eastAsia="en-GB"/>
        </w:rPr>
        <w:t>(4)</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proofErr w:type="gramStart"/>
      <w:r w:rsidRPr="00F148D3">
        <w:rPr>
          <w:rFonts w:ascii="Times New Roman" w:eastAsia="Times New Roman" w:hAnsi="Times New Roman" w:cs="Times New Roman"/>
          <w:sz w:val="24"/>
          <w:szCs w:val="24"/>
          <w:lang w:eastAsia="en-GB"/>
        </w:rPr>
        <w:t>unde</w:t>
      </w:r>
      <w:proofErr w:type="gramEnd"/>
      <w:r w:rsidRPr="00F148D3">
        <w:rPr>
          <w:rFonts w:ascii="Times New Roman" w:eastAsia="Times New Roman" w:hAnsi="Times New Roman" w:cs="Times New Roman"/>
          <w:sz w:val="24"/>
          <w:szCs w:val="24"/>
          <w:lang w:eastAsia="en-GB"/>
        </w:rPr>
        <w:t xml:space="preserve">: </w:t>
      </w:r>
      <w:r w:rsidRPr="00F148D3">
        <w:rPr>
          <w:rFonts w:ascii="Times New Roman" w:eastAsia="Times New Roman" w:hAnsi="Times New Roman" w:cs="Times New Roman"/>
          <w:b/>
          <w:bCs/>
          <w:i/>
          <w:iCs/>
          <w:sz w:val="24"/>
          <w:szCs w:val="24"/>
          <w:lang w:eastAsia="en-GB"/>
        </w:rPr>
        <w:t>m</w:t>
      </w:r>
      <w:r w:rsidRPr="00F148D3">
        <w:rPr>
          <w:rFonts w:ascii="Times New Roman" w:eastAsia="Times New Roman" w:hAnsi="Times New Roman" w:cs="Times New Roman"/>
          <w:b/>
          <w:bCs/>
          <w:i/>
          <w:iCs/>
          <w:sz w:val="24"/>
          <w:szCs w:val="24"/>
          <w:vertAlign w:val="subscript"/>
          <w:lang w:eastAsia="en-GB"/>
        </w:rPr>
        <w:t>tot.et</w:t>
      </w:r>
      <w:r w:rsidRPr="00F148D3">
        <w:rPr>
          <w:rFonts w:ascii="Times New Roman" w:eastAsia="Times New Roman" w:hAnsi="Times New Roman" w:cs="Times New Roman"/>
          <w:sz w:val="24"/>
          <w:szCs w:val="24"/>
          <w:lang w:eastAsia="en-GB"/>
        </w:rPr>
        <w:t xml:space="preserve"> – valoarea reală a masei totale a AV determinată prin trecerea prin platforma balanţei de control.</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e) </w:t>
      </w:r>
      <w:proofErr w:type="gramStart"/>
      <w:r w:rsidRPr="00F148D3">
        <w:rPr>
          <w:rFonts w:ascii="Times New Roman" w:eastAsia="Times New Roman" w:hAnsi="Times New Roman" w:cs="Times New Roman"/>
          <w:sz w:val="24"/>
          <w:szCs w:val="24"/>
          <w:lang w:eastAsia="en-GB"/>
        </w:rPr>
        <w:t>valoarea</w:t>
      </w:r>
      <w:proofErr w:type="gramEnd"/>
      <w:r w:rsidRPr="00F148D3">
        <w:rPr>
          <w:rFonts w:ascii="Times New Roman" w:eastAsia="Times New Roman" w:hAnsi="Times New Roman" w:cs="Times New Roman"/>
          <w:sz w:val="24"/>
          <w:szCs w:val="24"/>
          <w:lang w:eastAsia="en-GB"/>
        </w:rPr>
        <w:t xml:space="preserve"> sarcinii statice pe o axă pentru AV cu 2 axe pe suspensie cu arcuri va fi egală cu sarcina medie corectată pe axă, cum este calculat după formula (4).</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f) </w:t>
      </w:r>
      <w:proofErr w:type="gramStart"/>
      <w:r w:rsidRPr="00F148D3">
        <w:rPr>
          <w:rFonts w:ascii="Times New Roman" w:eastAsia="Times New Roman" w:hAnsi="Times New Roman" w:cs="Times New Roman"/>
          <w:sz w:val="24"/>
          <w:szCs w:val="24"/>
          <w:lang w:eastAsia="en-GB"/>
        </w:rPr>
        <w:t>trasabilitatea</w:t>
      </w:r>
      <w:proofErr w:type="gramEnd"/>
      <w:r w:rsidRPr="00F148D3">
        <w:rPr>
          <w:rFonts w:ascii="Times New Roman" w:eastAsia="Times New Roman" w:hAnsi="Times New Roman" w:cs="Times New Roman"/>
          <w:sz w:val="24"/>
          <w:szCs w:val="24"/>
          <w:lang w:eastAsia="en-GB"/>
        </w:rPr>
        <w:t xml:space="preserve"> valorii sarcinilor pe o singură axă este asigurată de faptul, că suma a două valori ale sarcinilor statice medii corectate pe o axă este egală cu valoarea masei totale a AV, determinată printr-o singură trecere prin platforma balanţei de control:</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lastRenderedPageBreak/>
        <w:t> </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noProof/>
          <w:sz w:val="24"/>
          <w:szCs w:val="24"/>
          <w:lang w:eastAsia="en-GB"/>
        </w:rPr>
        <w:drawing>
          <wp:inline distT="0" distB="0" distL="0" distR="0">
            <wp:extent cx="1304925" cy="295275"/>
            <wp:effectExtent l="0" t="0" r="9525" b="9525"/>
            <wp:docPr id="10" name="Picture 10" descr="\\172.17.25.170\Moldlex\Datalex\Legi_Rom\DE\A20\g189d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2.17.25.170\Moldlex\Datalex\Legi_Rom\DE\A20\g189d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295275"/>
                    </a:xfrm>
                    <a:prstGeom prst="rect">
                      <a:avLst/>
                    </a:prstGeom>
                    <a:noFill/>
                    <a:ln>
                      <a:noFill/>
                    </a:ln>
                  </pic:spPr>
                </pic:pic>
              </a:graphicData>
            </a:graphic>
          </wp:inline>
        </w:drawing>
      </w:r>
      <w:r w:rsidRPr="00F148D3">
        <w:rPr>
          <w:rFonts w:ascii="Times New Roman" w:eastAsia="Times New Roman" w:hAnsi="Times New Roman" w:cs="Times New Roman"/>
          <w:sz w:val="24"/>
          <w:szCs w:val="24"/>
          <w:lang w:eastAsia="en-GB"/>
        </w:rPr>
        <w:t>(5)</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Sarcinile statice pe axe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se determine astfel, încât sarcinile pe axe să cuprindă tot intervalul de cântărire a aparatului. Este necesar de a folosi cel puţin </w:t>
      </w:r>
      <w:proofErr w:type="gramStart"/>
      <w:r w:rsidRPr="00F148D3">
        <w:rPr>
          <w:rFonts w:ascii="Times New Roman" w:eastAsia="Times New Roman" w:hAnsi="Times New Roman" w:cs="Times New Roman"/>
          <w:sz w:val="24"/>
          <w:szCs w:val="24"/>
          <w:lang w:eastAsia="en-GB"/>
        </w:rPr>
        <w:t>2 sarcini</w:t>
      </w:r>
      <w:proofErr w:type="gramEnd"/>
      <w:r w:rsidRPr="00F148D3">
        <w:rPr>
          <w:rFonts w:ascii="Times New Roman" w:eastAsia="Times New Roman" w:hAnsi="Times New Roman" w:cs="Times New Roman"/>
          <w:sz w:val="24"/>
          <w:szCs w:val="24"/>
          <w:lang w:eastAsia="en-GB"/>
        </w:rPr>
        <w:t xml:space="preserve"> diferite pe axe (una în apropiere de valoarea minimală şi una de cea maximală) cu consideraţia sarcinii maxime admisibile pentru AV pe suspensie cu arcuri folosit.</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g) la determinarea abaterii maxime tolerate faţă de media corectată a masei axei simple sau a grupului de axe se efectuează nu mai puţin 20 de cântăriri (câte 10 în fiecare direcţie), se înregistrează sarcinile pe axe şi dacă este necesar, sarcini pe grupuri de axe ale AV, aşa cum este indicat de aparatul supus verificării. Se calculează sarcinile medii pe axe şi pe grup de axe după formulă: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noProof/>
          <w:sz w:val="24"/>
          <w:szCs w:val="24"/>
          <w:lang w:eastAsia="en-GB"/>
        </w:rPr>
        <w:drawing>
          <wp:inline distT="0" distB="0" distL="0" distR="0">
            <wp:extent cx="962025" cy="485775"/>
            <wp:effectExtent l="0" t="0" r="9525" b="9525"/>
            <wp:docPr id="9" name="Picture 9" descr="\\172.17.25.170\Moldlex\Datalex\Legi_Rom\DE\A20\g189d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7.25.170\Moldlex\Datalex\Legi_Rom\DE\A20\g189d0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485775"/>
                    </a:xfrm>
                    <a:prstGeom prst="rect">
                      <a:avLst/>
                    </a:prstGeom>
                    <a:noFill/>
                    <a:ln>
                      <a:noFill/>
                    </a:ln>
                  </pic:spPr>
                </pic:pic>
              </a:graphicData>
            </a:graphic>
          </wp:inline>
        </w:drawing>
      </w:r>
      <w:r w:rsidRPr="00F148D3">
        <w:rPr>
          <w:rFonts w:ascii="Times New Roman" w:eastAsia="Times New Roman" w:hAnsi="Times New Roman" w:cs="Times New Roman"/>
          <w:sz w:val="24"/>
          <w:szCs w:val="24"/>
          <w:lang w:eastAsia="en-GB"/>
        </w:rPr>
        <w:t>(6)</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proofErr w:type="gramStart"/>
      <w:r w:rsidRPr="00F148D3">
        <w:rPr>
          <w:rFonts w:ascii="Times New Roman" w:eastAsia="Times New Roman" w:hAnsi="Times New Roman" w:cs="Times New Roman"/>
          <w:sz w:val="24"/>
          <w:szCs w:val="24"/>
          <w:lang w:eastAsia="en-GB"/>
        </w:rPr>
        <w:t>unde</w:t>
      </w:r>
      <w:proofErr w:type="gramEnd"/>
      <w:r w:rsidRPr="00F148D3">
        <w:rPr>
          <w:rFonts w:ascii="Times New Roman" w:eastAsia="Times New Roman" w:hAnsi="Times New Roman" w:cs="Times New Roman"/>
          <w:sz w:val="24"/>
          <w:szCs w:val="24"/>
          <w:lang w:eastAsia="en-GB"/>
        </w:rPr>
        <w:t xml:space="preserve">: </w:t>
      </w:r>
      <w:r w:rsidRPr="00F148D3">
        <w:rPr>
          <w:rFonts w:ascii="Times New Roman" w:eastAsia="Times New Roman" w:hAnsi="Times New Roman" w:cs="Times New Roman"/>
          <w:b/>
          <w:bCs/>
          <w:i/>
          <w:iCs/>
          <w:sz w:val="24"/>
          <w:szCs w:val="24"/>
          <w:lang w:eastAsia="en-GB"/>
        </w:rPr>
        <w:t>i</w:t>
      </w:r>
      <w:r w:rsidRPr="00F148D3">
        <w:rPr>
          <w:rFonts w:ascii="Times New Roman" w:eastAsia="Times New Roman" w:hAnsi="Times New Roman" w:cs="Times New Roman"/>
          <w:sz w:val="24"/>
          <w:szCs w:val="24"/>
          <w:lang w:eastAsia="en-GB"/>
        </w:rPr>
        <w:t xml:space="preserve"> – nr.unei axe;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i/>
          <w:iCs/>
          <w:sz w:val="24"/>
          <w:szCs w:val="24"/>
          <w:lang w:eastAsia="en-GB"/>
        </w:rPr>
        <w:t>n</w:t>
      </w:r>
      <w:r w:rsidRPr="00F148D3">
        <w:rPr>
          <w:rFonts w:ascii="Times New Roman" w:eastAsia="Times New Roman" w:hAnsi="Times New Roman" w:cs="Times New Roman"/>
          <w:sz w:val="24"/>
          <w:szCs w:val="24"/>
          <w:lang w:eastAsia="en-GB"/>
        </w:rPr>
        <w:t xml:space="preserve"> – </w:t>
      </w:r>
      <w:proofErr w:type="gramStart"/>
      <w:r w:rsidRPr="00F148D3">
        <w:rPr>
          <w:rFonts w:ascii="Times New Roman" w:eastAsia="Times New Roman" w:hAnsi="Times New Roman" w:cs="Times New Roman"/>
          <w:sz w:val="24"/>
          <w:szCs w:val="24"/>
          <w:lang w:eastAsia="en-GB"/>
        </w:rPr>
        <w:t>nr.de</w:t>
      </w:r>
      <w:proofErr w:type="gramEnd"/>
      <w:r w:rsidRPr="00F148D3">
        <w:rPr>
          <w:rFonts w:ascii="Times New Roman" w:eastAsia="Times New Roman" w:hAnsi="Times New Roman" w:cs="Times New Roman"/>
          <w:sz w:val="24"/>
          <w:szCs w:val="24"/>
          <w:lang w:eastAsia="en-GB"/>
        </w:rPr>
        <w:t xml:space="preserve"> cântăriri în mişcare (nu mai mic de 20);</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proofErr w:type="gramStart"/>
      <w:r w:rsidRPr="00F148D3">
        <w:rPr>
          <w:rFonts w:ascii="Times New Roman" w:eastAsia="Times New Roman" w:hAnsi="Times New Roman" w:cs="Times New Roman"/>
          <w:b/>
          <w:bCs/>
          <w:i/>
          <w:iCs/>
          <w:sz w:val="24"/>
          <w:szCs w:val="24"/>
          <w:lang w:eastAsia="en-GB"/>
        </w:rPr>
        <w:t>x</w:t>
      </w:r>
      <w:r w:rsidRPr="00F148D3">
        <w:rPr>
          <w:rFonts w:ascii="Times New Roman" w:eastAsia="Times New Roman" w:hAnsi="Times New Roman" w:cs="Times New Roman"/>
          <w:b/>
          <w:bCs/>
          <w:i/>
          <w:iCs/>
          <w:sz w:val="24"/>
          <w:szCs w:val="24"/>
          <w:vertAlign w:val="subscript"/>
          <w:lang w:eastAsia="en-GB"/>
        </w:rPr>
        <w:t>i</w:t>
      </w:r>
      <w:proofErr w:type="gramEnd"/>
      <w:r w:rsidRPr="00F148D3">
        <w:rPr>
          <w:rFonts w:ascii="Times New Roman" w:eastAsia="Times New Roman" w:hAnsi="Times New Roman" w:cs="Times New Roman"/>
          <w:i/>
          <w:iCs/>
          <w:sz w:val="24"/>
          <w:szCs w:val="24"/>
          <w:lang w:eastAsia="en-GB"/>
        </w:rPr>
        <w:t xml:space="preserve"> </w:t>
      </w:r>
      <w:r w:rsidRPr="00F148D3">
        <w:rPr>
          <w:rFonts w:ascii="Times New Roman" w:eastAsia="Times New Roman" w:hAnsi="Times New Roman" w:cs="Times New Roman"/>
          <w:sz w:val="24"/>
          <w:szCs w:val="24"/>
          <w:lang w:eastAsia="en-GB"/>
        </w:rPr>
        <w:t>– sarcinile înregistrate pentru axa dată.</w:t>
      </w:r>
      <w:bookmarkStart w:id="0" w:name="_GoBack"/>
      <w:bookmarkEnd w:id="0"/>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proofErr w:type="gramStart"/>
      <w:r w:rsidRPr="00F148D3">
        <w:rPr>
          <w:rFonts w:ascii="Times New Roman" w:eastAsia="Times New Roman" w:hAnsi="Times New Roman" w:cs="Times New Roman"/>
          <w:sz w:val="24"/>
          <w:szCs w:val="24"/>
          <w:lang w:eastAsia="en-GB"/>
        </w:rPr>
        <w:t>şi</w:t>
      </w:r>
      <w:proofErr w:type="gramEnd"/>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noProof/>
          <w:sz w:val="24"/>
          <w:szCs w:val="24"/>
          <w:lang w:eastAsia="en-GB"/>
        </w:rPr>
        <w:drawing>
          <wp:inline distT="0" distB="0" distL="0" distR="0">
            <wp:extent cx="1123950" cy="447675"/>
            <wp:effectExtent l="0" t="0" r="0" b="9525"/>
            <wp:docPr id="8" name="Picture 8" descr="\\172.17.25.170\Moldlex\Datalex\Legi_Rom\DE\A20\g189d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72.17.25.170\Moldlex\Datalex\Legi_Rom\DE\A20\g189d0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447675"/>
                    </a:xfrm>
                    <a:prstGeom prst="rect">
                      <a:avLst/>
                    </a:prstGeom>
                    <a:noFill/>
                    <a:ln>
                      <a:noFill/>
                    </a:ln>
                  </pic:spPr>
                </pic:pic>
              </a:graphicData>
            </a:graphic>
          </wp:inline>
        </w:drawing>
      </w:r>
      <w:r w:rsidRPr="00F148D3">
        <w:rPr>
          <w:rFonts w:ascii="Times New Roman" w:eastAsia="Times New Roman" w:hAnsi="Times New Roman" w:cs="Times New Roman"/>
          <w:sz w:val="24"/>
          <w:szCs w:val="24"/>
          <w:lang w:eastAsia="en-GB"/>
        </w:rPr>
        <w:t>(7)</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proofErr w:type="gramStart"/>
      <w:r w:rsidRPr="00F148D3">
        <w:rPr>
          <w:rFonts w:ascii="Times New Roman" w:eastAsia="Times New Roman" w:hAnsi="Times New Roman" w:cs="Times New Roman"/>
          <w:sz w:val="24"/>
          <w:szCs w:val="24"/>
          <w:lang w:eastAsia="en-GB"/>
        </w:rPr>
        <w:t>unde</w:t>
      </w:r>
      <w:proofErr w:type="gramEnd"/>
      <w:r w:rsidRPr="00F148D3">
        <w:rPr>
          <w:rFonts w:ascii="Times New Roman" w:eastAsia="Times New Roman" w:hAnsi="Times New Roman" w:cs="Times New Roman"/>
          <w:sz w:val="24"/>
          <w:szCs w:val="24"/>
          <w:lang w:eastAsia="en-GB"/>
        </w:rPr>
        <w:t xml:space="preserve">: </w:t>
      </w:r>
      <w:r w:rsidRPr="00F148D3">
        <w:rPr>
          <w:rFonts w:ascii="Times New Roman" w:eastAsia="Times New Roman" w:hAnsi="Times New Roman" w:cs="Times New Roman"/>
          <w:b/>
          <w:bCs/>
          <w:i/>
          <w:iCs/>
          <w:sz w:val="24"/>
          <w:szCs w:val="24"/>
          <w:lang w:eastAsia="en-GB"/>
        </w:rPr>
        <w:t>i</w:t>
      </w:r>
      <w:r w:rsidRPr="00F148D3">
        <w:rPr>
          <w:rFonts w:ascii="Times New Roman" w:eastAsia="Times New Roman" w:hAnsi="Times New Roman" w:cs="Times New Roman"/>
          <w:b/>
          <w:bCs/>
          <w:sz w:val="24"/>
          <w:szCs w:val="24"/>
          <w:lang w:eastAsia="en-GB"/>
        </w:rPr>
        <w:t xml:space="preserve"> </w:t>
      </w:r>
      <w:r w:rsidRPr="00F148D3">
        <w:rPr>
          <w:rFonts w:ascii="Times New Roman" w:eastAsia="Times New Roman" w:hAnsi="Times New Roman" w:cs="Times New Roman"/>
          <w:sz w:val="24"/>
          <w:szCs w:val="24"/>
          <w:lang w:eastAsia="en-GB"/>
        </w:rPr>
        <w:t>– nr.grupei de axe (</w:t>
      </w:r>
      <w:r w:rsidRPr="00F148D3">
        <w:rPr>
          <w:rFonts w:ascii="Times New Roman" w:eastAsia="Times New Roman" w:hAnsi="Times New Roman" w:cs="Times New Roman"/>
          <w:i/>
          <w:iCs/>
          <w:sz w:val="24"/>
          <w:szCs w:val="24"/>
          <w:lang w:eastAsia="en-GB"/>
        </w:rPr>
        <w:t>i=0...n</w:t>
      </w:r>
      <w:r w:rsidRPr="00F148D3">
        <w:rPr>
          <w:rFonts w:ascii="Times New Roman" w:eastAsia="Times New Roman" w:hAnsi="Times New Roman" w:cs="Times New Roman"/>
          <w:sz w:val="24"/>
          <w:szCs w:val="24"/>
          <w:lang w:eastAsia="en-GB"/>
        </w:rPr>
        <w:t>);</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i/>
          <w:iCs/>
          <w:sz w:val="24"/>
          <w:szCs w:val="24"/>
          <w:lang w:eastAsia="en-GB"/>
        </w:rPr>
        <w:t>n</w:t>
      </w:r>
      <w:r w:rsidRPr="00F148D3">
        <w:rPr>
          <w:rFonts w:ascii="Times New Roman" w:eastAsia="Times New Roman" w:hAnsi="Times New Roman" w:cs="Times New Roman"/>
          <w:b/>
          <w:bCs/>
          <w:sz w:val="24"/>
          <w:szCs w:val="24"/>
          <w:lang w:eastAsia="en-GB"/>
        </w:rPr>
        <w:t xml:space="preserve"> </w:t>
      </w: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nr.de</w:t>
      </w:r>
      <w:proofErr w:type="gramEnd"/>
      <w:r w:rsidRPr="00F148D3">
        <w:rPr>
          <w:rFonts w:ascii="Times New Roman" w:eastAsia="Times New Roman" w:hAnsi="Times New Roman" w:cs="Times New Roman"/>
          <w:sz w:val="24"/>
          <w:szCs w:val="24"/>
          <w:lang w:eastAsia="en-GB"/>
        </w:rPr>
        <w:t xml:space="preserve"> cântăriri în mişcare;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i/>
          <w:iCs/>
          <w:sz w:val="24"/>
          <w:szCs w:val="24"/>
          <w:lang w:eastAsia="en-GB"/>
        </w:rPr>
        <w:t>x</w:t>
      </w:r>
      <w:r w:rsidRPr="00F148D3">
        <w:rPr>
          <w:rFonts w:ascii="Times New Roman" w:eastAsia="Times New Roman" w:hAnsi="Times New Roman" w:cs="Times New Roman"/>
          <w:b/>
          <w:bCs/>
          <w:i/>
          <w:iCs/>
          <w:sz w:val="24"/>
          <w:szCs w:val="24"/>
          <w:vertAlign w:val="subscript"/>
          <w:lang w:eastAsia="en-GB"/>
        </w:rPr>
        <w:t>gr.i</w:t>
      </w:r>
      <w:r w:rsidRPr="00F148D3">
        <w:rPr>
          <w:rFonts w:ascii="Times New Roman" w:eastAsia="Times New Roman" w:hAnsi="Times New Roman" w:cs="Times New Roman"/>
          <w:b/>
          <w:bCs/>
          <w:i/>
          <w:iCs/>
          <w:sz w:val="24"/>
          <w:szCs w:val="24"/>
          <w:lang w:eastAsia="en-GB"/>
        </w:rPr>
        <w:t xml:space="preserve"> </w:t>
      </w:r>
      <w:r w:rsidRPr="00F148D3">
        <w:rPr>
          <w:rFonts w:ascii="Times New Roman" w:eastAsia="Times New Roman" w:hAnsi="Times New Roman" w:cs="Times New Roman"/>
          <w:sz w:val="24"/>
          <w:szCs w:val="24"/>
          <w:lang w:eastAsia="en-GB"/>
        </w:rPr>
        <w:t>– sarcinile înregistrate pentru grupa dată de axe.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h) </w:t>
      </w:r>
      <w:proofErr w:type="gramStart"/>
      <w:r w:rsidRPr="00F148D3">
        <w:rPr>
          <w:rFonts w:ascii="Times New Roman" w:eastAsia="Times New Roman" w:hAnsi="Times New Roman" w:cs="Times New Roman"/>
          <w:sz w:val="24"/>
          <w:szCs w:val="24"/>
          <w:lang w:eastAsia="en-GB"/>
        </w:rPr>
        <w:t>se</w:t>
      </w:r>
      <w:proofErr w:type="gramEnd"/>
      <w:r w:rsidRPr="00F148D3">
        <w:rPr>
          <w:rFonts w:ascii="Times New Roman" w:eastAsia="Times New Roman" w:hAnsi="Times New Roman" w:cs="Times New Roman"/>
          <w:sz w:val="24"/>
          <w:szCs w:val="24"/>
          <w:lang w:eastAsia="en-GB"/>
        </w:rPr>
        <w:t xml:space="preserve"> utilizează valorile indicate de aparatul supus verificării pentru masa totală a AV şi se calculează valoarea medie a masei totale a AV după formulă: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noProof/>
          <w:sz w:val="24"/>
          <w:szCs w:val="24"/>
          <w:lang w:eastAsia="en-GB"/>
        </w:rPr>
        <w:drawing>
          <wp:inline distT="0" distB="0" distL="0" distR="0">
            <wp:extent cx="1095375" cy="333375"/>
            <wp:effectExtent l="0" t="0" r="9525" b="9525"/>
            <wp:docPr id="7" name="Picture 7" descr="\\172.17.25.170\Moldlex\Datalex\Legi_Rom\DE\A20\g189d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72.17.25.170\Moldlex\Datalex\Legi_Rom\DE\A20\g189d0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333375"/>
                    </a:xfrm>
                    <a:prstGeom prst="rect">
                      <a:avLst/>
                    </a:prstGeom>
                    <a:noFill/>
                    <a:ln>
                      <a:noFill/>
                    </a:ln>
                  </pic:spPr>
                </pic:pic>
              </a:graphicData>
            </a:graphic>
          </wp:inline>
        </w:drawing>
      </w:r>
      <w:r w:rsidRPr="00F148D3">
        <w:rPr>
          <w:rFonts w:ascii="Times New Roman" w:eastAsia="Times New Roman" w:hAnsi="Times New Roman" w:cs="Times New Roman"/>
          <w:sz w:val="24"/>
          <w:szCs w:val="24"/>
          <w:lang w:eastAsia="en-GB"/>
        </w:rPr>
        <w:t>  (8)</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Se admite însumarea sarcinilor medii pe axe şi sarcinile pe grup de axe, pentru determinarea valorii medii a masei totale </w:t>
      </w:r>
      <w:proofErr w:type="gramStart"/>
      <w:r w:rsidRPr="00F148D3">
        <w:rPr>
          <w:rFonts w:ascii="Times New Roman" w:eastAsia="Times New Roman" w:hAnsi="Times New Roman" w:cs="Times New Roman"/>
          <w:sz w:val="24"/>
          <w:szCs w:val="24"/>
          <w:lang w:eastAsia="en-GB"/>
        </w:rPr>
        <w:t>a</w:t>
      </w:r>
      <w:proofErr w:type="gramEnd"/>
      <w:r w:rsidRPr="00F148D3">
        <w:rPr>
          <w:rFonts w:ascii="Times New Roman" w:eastAsia="Times New Roman" w:hAnsi="Times New Roman" w:cs="Times New Roman"/>
          <w:sz w:val="24"/>
          <w:szCs w:val="24"/>
          <w:lang w:eastAsia="en-GB"/>
        </w:rPr>
        <w:t xml:space="preserve"> AV după formulă: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noProof/>
          <w:sz w:val="24"/>
          <w:szCs w:val="24"/>
          <w:lang w:eastAsia="en-GB"/>
        </w:rPr>
        <w:drawing>
          <wp:inline distT="0" distB="0" distL="0" distR="0">
            <wp:extent cx="1819275" cy="304800"/>
            <wp:effectExtent l="0" t="0" r="9525" b="0"/>
            <wp:docPr id="6" name="Picture 6" descr="\\172.17.25.170\Moldlex\Datalex\Legi_Rom\DE\A20\g189d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72.17.25.170\Moldlex\Datalex\Legi_Rom\DE\A20\g189d0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275" cy="304800"/>
                    </a:xfrm>
                    <a:prstGeom prst="rect">
                      <a:avLst/>
                    </a:prstGeom>
                    <a:noFill/>
                    <a:ln>
                      <a:noFill/>
                    </a:ln>
                  </pic:spPr>
                </pic:pic>
              </a:graphicData>
            </a:graphic>
          </wp:inline>
        </w:drawing>
      </w:r>
      <w:r w:rsidRPr="00F148D3">
        <w:rPr>
          <w:rFonts w:ascii="Times New Roman" w:eastAsia="Times New Roman" w:hAnsi="Times New Roman" w:cs="Times New Roman"/>
          <w:sz w:val="24"/>
          <w:szCs w:val="24"/>
          <w:lang w:eastAsia="en-GB"/>
        </w:rPr>
        <w:t>(9)</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proofErr w:type="gramStart"/>
      <w:r w:rsidRPr="00F148D3">
        <w:rPr>
          <w:rFonts w:ascii="Times New Roman" w:eastAsia="Times New Roman" w:hAnsi="Times New Roman" w:cs="Times New Roman"/>
          <w:sz w:val="24"/>
          <w:szCs w:val="24"/>
          <w:lang w:eastAsia="en-GB"/>
        </w:rPr>
        <w:t>unde</w:t>
      </w:r>
      <w:proofErr w:type="gramEnd"/>
      <w:r w:rsidRPr="00F148D3">
        <w:rPr>
          <w:rFonts w:ascii="Times New Roman" w:eastAsia="Times New Roman" w:hAnsi="Times New Roman" w:cs="Times New Roman"/>
          <w:sz w:val="24"/>
          <w:szCs w:val="24"/>
          <w:lang w:eastAsia="en-GB"/>
        </w:rPr>
        <w:t xml:space="preserve">: </w:t>
      </w:r>
      <w:r w:rsidRPr="00F148D3">
        <w:rPr>
          <w:rFonts w:ascii="Times New Roman" w:eastAsia="Times New Roman" w:hAnsi="Times New Roman" w:cs="Times New Roman"/>
          <w:b/>
          <w:bCs/>
          <w:i/>
          <w:iCs/>
          <w:sz w:val="24"/>
          <w:szCs w:val="24"/>
          <w:lang w:eastAsia="en-GB"/>
        </w:rPr>
        <w:t>q</w:t>
      </w:r>
      <w:r w:rsidRPr="00F148D3">
        <w:rPr>
          <w:rFonts w:ascii="Times New Roman" w:eastAsia="Times New Roman" w:hAnsi="Times New Roman" w:cs="Times New Roman"/>
          <w:b/>
          <w:bCs/>
          <w:sz w:val="24"/>
          <w:szCs w:val="24"/>
          <w:lang w:eastAsia="en-GB"/>
        </w:rPr>
        <w:t xml:space="preserve"> </w:t>
      </w:r>
      <w:r w:rsidRPr="00F148D3">
        <w:rPr>
          <w:rFonts w:ascii="Times New Roman" w:eastAsia="Times New Roman" w:hAnsi="Times New Roman" w:cs="Times New Roman"/>
          <w:sz w:val="24"/>
          <w:szCs w:val="24"/>
          <w:lang w:eastAsia="en-GB"/>
        </w:rPr>
        <w:t>– nr.unei axe;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i/>
          <w:iCs/>
          <w:sz w:val="24"/>
          <w:szCs w:val="24"/>
          <w:lang w:eastAsia="en-GB"/>
        </w:rPr>
        <w:t>g</w:t>
      </w:r>
      <w:r w:rsidRPr="00F148D3">
        <w:rPr>
          <w:rFonts w:ascii="Times New Roman" w:eastAsia="Times New Roman" w:hAnsi="Times New Roman" w:cs="Times New Roman"/>
          <w:sz w:val="24"/>
          <w:szCs w:val="24"/>
          <w:lang w:eastAsia="en-GB"/>
        </w:rPr>
        <w:t xml:space="preserve"> – </w:t>
      </w:r>
      <w:proofErr w:type="gramStart"/>
      <w:r w:rsidRPr="00F148D3">
        <w:rPr>
          <w:rFonts w:ascii="Times New Roman" w:eastAsia="Times New Roman" w:hAnsi="Times New Roman" w:cs="Times New Roman"/>
          <w:sz w:val="24"/>
          <w:szCs w:val="24"/>
          <w:lang w:eastAsia="en-GB"/>
        </w:rPr>
        <w:t>nr.de</w:t>
      </w:r>
      <w:proofErr w:type="gramEnd"/>
      <w:r w:rsidRPr="00F148D3">
        <w:rPr>
          <w:rFonts w:ascii="Times New Roman" w:eastAsia="Times New Roman" w:hAnsi="Times New Roman" w:cs="Times New Roman"/>
          <w:sz w:val="24"/>
          <w:szCs w:val="24"/>
          <w:lang w:eastAsia="en-GB"/>
        </w:rPr>
        <w:t xml:space="preserve"> grup de axe.</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i) </w:t>
      </w:r>
      <w:proofErr w:type="gramStart"/>
      <w:r w:rsidRPr="00F148D3">
        <w:rPr>
          <w:rFonts w:ascii="Times New Roman" w:eastAsia="Times New Roman" w:hAnsi="Times New Roman" w:cs="Times New Roman"/>
          <w:sz w:val="24"/>
          <w:szCs w:val="24"/>
          <w:lang w:eastAsia="en-GB"/>
        </w:rPr>
        <w:t>se</w:t>
      </w:r>
      <w:proofErr w:type="gramEnd"/>
      <w:r w:rsidRPr="00F148D3">
        <w:rPr>
          <w:rFonts w:ascii="Times New Roman" w:eastAsia="Times New Roman" w:hAnsi="Times New Roman" w:cs="Times New Roman"/>
          <w:sz w:val="24"/>
          <w:szCs w:val="24"/>
          <w:lang w:eastAsia="en-GB"/>
        </w:rPr>
        <w:t xml:space="preserve"> calculează sarcinile medii corectate pe axe şi sarcina medie corectată pe grup de axe prin formulă: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noProof/>
          <w:sz w:val="24"/>
          <w:szCs w:val="24"/>
          <w:lang w:eastAsia="en-GB"/>
        </w:rPr>
        <w:drawing>
          <wp:inline distT="0" distB="0" distL="0" distR="0">
            <wp:extent cx="1352550" cy="323850"/>
            <wp:effectExtent l="0" t="0" r="0" b="0"/>
            <wp:docPr id="5" name="Picture 5" descr="\\172.17.25.170\Moldlex\Datalex\Legi_Rom\DE\A20\g189d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72.17.25.170\Moldlex\Datalex\Legi_Rom\DE\A20\g189d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2550" cy="323850"/>
                    </a:xfrm>
                    <a:prstGeom prst="rect">
                      <a:avLst/>
                    </a:prstGeom>
                    <a:noFill/>
                    <a:ln>
                      <a:noFill/>
                    </a:ln>
                  </pic:spPr>
                </pic:pic>
              </a:graphicData>
            </a:graphic>
          </wp:inline>
        </w:drawing>
      </w:r>
      <w:r w:rsidRPr="00F148D3">
        <w:rPr>
          <w:rFonts w:ascii="Times New Roman" w:eastAsia="Times New Roman" w:hAnsi="Times New Roman" w:cs="Times New Roman"/>
          <w:sz w:val="24"/>
          <w:szCs w:val="24"/>
          <w:lang w:eastAsia="en-GB"/>
        </w:rPr>
        <w:t> (10)</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noProof/>
          <w:sz w:val="24"/>
          <w:szCs w:val="24"/>
          <w:lang w:eastAsia="en-GB"/>
        </w:rPr>
        <w:lastRenderedPageBreak/>
        <w:drawing>
          <wp:inline distT="0" distB="0" distL="0" distR="0">
            <wp:extent cx="1685925" cy="295275"/>
            <wp:effectExtent l="0" t="0" r="9525" b="9525"/>
            <wp:docPr id="4" name="Picture 4" descr="\\172.17.25.170\Moldlex\Datalex\Legi_Rom\DE\A20\g189d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72.17.25.170\Moldlex\Datalex\Legi_Rom\DE\A20\g189d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925" cy="295275"/>
                    </a:xfrm>
                    <a:prstGeom prst="rect">
                      <a:avLst/>
                    </a:prstGeom>
                    <a:noFill/>
                    <a:ln>
                      <a:noFill/>
                    </a:ln>
                  </pic:spPr>
                </pic:pic>
              </a:graphicData>
            </a:graphic>
          </wp:inline>
        </w:drawing>
      </w:r>
      <w:r w:rsidRPr="00F148D3">
        <w:rPr>
          <w:rFonts w:ascii="Times New Roman" w:eastAsia="Times New Roman" w:hAnsi="Times New Roman" w:cs="Times New Roman"/>
          <w:sz w:val="24"/>
          <w:szCs w:val="24"/>
          <w:lang w:eastAsia="en-GB"/>
        </w:rPr>
        <w:t>(11)</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proofErr w:type="gramStart"/>
      <w:r w:rsidRPr="00F148D3">
        <w:rPr>
          <w:rFonts w:ascii="Times New Roman" w:eastAsia="Times New Roman" w:hAnsi="Times New Roman" w:cs="Times New Roman"/>
          <w:sz w:val="24"/>
          <w:szCs w:val="24"/>
          <w:lang w:eastAsia="en-GB"/>
        </w:rPr>
        <w:t>unde</w:t>
      </w:r>
      <w:proofErr w:type="gramEnd"/>
      <w:r w:rsidRPr="00F148D3">
        <w:rPr>
          <w:rFonts w:ascii="Times New Roman" w:eastAsia="Times New Roman" w:hAnsi="Times New Roman" w:cs="Times New Roman"/>
          <w:sz w:val="24"/>
          <w:szCs w:val="24"/>
          <w:lang w:eastAsia="en-GB"/>
        </w:rPr>
        <w:t xml:space="preserve">: </w:t>
      </w:r>
      <w:r w:rsidRPr="00F148D3">
        <w:rPr>
          <w:rFonts w:ascii="Times New Roman" w:eastAsia="Times New Roman" w:hAnsi="Times New Roman" w:cs="Times New Roman"/>
          <w:b/>
          <w:bCs/>
          <w:i/>
          <w:iCs/>
          <w:sz w:val="24"/>
          <w:szCs w:val="24"/>
          <w:lang w:eastAsia="en-GB"/>
        </w:rPr>
        <w:t>m</w:t>
      </w:r>
      <w:r w:rsidRPr="00F148D3">
        <w:rPr>
          <w:rFonts w:ascii="Times New Roman" w:eastAsia="Times New Roman" w:hAnsi="Times New Roman" w:cs="Times New Roman"/>
          <w:b/>
          <w:bCs/>
          <w:i/>
          <w:iCs/>
          <w:sz w:val="24"/>
          <w:szCs w:val="24"/>
          <w:vertAlign w:val="subscript"/>
          <w:lang w:eastAsia="en-GB"/>
        </w:rPr>
        <w:t>tot.et</w:t>
      </w:r>
      <w:r w:rsidRPr="00F148D3">
        <w:rPr>
          <w:rFonts w:ascii="Times New Roman" w:eastAsia="Times New Roman" w:hAnsi="Times New Roman" w:cs="Times New Roman"/>
          <w:sz w:val="24"/>
          <w:szCs w:val="24"/>
          <w:lang w:eastAsia="en-GB"/>
        </w:rPr>
        <w:t xml:space="preserve"> – valoarea masei totale a AV determinată prin trecerea prin platforma balanţei de control.</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j) </w:t>
      </w:r>
      <w:proofErr w:type="gramStart"/>
      <w:r w:rsidRPr="00F148D3">
        <w:rPr>
          <w:rFonts w:ascii="Times New Roman" w:eastAsia="Times New Roman" w:hAnsi="Times New Roman" w:cs="Times New Roman"/>
          <w:sz w:val="24"/>
          <w:szCs w:val="24"/>
          <w:lang w:eastAsia="en-GB"/>
        </w:rPr>
        <w:t>trasabilitatea</w:t>
      </w:r>
      <w:proofErr w:type="gramEnd"/>
      <w:r w:rsidRPr="00F148D3">
        <w:rPr>
          <w:rFonts w:ascii="Times New Roman" w:eastAsia="Times New Roman" w:hAnsi="Times New Roman" w:cs="Times New Roman"/>
          <w:sz w:val="24"/>
          <w:szCs w:val="24"/>
          <w:lang w:eastAsia="en-GB"/>
        </w:rPr>
        <w:t xml:space="preserve"> este asigurată de faptul, că suma valorilor sarcinilor statice medii corectate pe o axă şi a sarcinilor pe grup de axe a AV trebuie să fie egală cu valoarea masei totale a AV, determinată prin formulă: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noProof/>
          <w:sz w:val="24"/>
          <w:szCs w:val="24"/>
          <w:lang w:eastAsia="en-GB"/>
        </w:rPr>
        <w:drawing>
          <wp:inline distT="0" distB="0" distL="0" distR="0">
            <wp:extent cx="2409825" cy="390525"/>
            <wp:effectExtent l="0" t="0" r="9525" b="9525"/>
            <wp:docPr id="3" name="Picture 3" descr="\\172.17.25.170\Moldlex\Datalex\Legi_Rom\DE\A20\g189d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72.17.25.170\Moldlex\Datalex\Legi_Rom\DE\A20\g189d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9825" cy="390525"/>
                    </a:xfrm>
                    <a:prstGeom prst="rect">
                      <a:avLst/>
                    </a:prstGeom>
                    <a:noFill/>
                    <a:ln>
                      <a:noFill/>
                    </a:ln>
                  </pic:spPr>
                </pic:pic>
              </a:graphicData>
            </a:graphic>
          </wp:inline>
        </w:drawing>
      </w:r>
      <w:r w:rsidRPr="00F148D3">
        <w:rPr>
          <w:rFonts w:ascii="Times New Roman" w:eastAsia="Times New Roman" w:hAnsi="Times New Roman" w:cs="Times New Roman"/>
          <w:sz w:val="24"/>
          <w:szCs w:val="24"/>
          <w:lang w:eastAsia="en-GB"/>
        </w:rPr>
        <w:t>(12)</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k) </w:t>
      </w:r>
      <w:proofErr w:type="gramStart"/>
      <w:r w:rsidRPr="00F148D3">
        <w:rPr>
          <w:rFonts w:ascii="Times New Roman" w:eastAsia="Times New Roman" w:hAnsi="Times New Roman" w:cs="Times New Roman"/>
          <w:sz w:val="24"/>
          <w:szCs w:val="24"/>
          <w:lang w:eastAsia="en-GB"/>
        </w:rPr>
        <w:t>se</w:t>
      </w:r>
      <w:proofErr w:type="gramEnd"/>
      <w:r w:rsidRPr="00F148D3">
        <w:rPr>
          <w:rFonts w:ascii="Times New Roman" w:eastAsia="Times New Roman" w:hAnsi="Times New Roman" w:cs="Times New Roman"/>
          <w:sz w:val="24"/>
          <w:szCs w:val="24"/>
          <w:lang w:eastAsia="en-GB"/>
        </w:rPr>
        <w:t xml:space="preserve"> calculează abaterea sarcinii pe fiecare axă de la valoarea medie corectată a sarcinii pe axă corespunzătoare şi dacă este necesar abaterea sarcinii pe fiecare grup de axe de la valoarea medie corectată a sarcinii pe grup de axe după formula:</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noProof/>
          <w:sz w:val="24"/>
          <w:szCs w:val="24"/>
          <w:lang w:eastAsia="en-GB"/>
        </w:rPr>
        <w:drawing>
          <wp:inline distT="0" distB="0" distL="0" distR="0">
            <wp:extent cx="1219200" cy="247650"/>
            <wp:effectExtent l="0" t="0" r="0" b="0"/>
            <wp:docPr id="2" name="Picture 2" descr="\\172.17.25.170\Moldlex\Datalex\Legi_Rom\DE\A20\g189d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72.17.25.170\Moldlex\Datalex\Legi_Rom\DE\A20\g189d1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noFill/>
                    <a:ln>
                      <a:noFill/>
                    </a:ln>
                  </pic:spPr>
                </pic:pic>
              </a:graphicData>
            </a:graphic>
          </wp:inline>
        </w:drawing>
      </w:r>
      <w:r w:rsidRPr="00F148D3">
        <w:rPr>
          <w:rFonts w:ascii="Times New Roman" w:eastAsia="Times New Roman" w:hAnsi="Times New Roman" w:cs="Times New Roman"/>
          <w:sz w:val="24"/>
          <w:szCs w:val="24"/>
          <w:lang w:eastAsia="en-GB"/>
        </w:rPr>
        <w:t>  (13)</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noProof/>
          <w:sz w:val="24"/>
          <w:szCs w:val="24"/>
          <w:lang w:eastAsia="en-GB"/>
        </w:rPr>
        <w:drawing>
          <wp:inline distT="0" distB="0" distL="0" distR="0">
            <wp:extent cx="1571625" cy="200025"/>
            <wp:effectExtent l="0" t="0" r="9525" b="9525"/>
            <wp:docPr id="1" name="Picture 1" descr="\\172.17.25.170\Moldlex\Datalex\Legi_Rom\DE\A20\g189d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72.17.25.170\Moldlex\Datalex\Legi_Rom\DE\A20\g189d1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1625" cy="200025"/>
                    </a:xfrm>
                    <a:prstGeom prst="rect">
                      <a:avLst/>
                    </a:prstGeom>
                    <a:noFill/>
                    <a:ln>
                      <a:noFill/>
                    </a:ln>
                  </pic:spPr>
                </pic:pic>
              </a:graphicData>
            </a:graphic>
          </wp:inline>
        </w:drawing>
      </w:r>
      <w:r w:rsidRPr="00F148D3">
        <w:rPr>
          <w:rFonts w:ascii="Times New Roman" w:eastAsia="Times New Roman" w:hAnsi="Times New Roman" w:cs="Times New Roman"/>
          <w:sz w:val="24"/>
          <w:szCs w:val="24"/>
          <w:lang w:eastAsia="en-GB"/>
        </w:rPr>
        <w:t>  (14)</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Diferenţa maximă dintre orice masă pentru axa simplă indicată şi/sau pentru grup de axe, înregistrată în timpul verificărilor în mers şi media corectată pentru masa axei respective sau media corectată pentru masa pe grupului de axe respectiv trebuie să nu depăşească valorile conform Tabelului 2.</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2) </w:t>
      </w:r>
      <w:proofErr w:type="gramStart"/>
      <w:r w:rsidRPr="00F148D3">
        <w:rPr>
          <w:rFonts w:ascii="Times New Roman" w:eastAsia="Times New Roman" w:hAnsi="Times New Roman" w:cs="Times New Roman"/>
          <w:sz w:val="24"/>
          <w:szCs w:val="24"/>
          <w:lang w:eastAsia="en-GB"/>
        </w:rPr>
        <w:t>determinarea</w:t>
      </w:r>
      <w:proofErr w:type="gramEnd"/>
      <w:r w:rsidRPr="00F148D3">
        <w:rPr>
          <w:rFonts w:ascii="Times New Roman" w:eastAsia="Times New Roman" w:hAnsi="Times New Roman" w:cs="Times New Roman"/>
          <w:sz w:val="24"/>
          <w:szCs w:val="24"/>
          <w:lang w:eastAsia="en-GB"/>
        </w:rPr>
        <w:t xml:space="preserve"> erorii maxime tolerate pentru masa totală a AV.</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Eroarea pentru masa totală </w:t>
      </w:r>
      <w:proofErr w:type="gramStart"/>
      <w:r w:rsidRPr="00F148D3">
        <w:rPr>
          <w:rFonts w:ascii="Times New Roman" w:eastAsia="Times New Roman" w:hAnsi="Times New Roman" w:cs="Times New Roman"/>
          <w:sz w:val="24"/>
          <w:szCs w:val="24"/>
          <w:lang w:eastAsia="en-GB"/>
        </w:rPr>
        <w:t>a</w:t>
      </w:r>
      <w:proofErr w:type="gramEnd"/>
      <w:r w:rsidRPr="00F148D3">
        <w:rPr>
          <w:rFonts w:ascii="Times New Roman" w:eastAsia="Times New Roman" w:hAnsi="Times New Roman" w:cs="Times New Roman"/>
          <w:sz w:val="24"/>
          <w:szCs w:val="24"/>
          <w:lang w:eastAsia="en-GB"/>
        </w:rPr>
        <w:t xml:space="preserve"> AV se calculează după formulă:</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i/>
          <w:iCs/>
          <w:sz w:val="24"/>
          <w:szCs w:val="24"/>
          <w:lang w:eastAsia="en-GB"/>
        </w:rPr>
        <w:t>E</w:t>
      </w:r>
      <w:r w:rsidRPr="00F148D3">
        <w:rPr>
          <w:rFonts w:ascii="Times New Roman" w:eastAsia="Times New Roman" w:hAnsi="Times New Roman" w:cs="Times New Roman"/>
          <w:b/>
          <w:bCs/>
          <w:i/>
          <w:iCs/>
          <w:sz w:val="24"/>
          <w:szCs w:val="24"/>
          <w:vertAlign w:val="subscript"/>
          <w:lang w:eastAsia="en-GB"/>
        </w:rPr>
        <w:t xml:space="preserve">m.tot </w:t>
      </w:r>
      <w:r w:rsidRPr="00F148D3">
        <w:rPr>
          <w:rFonts w:ascii="Times New Roman" w:eastAsia="Times New Roman" w:hAnsi="Times New Roman" w:cs="Times New Roman"/>
          <w:b/>
          <w:bCs/>
          <w:sz w:val="24"/>
          <w:szCs w:val="24"/>
          <w:lang w:eastAsia="en-GB"/>
        </w:rPr>
        <w:t xml:space="preserve">= </w:t>
      </w:r>
      <w:r w:rsidRPr="00F148D3">
        <w:rPr>
          <w:rFonts w:ascii="Times New Roman" w:eastAsia="Times New Roman" w:hAnsi="Times New Roman" w:cs="Times New Roman"/>
          <w:b/>
          <w:bCs/>
          <w:i/>
          <w:iCs/>
          <w:sz w:val="24"/>
          <w:szCs w:val="24"/>
          <w:lang w:eastAsia="en-GB"/>
        </w:rPr>
        <w:t>m</w:t>
      </w:r>
      <w:r w:rsidRPr="00F148D3">
        <w:rPr>
          <w:rFonts w:ascii="Times New Roman" w:eastAsia="Times New Roman" w:hAnsi="Times New Roman" w:cs="Times New Roman"/>
          <w:b/>
          <w:bCs/>
          <w:i/>
          <w:iCs/>
          <w:sz w:val="24"/>
          <w:szCs w:val="24"/>
          <w:vertAlign w:val="subscript"/>
          <w:lang w:eastAsia="en-GB"/>
        </w:rPr>
        <w:t>tot</w:t>
      </w:r>
      <w:r w:rsidRPr="00F148D3">
        <w:rPr>
          <w:rFonts w:ascii="Times New Roman" w:eastAsia="Times New Roman" w:hAnsi="Times New Roman" w:cs="Times New Roman"/>
          <w:b/>
          <w:bCs/>
          <w:sz w:val="24"/>
          <w:szCs w:val="24"/>
          <w:lang w:eastAsia="en-GB"/>
        </w:rPr>
        <w:t xml:space="preserve"> – </w:t>
      </w:r>
      <w:proofErr w:type="gramStart"/>
      <w:r w:rsidRPr="00F148D3">
        <w:rPr>
          <w:rFonts w:ascii="Times New Roman" w:eastAsia="Times New Roman" w:hAnsi="Times New Roman" w:cs="Times New Roman"/>
          <w:b/>
          <w:bCs/>
          <w:i/>
          <w:iCs/>
          <w:sz w:val="24"/>
          <w:szCs w:val="24"/>
          <w:lang w:eastAsia="en-GB"/>
        </w:rPr>
        <w:t>m</w:t>
      </w:r>
      <w:r w:rsidRPr="00F148D3">
        <w:rPr>
          <w:rFonts w:ascii="Times New Roman" w:eastAsia="Times New Roman" w:hAnsi="Times New Roman" w:cs="Times New Roman"/>
          <w:b/>
          <w:bCs/>
          <w:i/>
          <w:iCs/>
          <w:sz w:val="24"/>
          <w:szCs w:val="24"/>
          <w:vertAlign w:val="subscript"/>
          <w:lang w:eastAsia="en-GB"/>
        </w:rPr>
        <w:t xml:space="preserve">tot.et </w:t>
      </w:r>
      <w:r w:rsidRPr="00F148D3">
        <w:rPr>
          <w:rFonts w:ascii="Times New Roman" w:eastAsia="Times New Roman" w:hAnsi="Times New Roman" w:cs="Times New Roman"/>
          <w:b/>
          <w:bCs/>
          <w:sz w:val="24"/>
          <w:szCs w:val="24"/>
          <w:lang w:eastAsia="en-GB"/>
        </w:rPr>
        <w:t>,</w:t>
      </w:r>
      <w:proofErr w:type="gramEnd"/>
      <w:r w:rsidRPr="00F148D3">
        <w:rPr>
          <w:rFonts w:ascii="Times New Roman" w:eastAsia="Times New Roman" w:hAnsi="Times New Roman" w:cs="Times New Roman"/>
          <w:b/>
          <w:bCs/>
          <w:sz w:val="24"/>
          <w:szCs w:val="24"/>
          <w:lang w:eastAsia="en-GB"/>
        </w:rPr>
        <w:t xml:space="preserve"> </w:t>
      </w:r>
      <w:r w:rsidRPr="00F148D3">
        <w:rPr>
          <w:rFonts w:ascii="Times New Roman" w:eastAsia="Times New Roman" w:hAnsi="Times New Roman" w:cs="Times New Roman"/>
          <w:sz w:val="24"/>
          <w:szCs w:val="24"/>
          <w:lang w:eastAsia="en-GB"/>
        </w:rPr>
        <w:t>(15)</w:t>
      </w:r>
    </w:p>
    <w:p w:rsidR="00F148D3" w:rsidRPr="00F148D3" w:rsidRDefault="00F148D3" w:rsidP="00F148D3">
      <w:pPr>
        <w:spacing w:after="0" w:line="240" w:lineRule="auto"/>
        <w:jc w:val="center"/>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Masa totală calculată nu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depăşească limitele erorii maxime tolerate specificate în Tabelul 3.</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25. Verificări în regim static</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Verificările în regim static se efectuează în conformitate cu </w:t>
      </w:r>
      <w:proofErr w:type="gramStart"/>
      <w:r w:rsidRPr="00F148D3">
        <w:rPr>
          <w:rFonts w:ascii="Times New Roman" w:eastAsia="Times New Roman" w:hAnsi="Times New Roman" w:cs="Times New Roman"/>
          <w:sz w:val="24"/>
          <w:szCs w:val="24"/>
          <w:lang w:eastAsia="en-GB"/>
        </w:rPr>
        <w:t>norma</w:t>
      </w:r>
      <w:proofErr w:type="gramEnd"/>
      <w:r w:rsidRPr="00F148D3">
        <w:rPr>
          <w:rFonts w:ascii="Times New Roman" w:eastAsia="Times New Roman" w:hAnsi="Times New Roman" w:cs="Times New Roman"/>
          <w:sz w:val="24"/>
          <w:szCs w:val="24"/>
          <w:lang w:eastAsia="en-GB"/>
        </w:rPr>
        <w:t xml:space="preserve"> de metrologie legală NML 2-15:2018, „Aparate de cântărit cu funcţionare neautomată. Procedura de verificare metrologică”, aprobată prin ordinul Ministerului Economiei şi Infrastructurii nr.281 din 07.06.2018.</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F148D3" w:rsidRPr="00F148D3" w:rsidRDefault="00F148D3" w:rsidP="00F148D3">
      <w:pPr>
        <w:spacing w:after="0" w:line="240" w:lineRule="auto"/>
        <w:jc w:val="center"/>
        <w:rPr>
          <w:rFonts w:ascii="Times New Roman" w:eastAsia="Times New Roman" w:hAnsi="Times New Roman" w:cs="Times New Roman"/>
          <w:b/>
          <w:bCs/>
          <w:sz w:val="24"/>
          <w:szCs w:val="24"/>
          <w:lang w:eastAsia="en-GB"/>
        </w:rPr>
      </w:pPr>
      <w:r w:rsidRPr="00F148D3">
        <w:rPr>
          <w:rFonts w:ascii="Times New Roman" w:eastAsia="Times New Roman" w:hAnsi="Times New Roman" w:cs="Times New Roman"/>
          <w:b/>
          <w:bCs/>
          <w:sz w:val="24"/>
          <w:szCs w:val="24"/>
          <w:lang w:eastAsia="en-GB"/>
        </w:rPr>
        <w:t>XII. ÎNTOCMIREA REZULTATELOR CONTROLULUI METROLOGIC LEGAL</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26.</w:t>
      </w:r>
      <w:r w:rsidRPr="00F148D3">
        <w:rPr>
          <w:rFonts w:ascii="Times New Roman" w:eastAsia="Times New Roman" w:hAnsi="Times New Roman" w:cs="Times New Roman"/>
          <w:sz w:val="24"/>
          <w:szCs w:val="24"/>
          <w:lang w:eastAsia="en-GB"/>
        </w:rPr>
        <w:t xml:space="preserve"> Rezultatele verificării metrologice se înregistrează într-un proces-verbal de verificare metrologică şi trebuie </w:t>
      </w:r>
      <w:proofErr w:type="gramStart"/>
      <w:r w:rsidRPr="00F148D3">
        <w:rPr>
          <w:rFonts w:ascii="Times New Roman" w:eastAsia="Times New Roman" w:hAnsi="Times New Roman" w:cs="Times New Roman"/>
          <w:sz w:val="24"/>
          <w:szCs w:val="24"/>
          <w:lang w:eastAsia="en-GB"/>
        </w:rPr>
        <w:t>să</w:t>
      </w:r>
      <w:proofErr w:type="gramEnd"/>
      <w:r w:rsidRPr="00F148D3">
        <w:rPr>
          <w:rFonts w:ascii="Times New Roman" w:eastAsia="Times New Roman" w:hAnsi="Times New Roman" w:cs="Times New Roman"/>
          <w:sz w:val="24"/>
          <w:szCs w:val="24"/>
          <w:lang w:eastAsia="en-GB"/>
        </w:rPr>
        <w:t xml:space="preserve"> includă cel puţin:</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numărul</w:t>
      </w:r>
      <w:proofErr w:type="gramEnd"/>
      <w:r w:rsidRPr="00F148D3">
        <w:rPr>
          <w:rFonts w:ascii="Times New Roman" w:eastAsia="Times New Roman" w:hAnsi="Times New Roman" w:cs="Times New Roman"/>
          <w:sz w:val="24"/>
          <w:szCs w:val="24"/>
          <w:lang w:eastAsia="en-GB"/>
        </w:rPr>
        <w:t xml:space="preserve"> de înregistrare şi data întocmirii procesului-verbal;</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denumirea</w:t>
      </w:r>
      <w:proofErr w:type="gramEnd"/>
      <w:r w:rsidRPr="00F148D3">
        <w:rPr>
          <w:rFonts w:ascii="Times New Roman" w:eastAsia="Times New Roman" w:hAnsi="Times New Roman" w:cs="Times New Roman"/>
          <w:sz w:val="24"/>
          <w:szCs w:val="24"/>
          <w:lang w:eastAsia="en-GB"/>
        </w:rPr>
        <w:t xml:space="preserve"> solicitantului;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identificarea</w:t>
      </w:r>
      <w:proofErr w:type="gramEnd"/>
      <w:r w:rsidRPr="00F148D3">
        <w:rPr>
          <w:rFonts w:ascii="Times New Roman" w:eastAsia="Times New Roman" w:hAnsi="Times New Roman" w:cs="Times New Roman"/>
          <w:sz w:val="24"/>
          <w:szCs w:val="24"/>
          <w:lang w:eastAsia="en-GB"/>
        </w:rPr>
        <w:t xml:space="preserve"> aparatului (tipul, numărul de serie, producător, locul instalării);</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specificaţia</w:t>
      </w:r>
      <w:proofErr w:type="gramEnd"/>
      <w:r w:rsidRPr="00F148D3">
        <w:rPr>
          <w:rFonts w:ascii="Times New Roman" w:eastAsia="Times New Roman" w:hAnsi="Times New Roman" w:cs="Times New Roman"/>
          <w:sz w:val="24"/>
          <w:szCs w:val="24"/>
          <w:lang w:eastAsia="en-GB"/>
        </w:rPr>
        <w:t xml:space="preserve"> etaloanelor şi balanţelor de control;</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specificaţia</w:t>
      </w:r>
      <w:proofErr w:type="gramEnd"/>
      <w:r w:rsidRPr="00F148D3">
        <w:rPr>
          <w:rFonts w:ascii="Times New Roman" w:eastAsia="Times New Roman" w:hAnsi="Times New Roman" w:cs="Times New Roman"/>
          <w:sz w:val="24"/>
          <w:szCs w:val="24"/>
          <w:lang w:eastAsia="en-GB"/>
        </w:rPr>
        <w:t xml:space="preserve"> AV de control;</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condiţiile</w:t>
      </w:r>
      <w:proofErr w:type="gramEnd"/>
      <w:r w:rsidRPr="00F148D3">
        <w:rPr>
          <w:rFonts w:ascii="Times New Roman" w:eastAsia="Times New Roman" w:hAnsi="Times New Roman" w:cs="Times New Roman"/>
          <w:sz w:val="24"/>
          <w:szCs w:val="24"/>
          <w:lang w:eastAsia="en-GB"/>
        </w:rPr>
        <w:t xml:space="preserve"> de mediu (temperatura şi umiditatea);</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rezultatele</w:t>
      </w:r>
      <w:proofErr w:type="gramEnd"/>
      <w:r w:rsidRPr="00F148D3">
        <w:rPr>
          <w:rFonts w:ascii="Times New Roman" w:eastAsia="Times New Roman" w:hAnsi="Times New Roman" w:cs="Times New Roman"/>
          <w:sz w:val="24"/>
          <w:szCs w:val="24"/>
          <w:lang w:eastAsia="en-GB"/>
        </w:rPr>
        <w:t xml:space="preserve"> măsurărilor;</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xml:space="preserve">- </w:t>
      </w:r>
      <w:proofErr w:type="gramStart"/>
      <w:r w:rsidRPr="00F148D3">
        <w:rPr>
          <w:rFonts w:ascii="Times New Roman" w:eastAsia="Times New Roman" w:hAnsi="Times New Roman" w:cs="Times New Roman"/>
          <w:sz w:val="24"/>
          <w:szCs w:val="24"/>
          <w:lang w:eastAsia="en-GB"/>
        </w:rPr>
        <w:t>decizia</w:t>
      </w:r>
      <w:proofErr w:type="gramEnd"/>
      <w:r w:rsidRPr="00F148D3">
        <w:rPr>
          <w:rFonts w:ascii="Times New Roman" w:eastAsia="Times New Roman" w:hAnsi="Times New Roman" w:cs="Times New Roman"/>
          <w:sz w:val="24"/>
          <w:szCs w:val="24"/>
          <w:lang w:eastAsia="en-GB"/>
        </w:rPr>
        <w:t xml:space="preserve"> pentru utilizare/ inutilizabilitate a aparatului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 xml:space="preserve">27. </w:t>
      </w:r>
      <w:r w:rsidRPr="00F148D3">
        <w:rPr>
          <w:rFonts w:ascii="Times New Roman" w:eastAsia="Times New Roman" w:hAnsi="Times New Roman" w:cs="Times New Roman"/>
          <w:sz w:val="24"/>
          <w:szCs w:val="24"/>
          <w:lang w:eastAsia="en-GB"/>
        </w:rPr>
        <w:t xml:space="preserve">În cazul, când mijlocul de măsurare </w:t>
      </w:r>
      <w:proofErr w:type="gramStart"/>
      <w:r w:rsidRPr="00F148D3">
        <w:rPr>
          <w:rFonts w:ascii="Times New Roman" w:eastAsia="Times New Roman" w:hAnsi="Times New Roman" w:cs="Times New Roman"/>
          <w:sz w:val="24"/>
          <w:szCs w:val="24"/>
          <w:lang w:eastAsia="en-GB"/>
        </w:rPr>
        <w:t>este</w:t>
      </w:r>
      <w:proofErr w:type="gramEnd"/>
      <w:r w:rsidRPr="00F148D3">
        <w:rPr>
          <w:rFonts w:ascii="Times New Roman" w:eastAsia="Times New Roman" w:hAnsi="Times New Roman" w:cs="Times New Roman"/>
          <w:sz w:val="24"/>
          <w:szCs w:val="24"/>
          <w:lang w:eastAsia="en-GB"/>
        </w:rPr>
        <w:t xml:space="preserve"> recunoscut ca utilizabil, se eliberează buletin de verificare metrologică conform Hotărârii Guvernului nr.1042/2016, Anexa 2. Marcajul de </w:t>
      </w:r>
      <w:r w:rsidRPr="00F148D3">
        <w:rPr>
          <w:rFonts w:ascii="Times New Roman" w:eastAsia="Times New Roman" w:hAnsi="Times New Roman" w:cs="Times New Roman"/>
          <w:sz w:val="24"/>
          <w:szCs w:val="24"/>
          <w:lang w:eastAsia="en-GB"/>
        </w:rPr>
        <w:lastRenderedPageBreak/>
        <w:t xml:space="preserve">verificare metrologică se aplică conform schemelor stabilite în descrierea de model a mijlocului de măsurare. </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b/>
          <w:bCs/>
          <w:sz w:val="24"/>
          <w:szCs w:val="24"/>
          <w:lang w:eastAsia="en-GB"/>
        </w:rPr>
        <w:t xml:space="preserve">28. </w:t>
      </w:r>
      <w:r w:rsidRPr="00F148D3">
        <w:rPr>
          <w:rFonts w:ascii="Times New Roman" w:eastAsia="Times New Roman" w:hAnsi="Times New Roman" w:cs="Times New Roman"/>
          <w:sz w:val="24"/>
          <w:szCs w:val="24"/>
          <w:lang w:eastAsia="en-GB"/>
        </w:rPr>
        <w:t xml:space="preserve">În cazul când mijlocul de măsurare </w:t>
      </w:r>
      <w:proofErr w:type="gramStart"/>
      <w:r w:rsidRPr="00F148D3">
        <w:rPr>
          <w:rFonts w:ascii="Times New Roman" w:eastAsia="Times New Roman" w:hAnsi="Times New Roman" w:cs="Times New Roman"/>
          <w:sz w:val="24"/>
          <w:szCs w:val="24"/>
          <w:lang w:eastAsia="en-GB"/>
        </w:rPr>
        <w:t>este</w:t>
      </w:r>
      <w:proofErr w:type="gramEnd"/>
      <w:r w:rsidRPr="00F148D3">
        <w:rPr>
          <w:rFonts w:ascii="Times New Roman" w:eastAsia="Times New Roman" w:hAnsi="Times New Roman" w:cs="Times New Roman"/>
          <w:sz w:val="24"/>
          <w:szCs w:val="24"/>
          <w:lang w:eastAsia="en-GB"/>
        </w:rPr>
        <w:t xml:space="preserve"> recunoscut ca inutilizabil se eliberează buletin de inutilizabilitate conform Hotărârii Guvernului nr.1042 din 13 septembrie 2016, Anexa 2.</w:t>
      </w:r>
    </w:p>
    <w:p w:rsidR="00F148D3" w:rsidRPr="00F148D3" w:rsidRDefault="00F148D3" w:rsidP="00F148D3">
      <w:pPr>
        <w:spacing w:after="0" w:line="240" w:lineRule="auto"/>
        <w:ind w:firstLine="567"/>
        <w:jc w:val="both"/>
        <w:rPr>
          <w:rFonts w:ascii="Times New Roman" w:eastAsia="Times New Roman" w:hAnsi="Times New Roman" w:cs="Times New Roman"/>
          <w:sz w:val="24"/>
          <w:szCs w:val="24"/>
          <w:lang w:eastAsia="en-GB"/>
        </w:rPr>
      </w:pPr>
      <w:r w:rsidRPr="00F148D3">
        <w:rPr>
          <w:rFonts w:ascii="Times New Roman" w:eastAsia="Times New Roman" w:hAnsi="Times New Roman" w:cs="Times New Roman"/>
          <w:sz w:val="24"/>
          <w:szCs w:val="24"/>
          <w:lang w:eastAsia="en-GB"/>
        </w:rPr>
        <w:t> </w:t>
      </w:r>
    </w:p>
    <w:p w:rsidR="00817CB8" w:rsidRDefault="00F148D3" w:rsidP="00F148D3">
      <w:r w:rsidRPr="00F148D3">
        <w:rPr>
          <w:rFonts w:ascii="Times New Roman" w:eastAsia="Times New Roman" w:hAnsi="Times New Roman" w:cs="Times New Roman"/>
          <w:sz w:val="24"/>
          <w:szCs w:val="24"/>
          <w:lang w:eastAsia="en-GB"/>
        </w:rPr>
        <w:t> </w:t>
      </w:r>
    </w:p>
    <w:sectPr w:rsidR="00817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F5C"/>
    <w:rsid w:val="00695F5C"/>
    <w:rsid w:val="00817CB8"/>
    <w:rsid w:val="00F14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B5949-7CD3-4099-9A2D-75CC5E8A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48D3"/>
    <w:pPr>
      <w:spacing w:after="0" w:line="240" w:lineRule="auto"/>
      <w:ind w:firstLine="567"/>
      <w:jc w:val="both"/>
    </w:pPr>
    <w:rPr>
      <w:rFonts w:ascii="Times New Roman" w:eastAsia="Times New Roman" w:hAnsi="Times New Roman" w:cs="Times New Roman"/>
      <w:sz w:val="24"/>
      <w:szCs w:val="24"/>
      <w:lang w:eastAsia="en-GB"/>
    </w:rPr>
  </w:style>
  <w:style w:type="paragraph" w:customStyle="1" w:styleId="tt">
    <w:name w:val="tt"/>
    <w:basedOn w:val="Normal"/>
    <w:rsid w:val="00F148D3"/>
    <w:pPr>
      <w:spacing w:after="0" w:line="240" w:lineRule="auto"/>
      <w:jc w:val="center"/>
    </w:pPr>
    <w:rPr>
      <w:rFonts w:ascii="Times New Roman" w:eastAsia="Times New Roman" w:hAnsi="Times New Roman" w:cs="Times New Roman"/>
      <w:b/>
      <w:bCs/>
      <w:sz w:val="24"/>
      <w:szCs w:val="24"/>
      <w:lang w:eastAsia="en-GB"/>
    </w:rPr>
  </w:style>
  <w:style w:type="paragraph" w:customStyle="1" w:styleId="pb">
    <w:name w:val="pb"/>
    <w:basedOn w:val="Normal"/>
    <w:rsid w:val="00F148D3"/>
    <w:pPr>
      <w:spacing w:after="0" w:line="240" w:lineRule="auto"/>
      <w:jc w:val="center"/>
    </w:pPr>
    <w:rPr>
      <w:rFonts w:ascii="Times New Roman" w:eastAsia="Times New Roman" w:hAnsi="Times New Roman" w:cs="Times New Roman"/>
      <w:i/>
      <w:iCs/>
      <w:color w:val="663300"/>
      <w:sz w:val="20"/>
      <w:szCs w:val="20"/>
      <w:lang w:eastAsia="en-GB"/>
    </w:rPr>
  </w:style>
  <w:style w:type="paragraph" w:customStyle="1" w:styleId="cn">
    <w:name w:val="cn"/>
    <w:basedOn w:val="Normal"/>
    <w:rsid w:val="00F148D3"/>
    <w:pPr>
      <w:spacing w:after="0" w:line="240" w:lineRule="auto"/>
      <w:jc w:val="center"/>
    </w:pPr>
    <w:rPr>
      <w:rFonts w:ascii="Times New Roman" w:eastAsia="Times New Roman" w:hAnsi="Times New Roman" w:cs="Times New Roman"/>
      <w:sz w:val="24"/>
      <w:szCs w:val="24"/>
      <w:lang w:eastAsia="en-GB"/>
    </w:rPr>
  </w:style>
  <w:style w:type="paragraph" w:customStyle="1" w:styleId="cb">
    <w:name w:val="cb"/>
    <w:basedOn w:val="Normal"/>
    <w:rsid w:val="00F148D3"/>
    <w:pPr>
      <w:spacing w:after="0" w:line="240" w:lineRule="auto"/>
      <w:jc w:val="center"/>
    </w:pPr>
    <w:rPr>
      <w:rFonts w:ascii="Times New Roman" w:eastAsia="Times New Roman" w:hAnsi="Times New Roman" w:cs="Times New Roman"/>
      <w:b/>
      <w:bCs/>
      <w:sz w:val="24"/>
      <w:szCs w:val="24"/>
      <w:lang w:eastAsia="en-GB"/>
    </w:rPr>
  </w:style>
  <w:style w:type="paragraph" w:customStyle="1" w:styleId="rg">
    <w:name w:val="rg"/>
    <w:basedOn w:val="Normal"/>
    <w:rsid w:val="00F148D3"/>
    <w:pPr>
      <w:spacing w:after="0" w:line="240" w:lineRule="auto"/>
      <w:jc w:val="righ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22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10" Type="http://schemas.openxmlformats.org/officeDocument/2006/relationships/image" Target="media/image7.gif"/><Relationship Id="rId19"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4320</Words>
  <Characters>24624</Characters>
  <Application>Microsoft Office Word</Application>
  <DocSecurity>0</DocSecurity>
  <Lines>205</Lines>
  <Paragraphs>57</Paragraphs>
  <ScaleCrop>false</ScaleCrop>
  <Company/>
  <LinksUpToDate>false</LinksUpToDate>
  <CharactersWithSpaces>28887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Lidia</cp:lastModifiedBy>
  <cp:revision>2</cp:revision>
  <dcterms:created xsi:type="dcterms:W3CDTF">2020-11-02T15:26:00Z</dcterms:created>
  <dcterms:modified xsi:type="dcterms:W3CDTF">2020-11-02T15:27:00Z</dcterms:modified>
</cp:coreProperties>
</file>