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header48.xml" ContentType="application/vnd.openxmlformats-officedocument.wordprocessingml.header+xml"/>
  <Override PartName="/word/header49.xml" ContentType="application/vnd.openxmlformats-officedocument.wordprocessingml.header+xml"/>
  <Override PartName="/word/header50.xml" ContentType="application/vnd.openxmlformats-officedocument.wordprocessingml.header+xml"/>
  <Override PartName="/word/header51.xml" ContentType="application/vnd.openxmlformats-officedocument.wordprocessingml.header+xml"/>
  <Override PartName="/word/header52.xml" ContentType="application/vnd.openxmlformats-officedocument.wordprocessingml.header+xml"/>
  <Override PartName="/word/header53.xml" ContentType="application/vnd.openxmlformats-officedocument.wordprocessingml.header+xml"/>
  <Override PartName="/word/header54.xml" ContentType="application/vnd.openxmlformats-officedocument.wordprocessingml.header+xml"/>
  <Override PartName="/word/header55.xml" ContentType="application/vnd.openxmlformats-officedocument.wordprocessingml.header+xml"/>
  <Override PartName="/word/header56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5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3440" w:line="240" w:lineRule="auto"/>
        <w:ind w:left="0" w:right="0" w:firstLine="0"/>
        <w:jc w:val="center"/>
        <w:rPr>
          <w:sz w:val="28"/>
          <w:szCs w:val="28"/>
        </w:rPr>
      </w:pPr>
      <w:r>
        <w:rPr>
          <w:b w:val="0"/>
          <w:bCs w:val="0"/>
          <w:color w:val="000000"/>
          <w:spacing w:val="0"/>
          <w:w w:val="100"/>
          <w:position w:val="0"/>
          <w:sz w:val="28"/>
          <w:szCs w:val="28"/>
        </w:rPr>
        <w:t xml:space="preserve">N </w:t>
      </w:r>
      <w:r>
        <w:rPr>
          <w:b w:val="0"/>
          <w:bCs w:val="0"/>
          <w:color w:val="000000"/>
          <w:spacing w:val="0"/>
          <w:w w:val="100"/>
          <w:position w:val="0"/>
          <w:sz w:val="28"/>
          <w:szCs w:val="28"/>
        </w:rPr>
        <w:t xml:space="preserve">O </w:t>
      </w:r>
      <w:r>
        <w:rPr>
          <w:b w:val="0"/>
          <w:bCs w:val="0"/>
          <w:color w:val="000000"/>
          <w:spacing w:val="0"/>
          <w:w w:val="100"/>
          <w:position w:val="0"/>
          <w:sz w:val="28"/>
          <w:szCs w:val="28"/>
        </w:rPr>
        <w:t xml:space="preserve">R M </w:t>
      </w:r>
      <w:r>
        <w:rPr>
          <w:b w:val="0"/>
          <w:bCs w:val="0"/>
          <w:color w:val="000000"/>
          <w:spacing w:val="0"/>
          <w:w w:val="100"/>
          <w:position w:val="0"/>
          <w:sz w:val="28"/>
          <w:szCs w:val="28"/>
        </w:rPr>
        <w:t xml:space="preserve">Ă </w:t>
      </w:r>
      <w:r>
        <w:rPr>
          <w:b w:val="0"/>
          <w:bCs w:val="0"/>
          <w:color w:val="000000"/>
          <w:spacing w:val="0"/>
          <w:w w:val="100"/>
          <w:position w:val="0"/>
          <w:sz w:val="28"/>
          <w:szCs w:val="28"/>
        </w:rPr>
        <w:t xml:space="preserve">D E M E T R </w:t>
      </w:r>
      <w:r>
        <w:rPr>
          <w:b w:val="0"/>
          <w:bCs w:val="0"/>
          <w:color w:val="000000"/>
          <w:spacing w:val="0"/>
          <w:w w:val="100"/>
          <w:position w:val="0"/>
          <w:sz w:val="28"/>
          <w:szCs w:val="28"/>
        </w:rPr>
        <w:t xml:space="preserve">O </w:t>
      </w:r>
      <w:r>
        <w:rPr>
          <w:b w:val="0"/>
          <w:bCs w:val="0"/>
          <w:color w:val="000000"/>
          <w:spacing w:val="0"/>
          <w:w w:val="100"/>
          <w:position w:val="0"/>
          <w:sz w:val="28"/>
          <w:szCs w:val="28"/>
        </w:rPr>
        <w:t xml:space="preserve">L </w:t>
      </w:r>
      <w:r>
        <w:rPr>
          <w:b w:val="0"/>
          <w:bCs w:val="0"/>
          <w:color w:val="000000"/>
          <w:spacing w:val="0"/>
          <w:w w:val="100"/>
          <w:position w:val="0"/>
          <w:sz w:val="28"/>
          <w:szCs w:val="28"/>
        </w:rPr>
        <w:t xml:space="preserve">O </w:t>
      </w:r>
      <w:r>
        <w:rPr>
          <w:b w:val="0"/>
          <w:bCs w:val="0"/>
          <w:color w:val="000000"/>
          <w:spacing w:val="0"/>
          <w:w w:val="100"/>
          <w:position w:val="0"/>
          <w:sz w:val="28"/>
          <w:szCs w:val="28"/>
        </w:rPr>
        <w:t xml:space="preserve">G I E L E G A L </w:t>
      </w:r>
      <w:r>
        <w:rPr>
          <w:b w:val="0"/>
          <w:bCs w:val="0"/>
          <w:color w:val="000000"/>
          <w:spacing w:val="0"/>
          <w:w w:val="100"/>
          <w:position w:val="0"/>
          <w:sz w:val="28"/>
          <w:szCs w:val="28"/>
        </w:rPr>
        <w:t>Ă</w:t>
      </w:r>
    </w:p>
    <w:p>
      <w:pPr>
        <w:pStyle w:val="Style11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0" w:name="bookmark0"/>
      <w:bookmarkStart w:id="1" w:name="bookmark1"/>
      <w:bookmarkStart w:id="2" w:name="bookmark2"/>
      <w:r>
        <w:rPr>
          <w:color w:val="000000"/>
          <w:spacing w:val="0"/>
          <w:w w:val="100"/>
          <w:position w:val="0"/>
        </w:rPr>
        <w:t xml:space="preserve">COMPLEXE </w:t>
      </w:r>
      <w:r>
        <w:rPr>
          <w:color w:val="000000"/>
          <w:spacing w:val="0"/>
          <w:w w:val="100"/>
          <w:position w:val="0"/>
        </w:rPr>
        <w:t xml:space="preserve">DE </w:t>
      </w:r>
      <w:r>
        <w:rPr>
          <w:color w:val="000000"/>
          <w:spacing w:val="0"/>
          <w:w w:val="100"/>
          <w:position w:val="0"/>
        </w:rPr>
        <w:t xml:space="preserve">MĂSURARE </w:t>
      </w:r>
      <w:r>
        <w:rPr>
          <w:color w:val="000000"/>
          <w:spacing w:val="0"/>
          <w:w w:val="100"/>
          <w:position w:val="0"/>
        </w:rPr>
        <w:t xml:space="preserve">TIP </w:t>
      </w:r>
      <w:r>
        <w:rPr>
          <w:color w:val="000000"/>
          <w:spacing w:val="0"/>
          <w:w w:val="100"/>
          <w:position w:val="0"/>
        </w:rPr>
        <w:t>„ФЛОУТЕК”,</w:t>
        <w:br/>
        <w:t>„ФЛОУТЕК</w:t>
      </w:r>
      <w:r>
        <w:rPr>
          <w:color w:val="000000"/>
          <w:spacing w:val="0"/>
          <w:w w:val="100"/>
          <w:position w:val="0"/>
        </w:rPr>
        <w:t xml:space="preserve">-TM” </w:t>
      </w:r>
      <w:r>
        <w:rPr>
          <w:color w:val="000000"/>
          <w:spacing w:val="0"/>
          <w:w w:val="100"/>
          <w:position w:val="0"/>
        </w:rPr>
        <w:t xml:space="preserve">și </w:t>
      </w:r>
      <w:r>
        <w:rPr>
          <w:color w:val="000000"/>
          <w:spacing w:val="0"/>
          <w:w w:val="100"/>
          <w:position w:val="0"/>
        </w:rPr>
        <w:t>„ФЛОУКОР”</w:t>
      </w:r>
      <w:bookmarkEnd w:id="0"/>
      <w:bookmarkEnd w:id="1"/>
      <w:bookmarkEnd w:id="2"/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 xml:space="preserve">Procedura </w:t>
      </w:r>
      <w:r>
        <w:rPr>
          <w:color w:val="000000"/>
          <w:spacing w:val="0"/>
          <w:w w:val="100"/>
          <w:position w:val="0"/>
        </w:rPr>
        <w:t xml:space="preserve">de </w:t>
      </w:r>
      <w:r>
        <w:rPr>
          <w:color w:val="000000"/>
          <w:spacing w:val="0"/>
          <w:w w:val="100"/>
          <w:position w:val="0"/>
        </w:rPr>
        <w:t>verificare metrologică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484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</w:rPr>
        <w:t>Ediție oficială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</w:rPr>
        <w:t>INSM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sectPr>
          <w:headerReference w:type="default" r:id="rId5"/>
          <w:headerReference w:type="even" r:id="rId6"/>
          <w:footnotePr>
            <w:pos w:val="pageBottom"/>
            <w:numFmt w:val="decimal"/>
            <w:numRestart w:val="continuous"/>
          </w:footnotePr>
          <w:pgSz w:w="11900" w:h="16840"/>
          <w:pgMar w:top="1498" w:right="1597" w:bottom="1407" w:left="2336" w:header="0" w:footer="979" w:gutter="0"/>
          <w:pgNumType w:start="1"/>
          <w:cols w:space="720"/>
          <w:noEndnote/>
          <w:rtlGutter w:val="0"/>
          <w:docGrid w:linePitch="360"/>
        </w:sectPr>
      </w:pPr>
      <w:r>
        <w:rPr>
          <w:b/>
          <w:bCs/>
          <w:color w:val="000000"/>
          <w:spacing w:val="0"/>
          <w:w w:val="100"/>
          <w:position w:val="0"/>
        </w:rPr>
        <w:t>Chișinău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INSM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11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 xml:space="preserve">NORMĂ </w:t>
      </w:r>
      <w:r>
        <w:rPr>
          <w:color w:val="000000"/>
          <w:spacing w:val="0"/>
          <w:w w:val="100"/>
          <w:position w:val="0"/>
        </w:rPr>
        <w:t xml:space="preserve">DE </w:t>
      </w:r>
      <w:r>
        <w:rPr>
          <w:color w:val="000000"/>
          <w:spacing w:val="0"/>
          <w:w w:val="100"/>
          <w:position w:val="0"/>
        </w:rPr>
        <w:t>METROLOGIE LEGALĂ</w:t>
      </w:r>
    </w:p>
    <w:p>
      <w:pPr>
        <w:pStyle w:val="Style19"/>
        <w:keepNext/>
        <w:keepLines/>
        <w:widowControl w:val="0"/>
        <w:shd w:val="clear" w:color="auto" w:fill="auto"/>
        <w:bidi w:val="0"/>
        <w:spacing w:before="0" w:after="240" w:line="288" w:lineRule="auto"/>
        <w:ind w:left="3420" w:right="0" w:firstLine="0"/>
        <w:jc w:val="left"/>
      </w:pPr>
      <w:bookmarkStart w:id="3" w:name="bookmark3"/>
      <w:bookmarkStart w:id="4" w:name="bookmark4"/>
      <w:bookmarkStart w:id="5" w:name="bookmark5"/>
      <w:r>
        <w:rPr>
          <w:color w:val="000000"/>
          <w:spacing w:val="0"/>
          <w:w w:val="100"/>
          <w:position w:val="0"/>
        </w:rPr>
        <w:t xml:space="preserve">COMPLEXE DE MĂSURARE TIP </w:t>
      </w:r>
      <w:r>
        <w:rPr>
          <w:color w:val="000000"/>
          <w:spacing w:val="0"/>
          <w:w w:val="100"/>
          <w:position w:val="0"/>
        </w:rPr>
        <w:t>„ФЛОУТЕК”, „ФЛОУТЕК</w:t>
      </w:r>
      <w:r>
        <w:rPr>
          <w:color w:val="000000"/>
          <w:spacing w:val="0"/>
          <w:w w:val="100"/>
          <w:position w:val="0"/>
        </w:rPr>
        <w:t xml:space="preserve">-TM” </w:t>
      </w:r>
      <w:r>
        <w:rPr>
          <w:color w:val="000000"/>
          <w:spacing w:val="0"/>
          <w:w w:val="100"/>
          <w:position w:val="0"/>
        </w:rPr>
        <w:t xml:space="preserve">și </w:t>
      </w:r>
      <w:r>
        <w:rPr>
          <w:color w:val="000000"/>
          <w:spacing w:val="0"/>
          <w:w w:val="100"/>
          <w:position w:val="0"/>
        </w:rPr>
        <w:t>„ФЛОУКОР”</w:t>
      </w:r>
      <w:bookmarkEnd w:id="3"/>
      <w:bookmarkEnd w:id="4"/>
      <w:bookmarkEnd w:id="5"/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3420" w:right="0" w:firstLine="0"/>
        <w:jc w:val="left"/>
      </w:pPr>
      <w:r>
        <w:rPr>
          <w:b w:val="0"/>
          <w:bCs w:val="0"/>
          <w:color w:val="000000"/>
          <w:spacing w:val="0"/>
          <w:w w:val="100"/>
          <w:position w:val="0"/>
        </w:rPr>
        <w:t>Procedura de verificare metrologică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0" w:right="820" w:firstLine="0"/>
        <w:jc w:val="right"/>
      </w:pPr>
      <w:r>
        <w:rPr>
          <w:color w:val="000000"/>
          <w:spacing w:val="0"/>
          <w:w w:val="100"/>
          <w:position w:val="0"/>
        </w:rPr>
        <w:t xml:space="preserve">IDT MPU </w:t>
      </w:r>
      <w:r>
        <w:rPr>
          <w:color w:val="000000"/>
          <w:spacing w:val="0"/>
          <w:w w:val="100"/>
          <w:position w:val="0"/>
        </w:rPr>
        <w:t>290/30-2009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2280" w:line="262" w:lineRule="auto"/>
        <w:ind w:left="1380" w:right="0" w:firstLine="0"/>
        <w:jc w:val="left"/>
      </w:pPr>
      <w:r>
        <mc:AlternateContent>
          <mc:Choice Requires="wps">
            <w:drawing>
              <wp:anchor distT="0" distB="1981200" distL="114300" distR="324485" simplePos="0" relativeHeight="125829378" behindDoc="0" locked="0" layoutInCell="1" allowOverlap="1">
                <wp:simplePos x="0" y="0"/>
                <wp:positionH relativeFrom="page">
                  <wp:posOffset>947420</wp:posOffset>
                </wp:positionH>
                <wp:positionV relativeFrom="paragraph">
                  <wp:posOffset>12700</wp:posOffset>
                </wp:positionV>
                <wp:extent cx="883920" cy="176530"/>
                <wp:wrapSquare wrapText="right"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83920" cy="1765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APROBARE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74.600000000000009pt;margin-top:1.pt;width:69.600000000000009pt;height:13.9pt;z-index:-125829375;mso-wrap-distance-left:9.pt;mso-wrap-distance-right:25.550000000000001pt;mso-wrap-distance-bottom:156.pt;mso-position-horizontal-relative:page" filled="f" stroked="f">
                <v:textbox inset="0,0,0,0">
                  <w:txbxContent>
                    <w:p>
                      <w:pPr>
                        <w:pStyle w:val="Style1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</w:rPr>
                        <w:t>APROBARE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mc:AlternateContent>
          <mc:Choice Requires="wps">
            <w:drawing>
              <wp:anchor distT="1984375" distB="0" distL="117475" distR="114300" simplePos="0" relativeHeight="125829380" behindDoc="0" locked="0" layoutInCell="1" allowOverlap="1">
                <wp:simplePos x="0" y="0"/>
                <wp:positionH relativeFrom="page">
                  <wp:posOffset>950595</wp:posOffset>
                </wp:positionH>
                <wp:positionV relativeFrom="paragraph">
                  <wp:posOffset>1997075</wp:posOffset>
                </wp:positionV>
                <wp:extent cx="1090930" cy="173990"/>
                <wp:wrapSquare wrapText="right"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090930" cy="1739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DESCRIPTORI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74.850000000000009pt;margin-top:157.25pt;width:85.900000000000006pt;height:13.700000000000001pt;z-index:-125829373;mso-wrap-distance-left:9.25pt;mso-wrap-distance-top:156.25pt;mso-wrap-distance-right:9.pt;mso-position-horizontal-relative:page" filled="f" stroked="f">
                <v:textbox inset="0,0,0,0">
                  <w:txbxContent>
                    <w:p>
                      <w:pPr>
                        <w:pStyle w:val="Style1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</w:rPr>
                        <w:t>DESCRIPTORI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</w:rPr>
        <w:t xml:space="preserve">Aprobată prin ordinul Ministerului Economiei nr. </w:t>
      </w:r>
      <w:r>
        <w:rPr>
          <w:color w:val="000000"/>
          <w:spacing w:val="0"/>
          <w:w w:val="100"/>
          <w:position w:val="0"/>
          <w:u w:val="single"/>
        </w:rPr>
        <w:t>157</w:t>
      </w:r>
      <w:r>
        <w:rPr>
          <w:color w:val="000000"/>
          <w:spacing w:val="0"/>
          <w:w w:val="100"/>
          <w:position w:val="0"/>
        </w:rPr>
        <w:t xml:space="preserve"> din </w:t>
      </w:r>
      <w:r>
        <w:rPr>
          <w:color w:val="000000"/>
          <w:spacing w:val="0"/>
          <w:w w:val="100"/>
          <w:position w:val="0"/>
          <w:u w:val="single"/>
        </w:rPr>
        <w:t xml:space="preserve">15.10.2012 </w:t>
      </w:r>
      <w:r>
        <w:rPr>
          <w:color w:val="000000"/>
          <w:spacing w:val="0"/>
          <w:w w:val="100"/>
          <w:position w:val="0"/>
        </w:rPr>
        <w:t xml:space="preserve">cu aplicare din </w:t>
      </w:r>
      <w:r>
        <w:rPr>
          <w:color w:val="000000"/>
          <w:spacing w:val="0"/>
          <w:w w:val="100"/>
          <w:position w:val="0"/>
          <w:u w:val="single"/>
        </w:rPr>
        <w:t>15.10.2012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408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Complexe, normă de metrologie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Institutul Național de Standardizare și Metrologie</w:t>
        <w:br/>
        <w:t>(INSM)</w:t>
      </w:r>
    </w:p>
    <w:p>
      <w:pPr>
        <w:pStyle w:val="Style15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920" w:line="259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 xml:space="preserve">str. </w:t>
      </w:r>
      <w:r>
        <w:rPr>
          <w:color w:val="000000"/>
          <w:spacing w:val="0"/>
          <w:w w:val="100"/>
          <w:position w:val="0"/>
        </w:rPr>
        <w:t>E. Coca nr. 28, MD-2064, or. Chișinău, Republica Moldova, tel. 74 25 42, fax: 24 54 14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740"/>
        <w:jc w:val="left"/>
      </w:pPr>
      <w:r>
        <w:rPr>
          <w:color w:val="000000"/>
          <w:spacing w:val="0"/>
          <w:w w:val="100"/>
          <w:position w:val="0"/>
        </w:rPr>
        <w:t>© INSM,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262" w:lineRule="auto"/>
        <w:ind w:left="0" w:right="0" w:firstLine="760"/>
        <w:jc w:val="both"/>
        <w:sectPr>
          <w:headerReference w:type="default" r:id="rId7"/>
          <w:footerReference w:type="default" r:id="rId8"/>
          <w:headerReference w:type="even" r:id="rId9"/>
          <w:footerReference w:type="even" r:id="rId10"/>
          <w:footnotePr>
            <w:pos w:val="pageBottom"/>
            <w:numFmt w:val="decimal"/>
            <w:numRestart w:val="continuous"/>
          </w:footnotePr>
          <w:pgSz w:w="11900" w:h="16840"/>
          <w:pgMar w:top="1321" w:right="660" w:bottom="1436" w:left="1362" w:header="0" w:footer="3" w:gutter="0"/>
          <w:pgNumType w:start="1" w:fmt="upperRoman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</w:rPr>
        <w:t xml:space="preserve">Reproducerea sau utilizarea integrală sau parțială a prezentei norme de metrologie legală în orice publicații și prin orice procedeu (electronic, mecanic, fotocopiere, microfilmare </w:t>
      </w:r>
      <w:r>
        <w:rPr>
          <w:color w:val="000000"/>
          <w:spacing w:val="0"/>
          <w:w w:val="100"/>
          <w:position w:val="0"/>
        </w:rPr>
        <w:t xml:space="preserve">etc.) </w:t>
      </w:r>
      <w:r>
        <w:rPr>
          <w:color w:val="000000"/>
          <w:spacing w:val="0"/>
          <w:w w:val="100"/>
          <w:position w:val="0"/>
        </w:rPr>
        <w:t>este interzisă dacă nu există acordul scris al INSM.</w:t>
      </w:r>
    </w:p>
    <w:p>
      <w:pPr>
        <w:pStyle w:val="Style19"/>
        <w:keepNext/>
        <w:keepLines/>
        <w:widowControl w:val="0"/>
        <w:shd w:val="clear" w:color="auto" w:fill="auto"/>
        <w:bidi w:val="0"/>
        <w:spacing w:before="0" w:after="320" w:line="206" w:lineRule="auto"/>
        <w:ind w:left="0" w:right="0" w:firstLine="380"/>
        <w:jc w:val="both"/>
        <w:rPr>
          <w:sz w:val="28"/>
          <w:szCs w:val="28"/>
        </w:rPr>
      </w:pPr>
      <w:bookmarkStart w:id="6" w:name="bookmark6"/>
      <w:bookmarkStart w:id="7" w:name="bookmark7"/>
      <w:bookmarkStart w:id="8" w:name="bookmark8"/>
      <w:r>
        <w:rPr>
          <w:color w:val="000000"/>
          <w:spacing w:val="0"/>
          <w:w w:val="100"/>
          <w:position w:val="0"/>
          <w:sz w:val="28"/>
          <w:szCs w:val="28"/>
        </w:rPr>
        <w:t>Preambul național</w:t>
      </w:r>
      <w:bookmarkEnd w:id="6"/>
      <w:bookmarkEnd w:id="7"/>
      <w:bookmarkEnd w:id="8"/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260" w:line="262" w:lineRule="auto"/>
        <w:ind w:left="0" w:right="0" w:firstLine="380"/>
        <w:jc w:val="both"/>
      </w:pPr>
      <w:r>
        <w:rPr>
          <w:color w:val="000000"/>
          <w:spacing w:val="0"/>
          <w:w w:val="100"/>
          <w:position w:val="0"/>
        </w:rPr>
        <w:t xml:space="preserve">Prezenta normă de metrologie legală reprezintă adoptarea procedurii de verificare metrologică a Ucrainei </w:t>
      </w:r>
      <w:r>
        <w:rPr>
          <w:color w:val="000000"/>
          <w:spacing w:val="0"/>
          <w:w w:val="100"/>
          <w:position w:val="0"/>
        </w:rPr>
        <w:t>«Комплексы измерительные „Флоутек”, „Флоутек -ТМ”, и „Флоукор”. Методика поверки. МПУ 290/03-2009».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260" w:line="262" w:lineRule="auto"/>
        <w:ind w:left="0" w:right="0" w:firstLine="380"/>
        <w:jc w:val="both"/>
      </w:pPr>
      <w:r>
        <w:rPr>
          <w:color w:val="000000"/>
          <w:spacing w:val="0"/>
          <w:w w:val="100"/>
          <w:position w:val="0"/>
        </w:rPr>
        <w:t xml:space="preserve">Preambul, punctele </w:t>
      </w:r>
      <w:r>
        <w:rPr>
          <w:color w:val="000000"/>
          <w:spacing w:val="0"/>
          <w:w w:val="100"/>
          <w:position w:val="0"/>
        </w:rPr>
        <w:t xml:space="preserve">1, 2, 3, </w:t>
      </w:r>
      <w:r>
        <w:rPr>
          <w:color w:val="000000"/>
          <w:spacing w:val="0"/>
          <w:w w:val="100"/>
          <w:position w:val="0"/>
        </w:rPr>
        <w:t xml:space="preserve">și </w:t>
      </w:r>
      <w:r>
        <w:rPr>
          <w:color w:val="000000"/>
          <w:spacing w:val="0"/>
          <w:w w:val="100"/>
          <w:position w:val="0"/>
        </w:rPr>
        <w:t xml:space="preserve">4 </w:t>
      </w:r>
      <w:r>
        <w:rPr>
          <w:color w:val="000000"/>
          <w:spacing w:val="0"/>
          <w:w w:val="100"/>
          <w:position w:val="0"/>
        </w:rPr>
        <w:t>nu se citesc.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260" w:line="259" w:lineRule="auto"/>
        <w:ind w:left="0" w:right="0" w:firstLine="380"/>
        <w:jc w:val="both"/>
      </w:pPr>
      <w:r>
        <w:rPr>
          <w:color w:val="000000"/>
          <w:spacing w:val="0"/>
          <w:w w:val="100"/>
          <w:position w:val="0"/>
        </w:rPr>
        <w:t xml:space="preserve">Punctul 1.1, cuvintele </w:t>
      </w:r>
      <w:r>
        <w:rPr>
          <w:color w:val="000000"/>
          <w:spacing w:val="0"/>
          <w:w w:val="100"/>
          <w:position w:val="0"/>
        </w:rPr>
        <w:t xml:space="preserve">„...изготовленные, соответственно, по техническим условиям ТУ У 22855149.001-97, ТУ У 33.3-22192141-003-2001, ТУ У 25068140.001-99 ...” </w:t>
      </w:r>
      <w:r>
        <w:rPr>
          <w:color w:val="000000"/>
          <w:spacing w:val="0"/>
          <w:w w:val="100"/>
          <w:position w:val="0"/>
        </w:rPr>
        <w:t>nu se citesc.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260" w:line="264" w:lineRule="auto"/>
        <w:ind w:left="0" w:right="0" w:firstLine="380"/>
        <w:jc w:val="both"/>
      </w:pPr>
      <w:r>
        <w:rPr>
          <w:color w:val="000000"/>
          <w:spacing w:val="0"/>
          <w:w w:val="100"/>
          <w:position w:val="0"/>
        </w:rPr>
        <w:t xml:space="preserve">Punctul 1.4, cuvintele „... </w:t>
      </w:r>
      <w:r>
        <w:rPr>
          <w:color w:val="000000"/>
          <w:spacing w:val="0"/>
          <w:w w:val="100"/>
          <w:position w:val="0"/>
        </w:rPr>
        <w:t xml:space="preserve">не более двух лет” </w:t>
      </w:r>
      <w:r>
        <w:rPr>
          <w:color w:val="000000"/>
          <w:spacing w:val="0"/>
          <w:w w:val="100"/>
          <w:position w:val="0"/>
        </w:rPr>
        <w:t xml:space="preserve">trebuie citite </w:t>
      </w:r>
      <w:r>
        <w:rPr>
          <w:color w:val="000000"/>
          <w:spacing w:val="0"/>
          <w:w w:val="100"/>
          <w:position w:val="0"/>
        </w:rPr>
        <w:t>„...- согласно Официальному Перечню средств измерений, подлежащих обязательному государственному метрологическому контролю”.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260" w:line="262" w:lineRule="auto"/>
        <w:ind w:left="200" w:right="0" w:firstLine="0"/>
        <w:jc w:val="both"/>
      </w:pPr>
      <w:r>
        <w:rPr>
          <w:color w:val="000000"/>
          <w:spacing w:val="0"/>
          <w:w w:val="100"/>
          <w:position w:val="0"/>
        </w:rPr>
        <w:t xml:space="preserve">Punctul </w:t>
      </w:r>
      <w:r>
        <w:rPr>
          <w:color w:val="000000"/>
          <w:spacing w:val="0"/>
          <w:w w:val="100"/>
          <w:position w:val="0"/>
        </w:rPr>
        <w:t xml:space="preserve">2, </w:t>
      </w:r>
      <w:r>
        <w:rPr>
          <w:color w:val="000000"/>
          <w:spacing w:val="0"/>
          <w:w w:val="100"/>
          <w:position w:val="0"/>
        </w:rPr>
        <w:t xml:space="preserve">și pe parcursul textului, indicativul </w:t>
      </w:r>
      <w:r>
        <w:rPr>
          <w:color w:val="000000"/>
          <w:spacing w:val="0"/>
          <w:w w:val="100"/>
          <w:position w:val="0"/>
        </w:rPr>
        <w:t xml:space="preserve">„ДСТУ </w:t>
      </w:r>
      <w:r>
        <w:rPr>
          <w:color w:val="000000"/>
          <w:spacing w:val="0"/>
          <w:w w:val="100"/>
          <w:position w:val="0"/>
        </w:rPr>
        <w:t xml:space="preserve">2708” trebuie citit „RGML 12 Verificarea metrologică a mijloacelor de măsurare. Organizarea și modul de efectuare”, indicativul </w:t>
      </w:r>
      <w:r>
        <w:rPr>
          <w:color w:val="000000"/>
          <w:spacing w:val="0"/>
          <w:w w:val="100"/>
          <w:position w:val="0"/>
        </w:rPr>
        <w:t xml:space="preserve">„ДСТУ </w:t>
      </w:r>
      <w:r>
        <w:rPr>
          <w:color w:val="000000"/>
          <w:spacing w:val="0"/>
          <w:w w:val="100"/>
          <w:position w:val="0"/>
        </w:rPr>
        <w:t xml:space="preserve">2858” trebuie citit </w:t>
      </w:r>
      <w:r>
        <w:rPr>
          <w:color w:val="000000"/>
          <w:spacing w:val="0"/>
          <w:w w:val="100"/>
          <w:position w:val="0"/>
        </w:rPr>
        <w:t xml:space="preserve">„ДСТУ </w:t>
      </w:r>
      <w:r>
        <w:rPr>
          <w:color w:val="000000"/>
          <w:spacing w:val="0"/>
          <w:w w:val="100"/>
          <w:position w:val="0"/>
        </w:rPr>
        <w:t xml:space="preserve">2858-94 </w:t>
      </w:r>
      <w:r>
        <w:rPr>
          <w:color w:val="000000"/>
          <w:spacing w:val="0"/>
          <w:w w:val="100"/>
          <w:position w:val="0"/>
        </w:rPr>
        <w:t xml:space="preserve">(ГОСТ </w:t>
      </w:r>
      <w:r>
        <w:rPr>
          <w:color w:val="000000"/>
          <w:spacing w:val="0"/>
          <w:w w:val="100"/>
          <w:position w:val="0"/>
        </w:rPr>
        <w:t xml:space="preserve">6651-94)”, indicativul </w:t>
      </w:r>
      <w:r>
        <w:rPr>
          <w:color w:val="000000"/>
          <w:spacing w:val="0"/>
          <w:w w:val="100"/>
          <w:position w:val="0"/>
        </w:rPr>
        <w:t xml:space="preserve">„ДСТУ </w:t>
      </w:r>
      <w:r>
        <w:rPr>
          <w:color w:val="000000"/>
          <w:spacing w:val="0"/>
          <w:w w:val="100"/>
          <w:position w:val="0"/>
        </w:rPr>
        <w:t xml:space="preserve">3928-2000” trebuie citit „RGML 26:2012 Sistemul Național de metrologie. Marcaje de verificare metrologică”, indicativul </w:t>
      </w:r>
      <w:r>
        <w:rPr>
          <w:color w:val="000000"/>
          <w:spacing w:val="0"/>
          <w:w w:val="100"/>
          <w:position w:val="0"/>
        </w:rPr>
        <w:t xml:space="preserve">„ДСТУ ГОСТ </w:t>
      </w:r>
      <w:r>
        <w:rPr>
          <w:color w:val="000000"/>
          <w:spacing w:val="0"/>
          <w:w w:val="100"/>
          <w:position w:val="0"/>
        </w:rPr>
        <w:t xml:space="preserve">8.586.(1.5):2007 </w:t>
      </w:r>
      <w:r>
        <w:rPr>
          <w:color w:val="000000"/>
          <w:spacing w:val="0"/>
          <w:w w:val="100"/>
          <w:position w:val="0"/>
        </w:rPr>
        <w:t xml:space="preserve">(ИСО 5176-(1.4):2003)” </w:t>
      </w:r>
      <w:r>
        <w:rPr>
          <w:color w:val="000000"/>
          <w:spacing w:val="0"/>
          <w:w w:val="100"/>
          <w:position w:val="0"/>
        </w:rPr>
        <w:t xml:space="preserve">trebuie citit </w:t>
      </w:r>
      <w:r>
        <w:rPr>
          <w:color w:val="000000"/>
          <w:spacing w:val="0"/>
          <w:w w:val="100"/>
          <w:position w:val="0"/>
        </w:rPr>
        <w:t xml:space="preserve">„ГОСТ </w:t>
      </w:r>
      <w:r>
        <w:rPr>
          <w:color w:val="000000"/>
          <w:spacing w:val="0"/>
          <w:w w:val="100"/>
          <w:position w:val="0"/>
        </w:rPr>
        <w:t xml:space="preserve">8.586:2005, indicativul </w:t>
      </w:r>
      <w:r>
        <w:rPr>
          <w:color w:val="000000"/>
          <w:spacing w:val="0"/>
          <w:w w:val="100"/>
          <w:position w:val="0"/>
        </w:rPr>
        <w:t xml:space="preserve">„ГОСТ </w:t>
      </w:r>
      <w:r>
        <w:rPr>
          <w:color w:val="000000"/>
          <w:spacing w:val="0"/>
          <w:w w:val="100"/>
          <w:position w:val="0"/>
        </w:rPr>
        <w:t xml:space="preserve">12997” trebuie citit </w:t>
      </w:r>
      <w:r>
        <w:rPr>
          <w:color w:val="000000"/>
          <w:spacing w:val="0"/>
          <w:w w:val="100"/>
          <w:position w:val="0"/>
        </w:rPr>
        <w:t xml:space="preserve">„ГОСТ </w:t>
      </w:r>
      <w:r>
        <w:rPr>
          <w:color w:val="000000"/>
          <w:spacing w:val="0"/>
          <w:w w:val="100"/>
          <w:position w:val="0"/>
        </w:rPr>
        <w:t xml:space="preserve">12997-84”, indicativul </w:t>
      </w:r>
      <w:r>
        <w:rPr>
          <w:color w:val="000000"/>
          <w:spacing w:val="0"/>
          <w:w w:val="100"/>
          <w:position w:val="0"/>
        </w:rPr>
        <w:t xml:space="preserve">„ГОСТ </w:t>
      </w:r>
      <w:r>
        <w:rPr>
          <w:color w:val="000000"/>
          <w:spacing w:val="0"/>
          <w:w w:val="100"/>
          <w:position w:val="0"/>
        </w:rPr>
        <w:t xml:space="preserve">2939” trebuie citit </w:t>
      </w:r>
      <w:r>
        <w:rPr>
          <w:color w:val="000000"/>
          <w:spacing w:val="0"/>
          <w:w w:val="100"/>
          <w:position w:val="0"/>
        </w:rPr>
        <w:t xml:space="preserve">„ГОСТ </w:t>
      </w:r>
      <w:r>
        <w:rPr>
          <w:color w:val="000000"/>
          <w:spacing w:val="0"/>
          <w:w w:val="100"/>
          <w:position w:val="0"/>
        </w:rPr>
        <w:t xml:space="preserve">2939-63”, indicativul </w:t>
      </w:r>
      <w:r>
        <w:rPr>
          <w:color w:val="000000"/>
          <w:spacing w:val="0"/>
          <w:w w:val="100"/>
          <w:position w:val="0"/>
        </w:rPr>
        <w:t xml:space="preserve">„ГОСТ </w:t>
      </w:r>
      <w:r>
        <w:rPr>
          <w:color w:val="000000"/>
          <w:spacing w:val="0"/>
          <w:w w:val="100"/>
          <w:position w:val="0"/>
        </w:rPr>
        <w:t xml:space="preserve">30319.(0.3)-96” trebuie citit </w:t>
      </w:r>
      <w:r>
        <w:rPr>
          <w:color w:val="000000"/>
          <w:spacing w:val="0"/>
          <w:w w:val="100"/>
          <w:position w:val="0"/>
        </w:rPr>
        <w:t xml:space="preserve">„ГОСТ </w:t>
      </w:r>
      <w:r>
        <w:rPr>
          <w:color w:val="000000"/>
          <w:spacing w:val="0"/>
          <w:w w:val="100"/>
          <w:position w:val="0"/>
        </w:rPr>
        <w:t xml:space="preserve">30319-96” indicativul </w:t>
      </w:r>
      <w:r>
        <w:rPr>
          <w:color w:val="000000"/>
          <w:spacing w:val="0"/>
          <w:w w:val="100"/>
          <w:position w:val="0"/>
        </w:rPr>
        <w:t xml:space="preserve">„ДНАОП </w:t>
      </w:r>
      <w:r>
        <w:rPr>
          <w:color w:val="000000"/>
          <w:spacing w:val="0"/>
          <w:w w:val="100"/>
          <w:position w:val="0"/>
        </w:rPr>
        <w:t xml:space="preserve">0.00-1.21-98 </w:t>
      </w:r>
      <w:r>
        <w:rPr>
          <w:color w:val="000000"/>
          <w:spacing w:val="0"/>
          <w:w w:val="100"/>
          <w:position w:val="0"/>
        </w:rPr>
        <w:t xml:space="preserve">Правила безопасной эксплуатации электроустановок потребителей.” </w:t>
      </w:r>
      <w:r>
        <w:rPr>
          <w:color w:val="000000"/>
          <w:spacing w:val="0"/>
          <w:w w:val="100"/>
          <w:position w:val="0"/>
        </w:rPr>
        <w:t xml:space="preserve">trebuie </w:t>
      </w:r>
      <w:r>
        <w:rPr>
          <w:color w:val="000000"/>
          <w:spacing w:val="0"/>
          <w:w w:val="100"/>
          <w:position w:val="0"/>
        </w:rPr>
        <w:t xml:space="preserve">citit </w:t>
      </w:r>
      <w:r>
        <w:rPr>
          <w:color w:val="000000"/>
          <w:spacing w:val="0"/>
          <w:w w:val="100"/>
          <w:position w:val="0"/>
        </w:rPr>
        <w:t>„</w:t>
      </w:r>
      <w:r>
        <w:rPr>
          <w:color w:val="132644"/>
          <w:spacing w:val="0"/>
          <w:w w:val="100"/>
          <w:position w:val="0"/>
        </w:rPr>
        <w:t>.</w:t>
      </w:r>
      <w:r>
        <w:rPr>
          <w:color w:val="000000"/>
          <w:spacing w:val="0"/>
          <w:w w:val="100"/>
          <w:position w:val="0"/>
        </w:rPr>
        <w:t xml:space="preserve">Правила устройства электроустановок (ПУЭ). Издание седьмое.”, </w:t>
      </w:r>
      <w:r>
        <w:rPr>
          <w:color w:val="000000"/>
          <w:spacing w:val="0"/>
          <w:w w:val="100"/>
          <w:position w:val="0"/>
        </w:rPr>
        <w:t xml:space="preserve">indicativul </w:t>
      </w:r>
      <w:r>
        <w:rPr>
          <w:color w:val="000000"/>
          <w:spacing w:val="0"/>
          <w:w w:val="100"/>
          <w:position w:val="0"/>
        </w:rPr>
        <w:t xml:space="preserve">„ДСН 3.3.6.037-99 Государственные санитарные нормы производственного шума, ультразвука и инфразвука.” </w:t>
      </w:r>
      <w:r>
        <w:rPr>
          <w:color w:val="000000"/>
          <w:spacing w:val="0"/>
          <w:w w:val="100"/>
          <w:position w:val="0"/>
        </w:rPr>
        <w:t xml:space="preserve">trebuie </w:t>
      </w:r>
      <w:r>
        <w:rPr>
          <w:color w:val="000000"/>
          <w:spacing w:val="0"/>
          <w:w w:val="100"/>
          <w:position w:val="0"/>
        </w:rPr>
        <w:t xml:space="preserve">citit </w:t>
      </w:r>
      <w:r>
        <w:rPr>
          <w:color w:val="000000"/>
          <w:spacing w:val="0"/>
          <w:w w:val="100"/>
          <w:position w:val="0"/>
        </w:rPr>
        <w:t xml:space="preserve">„ГОСТ 12.1-003-83 „Шум. Общие требования безопасности”, ГОСТ 12.1-001-83 „Ультразвук. Общие требования безопасности.”, </w:t>
      </w:r>
      <w:r>
        <w:rPr>
          <w:color w:val="000000"/>
          <w:spacing w:val="0"/>
          <w:w w:val="100"/>
          <w:position w:val="0"/>
        </w:rPr>
        <w:t xml:space="preserve">NCM E.04.02-2006 </w:t>
      </w:r>
      <w:r>
        <w:rPr>
          <w:color w:val="000000"/>
          <w:spacing w:val="0"/>
          <w:w w:val="100"/>
          <w:position w:val="0"/>
        </w:rPr>
        <w:t>„Защита от шума”.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260" w:line="262" w:lineRule="auto"/>
        <w:ind w:left="0" w:right="0" w:firstLine="380"/>
        <w:jc w:val="both"/>
      </w:pPr>
      <w:r>
        <w:rPr>
          <w:color w:val="000000"/>
          <w:spacing w:val="0"/>
          <w:w w:val="100"/>
          <w:position w:val="0"/>
        </w:rPr>
        <w:t xml:space="preserve">Punctul </w:t>
      </w:r>
      <w:r>
        <w:rPr>
          <w:color w:val="000000"/>
          <w:spacing w:val="0"/>
          <w:w w:val="100"/>
          <w:position w:val="0"/>
        </w:rPr>
        <w:t xml:space="preserve">4, </w:t>
      </w:r>
      <w:r>
        <w:rPr>
          <w:color w:val="000000"/>
          <w:spacing w:val="0"/>
          <w:w w:val="100"/>
          <w:position w:val="0"/>
        </w:rPr>
        <w:t xml:space="preserve">tabelul </w:t>
      </w:r>
      <w:r>
        <w:rPr>
          <w:color w:val="000000"/>
          <w:spacing w:val="0"/>
          <w:w w:val="100"/>
          <w:position w:val="0"/>
        </w:rPr>
        <w:t xml:space="preserve">2, </w:t>
      </w:r>
      <w:r>
        <w:rPr>
          <w:color w:val="000000"/>
          <w:spacing w:val="0"/>
          <w:w w:val="100"/>
          <w:position w:val="0"/>
        </w:rPr>
        <w:t xml:space="preserve">cuvîntul </w:t>
      </w:r>
      <w:r>
        <w:rPr>
          <w:color w:val="000000"/>
          <w:spacing w:val="0"/>
          <w:w w:val="100"/>
          <w:position w:val="0"/>
        </w:rPr>
        <w:t xml:space="preserve">„так” </w:t>
      </w:r>
      <w:r>
        <w:rPr>
          <w:color w:val="000000"/>
          <w:spacing w:val="0"/>
          <w:w w:val="100"/>
          <w:position w:val="0"/>
        </w:rPr>
        <w:t xml:space="preserve">se citește </w:t>
      </w:r>
      <w:r>
        <w:rPr>
          <w:color w:val="000000"/>
          <w:spacing w:val="0"/>
          <w:w w:val="100"/>
          <w:position w:val="0"/>
        </w:rPr>
        <w:t xml:space="preserve">„да”, </w:t>
      </w:r>
      <w:r>
        <w:rPr>
          <w:color w:val="000000"/>
          <w:spacing w:val="0"/>
          <w:w w:val="100"/>
          <w:position w:val="0"/>
        </w:rPr>
        <w:t xml:space="preserve">iar cuvîntul „m” se citește </w:t>
      </w:r>
      <w:r>
        <w:rPr>
          <w:color w:val="000000"/>
          <w:spacing w:val="0"/>
          <w:w w:val="100"/>
          <w:position w:val="0"/>
        </w:rPr>
        <w:t>„нет”.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260" w:line="262" w:lineRule="auto"/>
        <w:ind w:left="0" w:right="0" w:firstLine="380"/>
        <w:jc w:val="both"/>
      </w:pPr>
      <w:r>
        <w:rPr>
          <w:color w:val="000000"/>
          <w:spacing w:val="0"/>
          <w:w w:val="100"/>
          <w:position w:val="0"/>
        </w:rPr>
        <w:t xml:space="preserve">Punctul </w:t>
      </w:r>
      <w:r>
        <w:rPr>
          <w:color w:val="000000"/>
          <w:spacing w:val="0"/>
          <w:w w:val="100"/>
          <w:position w:val="0"/>
        </w:rPr>
        <w:t xml:space="preserve">4.2, </w:t>
      </w:r>
      <w:r>
        <w:rPr>
          <w:color w:val="000000"/>
          <w:spacing w:val="0"/>
          <w:w w:val="100"/>
          <w:position w:val="0"/>
        </w:rPr>
        <w:t xml:space="preserve">cuvintele </w:t>
      </w:r>
      <w:r>
        <w:rPr>
          <w:color w:val="000000"/>
          <w:spacing w:val="0"/>
          <w:w w:val="100"/>
          <w:position w:val="0"/>
        </w:rPr>
        <w:t xml:space="preserve">„. предоставляется справка о непригодности Комплекса к применению.” </w:t>
      </w:r>
      <w:r>
        <w:rPr>
          <w:color w:val="000000"/>
          <w:spacing w:val="0"/>
          <w:w w:val="100"/>
          <w:position w:val="0"/>
        </w:rPr>
        <w:t xml:space="preserve">trebuie citite </w:t>
      </w:r>
      <w:r>
        <w:rPr>
          <w:color w:val="000000"/>
          <w:spacing w:val="0"/>
          <w:w w:val="100"/>
          <w:position w:val="0"/>
        </w:rPr>
        <w:t xml:space="preserve">„. выдается свидетельство о непригодности (форма свидетельства о непригодности </w:t>
      </w:r>
      <w:r>
        <w:rPr>
          <w:color w:val="000000"/>
          <w:spacing w:val="0"/>
          <w:w w:val="100"/>
          <w:position w:val="0"/>
        </w:rPr>
        <w:t xml:space="preserve">- </w:t>
      </w:r>
      <w:r>
        <w:rPr>
          <w:color w:val="000000"/>
          <w:spacing w:val="0"/>
          <w:w w:val="100"/>
          <w:position w:val="0"/>
        </w:rPr>
        <w:t xml:space="preserve">в приложении </w:t>
      </w:r>
      <w:r>
        <w:rPr>
          <w:color w:val="000000"/>
          <w:spacing w:val="0"/>
          <w:w w:val="100"/>
          <w:position w:val="0"/>
        </w:rPr>
        <w:t>B, RGML 12:2007).”.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260" w:line="262" w:lineRule="auto"/>
        <w:ind w:left="0" w:right="0" w:firstLine="380"/>
        <w:jc w:val="both"/>
      </w:pPr>
      <w:r>
        <w:rPr>
          <w:color w:val="000000"/>
          <w:spacing w:val="0"/>
          <w:w w:val="100"/>
          <w:position w:val="0"/>
        </w:rPr>
        <w:t xml:space="preserve">Punctul 5, tabelul 3, cuvintele „... </w:t>
      </w:r>
      <w:r>
        <w:rPr>
          <w:color w:val="000000"/>
          <w:spacing w:val="0"/>
          <w:w w:val="100"/>
          <w:position w:val="0"/>
        </w:rPr>
        <w:t xml:space="preserve">согласно ТУ </w:t>
      </w:r>
      <w:r>
        <w:rPr>
          <w:color w:val="000000"/>
          <w:spacing w:val="0"/>
          <w:w w:val="100"/>
          <w:position w:val="0"/>
        </w:rPr>
        <w:t>25 04-1797-75 ” nu se citesc.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260"/>
        <w:ind w:left="0" w:right="0" w:firstLine="380"/>
        <w:jc w:val="both"/>
      </w:pPr>
      <w:r>
        <w:rPr>
          <w:color w:val="000000"/>
          <w:spacing w:val="0"/>
          <w:w w:val="100"/>
          <w:position w:val="0"/>
        </w:rPr>
        <w:t xml:space="preserve">Punctul 5, nota 2, cuvintele „... </w:t>
      </w:r>
      <w:r>
        <w:rPr>
          <w:color w:val="000000"/>
          <w:spacing w:val="0"/>
          <w:w w:val="100"/>
          <w:position w:val="0"/>
        </w:rPr>
        <w:t xml:space="preserve">должны быть поверенные или подвергнутые государственной метрологической аттестации, а испытательное оборудование - аттестовано в установленном порядке и иметь девствующие свидетельства о поверке или аттестации” </w:t>
      </w:r>
      <w:r>
        <w:rPr>
          <w:color w:val="000000"/>
          <w:spacing w:val="0"/>
          <w:w w:val="100"/>
          <w:position w:val="0"/>
        </w:rPr>
        <w:t xml:space="preserve">trebuie citite </w:t>
      </w:r>
      <w:r>
        <w:rPr>
          <w:color w:val="000000"/>
          <w:spacing w:val="0"/>
          <w:w w:val="100"/>
          <w:position w:val="0"/>
        </w:rPr>
        <w:t xml:space="preserve">„. должны быть эталонированные в установленным порядке, а испытательное оборудование - аттестовано в установленном порядке и иметь девствующий сертификат аттестации испытательного оборудовании (форма сертификата аттестации испытательного оборудования - в соответствии с приложением </w:t>
      </w:r>
      <w:r>
        <w:rPr>
          <w:color w:val="000000"/>
          <w:spacing w:val="0"/>
          <w:w w:val="100"/>
          <w:position w:val="0"/>
        </w:rPr>
        <w:t xml:space="preserve">A, </w:t>
      </w:r>
      <w:r>
        <w:rPr>
          <w:color w:val="000000"/>
          <w:spacing w:val="0"/>
          <w:w w:val="100"/>
          <w:position w:val="0"/>
        </w:rPr>
        <w:t xml:space="preserve">SM </w:t>
      </w:r>
      <w:r>
        <w:rPr>
          <w:color w:val="000000"/>
          <w:spacing w:val="0"/>
          <w:w w:val="100"/>
          <w:position w:val="0"/>
        </w:rPr>
        <w:t>8-21:2003)”.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260" w:line="259" w:lineRule="auto"/>
        <w:ind w:left="0" w:right="0" w:firstLine="380"/>
        <w:jc w:val="both"/>
        <w:sectPr>
          <w:headerReference w:type="default" r:id="rId11"/>
          <w:footerReference w:type="default" r:id="rId12"/>
          <w:headerReference w:type="even" r:id="rId13"/>
          <w:footerReference w:type="even" r:id="rId14"/>
          <w:footnotePr>
            <w:pos w:val="pageBottom"/>
            <w:numFmt w:val="decimal"/>
            <w:numRestart w:val="continuous"/>
          </w:footnotePr>
          <w:pgSz w:w="11900" w:h="16840"/>
          <w:pgMar w:top="1446" w:right="645" w:bottom="1446" w:left="1204" w:header="0" w:footer="3" w:gutter="0"/>
          <w:pgNumType w:fmt="upperRoman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</w:rPr>
        <w:t xml:space="preserve">Punctul </w:t>
      </w:r>
      <w:r>
        <w:rPr>
          <w:color w:val="000000"/>
          <w:spacing w:val="0"/>
          <w:w w:val="100"/>
          <w:position w:val="0"/>
        </w:rPr>
        <w:t xml:space="preserve">6.1, </w:t>
      </w:r>
      <w:r>
        <w:rPr>
          <w:color w:val="000000"/>
          <w:spacing w:val="0"/>
          <w:w w:val="100"/>
          <w:position w:val="0"/>
        </w:rPr>
        <w:t xml:space="preserve">indicativul </w:t>
      </w:r>
      <w:r>
        <w:rPr>
          <w:color w:val="000000"/>
          <w:spacing w:val="0"/>
          <w:w w:val="100"/>
          <w:position w:val="0"/>
        </w:rPr>
        <w:t xml:space="preserve">„ДСН 3.3.6.039-99” </w:t>
      </w:r>
      <w:r>
        <w:rPr>
          <w:color w:val="000000"/>
          <w:spacing w:val="0"/>
          <w:w w:val="100"/>
          <w:position w:val="0"/>
        </w:rPr>
        <w:t xml:space="preserve">trebuie </w:t>
      </w:r>
      <w:r>
        <w:rPr>
          <w:color w:val="000000"/>
          <w:spacing w:val="0"/>
          <w:w w:val="100"/>
          <w:position w:val="0"/>
        </w:rPr>
        <w:t xml:space="preserve">citit </w:t>
      </w:r>
      <w:r>
        <w:rPr>
          <w:color w:val="000000"/>
          <w:spacing w:val="0"/>
          <w:w w:val="100"/>
          <w:position w:val="0"/>
        </w:rPr>
        <w:t xml:space="preserve">„СН 2.2.4/2.1.8.566-96. Производственная вибрация. Вибрации в жилых и общественных зданиях. Санитарные нормы.”, </w:t>
      </w:r>
      <w:r>
        <w:rPr>
          <w:color w:val="000000"/>
          <w:spacing w:val="0"/>
          <w:w w:val="100"/>
          <w:position w:val="0"/>
        </w:rPr>
        <w:t xml:space="preserve">indicativul </w:t>
      </w:r>
      <w:r>
        <w:rPr>
          <w:color w:val="000000"/>
          <w:spacing w:val="0"/>
          <w:w w:val="100"/>
          <w:position w:val="0"/>
        </w:rPr>
        <w:t>„</w:t>
      </w:r>
      <w:r>
        <w:rPr>
          <w:color w:val="000000"/>
          <w:spacing w:val="0"/>
          <w:w w:val="100"/>
          <w:position w:val="0"/>
          <w:sz w:val="28"/>
          <w:szCs w:val="28"/>
        </w:rPr>
        <w:t xml:space="preserve">СНиП </w:t>
      </w:r>
      <w:r>
        <w:rPr>
          <w:color w:val="000000"/>
          <w:spacing w:val="0"/>
          <w:w w:val="100"/>
          <w:position w:val="0"/>
          <w:sz w:val="28"/>
          <w:szCs w:val="28"/>
        </w:rPr>
        <w:t>II-4-79</w:t>
      </w:r>
      <w:r>
        <w:rPr>
          <w:color w:val="000000"/>
          <w:spacing w:val="0"/>
          <w:w w:val="100"/>
          <w:position w:val="0"/>
        </w:rPr>
        <w:t xml:space="preserve">” trebuie citit „NCM C.04.02-2005 (MSN 2.04-05-95) </w:t>
      </w:r>
      <w:r>
        <w:rPr>
          <w:color w:val="000000"/>
          <w:spacing w:val="0"/>
          <w:w w:val="100"/>
          <w:position w:val="0"/>
        </w:rPr>
        <w:t>Естественное и искусственное освещение”.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</w:rPr>
        <w:t xml:space="preserve">Punctul 8.4, cuvintele </w:t>
      </w:r>
      <w:r>
        <w:rPr>
          <w:color w:val="000000"/>
          <w:spacing w:val="0"/>
          <w:w w:val="100"/>
          <w:position w:val="0"/>
        </w:rPr>
        <w:t xml:space="preserve">„...или аттестованные” </w:t>
      </w:r>
      <w:r>
        <w:rPr>
          <w:color w:val="000000"/>
          <w:spacing w:val="0"/>
          <w:w w:val="100"/>
          <w:position w:val="0"/>
        </w:rPr>
        <w:t>nu se citesc.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264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</w:rPr>
        <w:t>Punctul 10.1 trebuie citit: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260" w:line="264" w:lineRule="auto"/>
        <w:ind w:left="0" w:right="0" w:firstLine="380"/>
        <w:jc w:val="both"/>
      </w:pPr>
      <w:r>
        <w:rPr>
          <w:color w:val="000000"/>
          <w:spacing w:val="0"/>
          <w:w w:val="100"/>
          <w:position w:val="0"/>
        </w:rPr>
        <w:t xml:space="preserve">„10.1 </w:t>
      </w:r>
      <w:r>
        <w:rPr>
          <w:color w:val="000000"/>
          <w:spacing w:val="0"/>
          <w:w w:val="100"/>
          <w:position w:val="0"/>
        </w:rPr>
        <w:t xml:space="preserve">При положительных результатов поверки комплекс признан пригодный к применению, на корпус комплекса наносится оттиск поверительного клейма и выдается свидетельство о поверке строгой отчетности (форма свидетельства о поверке - в приложении А, </w:t>
      </w:r>
      <w:r>
        <w:rPr>
          <w:color w:val="000000"/>
          <w:spacing w:val="0"/>
          <w:w w:val="100"/>
          <w:position w:val="0"/>
        </w:rPr>
        <w:t xml:space="preserve">RGML </w:t>
      </w:r>
      <w:r>
        <w:rPr>
          <w:color w:val="000000"/>
          <w:spacing w:val="0"/>
          <w:w w:val="100"/>
          <w:position w:val="0"/>
        </w:rPr>
        <w:t>12:2007) и выполняются соответствующие записи в паспорте комплекса.”.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260" w:line="262" w:lineRule="auto"/>
        <w:ind w:left="0" w:right="0" w:firstLine="380"/>
        <w:jc w:val="both"/>
      </w:pPr>
      <w:r>
        <w:rPr>
          <w:color w:val="000000"/>
          <w:spacing w:val="0"/>
          <w:w w:val="100"/>
          <w:position w:val="0"/>
        </w:rPr>
        <w:t xml:space="preserve">Punctul </w:t>
      </w:r>
      <w:r>
        <w:rPr>
          <w:color w:val="000000"/>
          <w:spacing w:val="0"/>
          <w:w w:val="100"/>
          <w:position w:val="0"/>
        </w:rPr>
        <w:t xml:space="preserve">10.2, </w:t>
      </w:r>
      <w:r>
        <w:rPr>
          <w:color w:val="000000"/>
          <w:spacing w:val="0"/>
          <w:w w:val="100"/>
          <w:position w:val="0"/>
        </w:rPr>
        <w:t xml:space="preserve">prima propoziție se substituie cu propoziția „ </w:t>
      </w:r>
      <w:r>
        <w:rPr>
          <w:color w:val="000000"/>
          <w:spacing w:val="0"/>
          <w:w w:val="100"/>
          <w:position w:val="0"/>
        </w:rPr>
        <w:t xml:space="preserve">При негативных результатов хотя бы одной из операций поверки, комплекс не допускается к применению, оттиск поверительного клейма гасится и выдается свидетельство о непригодности (форма свидетельства о непригодности - в приложении </w:t>
      </w:r>
      <w:r>
        <w:rPr>
          <w:color w:val="000000"/>
          <w:spacing w:val="0"/>
          <w:w w:val="100"/>
          <w:position w:val="0"/>
        </w:rPr>
        <w:t xml:space="preserve">B, RGML </w:t>
      </w:r>
      <w:r>
        <w:rPr>
          <w:color w:val="000000"/>
          <w:spacing w:val="0"/>
          <w:w w:val="100"/>
          <w:position w:val="0"/>
        </w:rPr>
        <w:t>12:2007).”.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260" w:line="262" w:lineRule="auto"/>
        <w:ind w:left="0" w:right="0" w:firstLine="380"/>
        <w:jc w:val="both"/>
      </w:pPr>
      <w:r>
        <w:rPr>
          <w:color w:val="000000"/>
          <w:spacing w:val="0"/>
          <w:w w:val="100"/>
          <w:position w:val="0"/>
        </w:rPr>
        <w:t xml:space="preserve">Anexa A, indicativul </w:t>
      </w:r>
      <w:r>
        <w:rPr>
          <w:color w:val="000000"/>
          <w:spacing w:val="0"/>
          <w:w w:val="100"/>
          <w:position w:val="0"/>
        </w:rPr>
        <w:t xml:space="preserve">„РД50-213-80” </w:t>
      </w:r>
      <w:r>
        <w:rPr>
          <w:color w:val="000000"/>
          <w:spacing w:val="0"/>
          <w:w w:val="100"/>
          <w:position w:val="0"/>
        </w:rPr>
        <w:t>nu se citește.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260" w:line="262" w:lineRule="auto"/>
        <w:ind w:left="0" w:right="0" w:firstLine="380"/>
        <w:jc w:val="both"/>
        <w:sectPr>
          <w:headerReference w:type="default" r:id="rId15"/>
          <w:footerReference w:type="default" r:id="rId16"/>
          <w:headerReference w:type="even" r:id="rId17"/>
          <w:footerReference w:type="even" r:id="rId18"/>
          <w:footnotePr>
            <w:pos w:val="pageBottom"/>
            <w:numFmt w:val="decimal"/>
            <w:numRestart w:val="continuous"/>
          </w:footnotePr>
          <w:pgSz w:w="11900" w:h="16840"/>
          <w:pgMar w:top="870" w:right="654" w:bottom="1532" w:left="1022" w:header="442" w:footer="3" w:gutter="0"/>
          <w:pgNumType w:fmt="upperRoman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</w:rPr>
        <w:t xml:space="preserve">Anexa D, cuvintele „... </w:t>
      </w:r>
      <w:r>
        <w:rPr>
          <w:color w:val="000000"/>
          <w:spacing w:val="0"/>
          <w:w w:val="100"/>
          <w:position w:val="0"/>
        </w:rPr>
        <w:t xml:space="preserve">в соответствие с техническими условиями ТУ У 33.3-22192141-003-2001 Комплексы измерительно-управляющие „Флоутек -ТМ”, „... в соответствие с техническими условиями ТУ У 22855149,001-97 Комплексы измерительные „Флоутек”, „... в соответствие с техническими условиями ТУ У 25068140.001-99 Комплексы измерительные „Флоукор”” </w:t>
      </w:r>
      <w:r>
        <w:rPr>
          <w:color w:val="000000"/>
          <w:spacing w:val="0"/>
          <w:w w:val="100"/>
          <w:position w:val="0"/>
        </w:rPr>
        <w:t>nu se citesc.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96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</w:rPr>
        <w:t>ИНСТРУКЦИЯ МЕТРОЛОГИЯ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16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</w:rPr>
        <w:t>КОМПЛЕКСЫ ИЗМЕРИТЕЛЬНЫЕ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36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</w:rPr>
        <w:t>ФЛОУТЕК", "ФЛОУТЕК-ТМ” и "ФЛОУКОР"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60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</w:rPr>
        <w:t>Методика поверки</w:t>
      </w:r>
    </w:p>
    <w:p>
      <w:pPr>
        <w:pStyle w:val="Style27"/>
        <w:keepNext/>
        <w:keepLines/>
        <w:widowControl w:val="0"/>
        <w:shd w:val="clear" w:color="auto" w:fill="auto"/>
        <w:bidi w:val="0"/>
        <w:spacing w:before="0" w:after="320" w:line="240" w:lineRule="auto"/>
        <w:ind w:left="0" w:right="0" w:firstLine="0"/>
        <w:jc w:val="center"/>
      </w:pPr>
      <w:bookmarkStart w:id="10" w:name="bookmark10"/>
      <w:bookmarkStart w:id="11" w:name="bookmark11"/>
      <w:bookmarkStart w:id="9" w:name="bookmark9"/>
      <w:r>
        <w:rPr>
          <w:color w:val="000000"/>
          <w:spacing w:val="0"/>
          <w:w w:val="100"/>
          <w:position w:val="0"/>
        </w:rPr>
        <w:t>МПУ 290/03-2009</w:t>
      </w:r>
      <w:bookmarkEnd w:id="10"/>
      <w:bookmarkEnd w:id="11"/>
      <w:bookmarkEnd w:id="9"/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332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</w:rPr>
        <w:t>АЧСА.421443.001-01 Д1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66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</w:rPr>
        <w:t>Киев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sectPr>
          <w:headerReference w:type="default" r:id="rId19"/>
          <w:footerReference w:type="default" r:id="rId20"/>
          <w:headerReference w:type="even" r:id="rId21"/>
          <w:footerReference w:type="even" r:id="rId22"/>
          <w:footnotePr>
            <w:pos w:val="pageBottom"/>
            <w:numFmt w:val="decimal"/>
            <w:numRestart w:val="continuous"/>
          </w:footnotePr>
          <w:pgSz w:w="11900" w:h="16840"/>
          <w:pgMar w:top="1745" w:right="258" w:bottom="6557" w:left="1619" w:header="1317" w:footer="6129" w:gutter="0"/>
          <w:pgNumType w:start="7"/>
          <w:cols w:space="720"/>
          <w:noEndnote/>
          <w:rtlGutter w:val="0"/>
          <w:docGrid w:linePitch="360"/>
        </w:sectPr>
      </w:pPr>
      <w:r>
        <w:rPr>
          <w:b/>
          <w:bCs/>
          <w:color w:val="000000"/>
          <w:spacing w:val="0"/>
          <w:w w:val="100"/>
          <w:position w:val="0"/>
        </w:rPr>
        <w:t>2009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820" w:line="403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</w:rPr>
        <w:t>ПРЕДИСЛОВИЕ</w:t>
      </w:r>
    </w:p>
    <w:p>
      <w:pPr>
        <w:pStyle w:val="Style1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280" w:val="left"/>
          <w:tab w:pos="3675" w:val="left"/>
        </w:tabs>
        <w:bidi w:val="0"/>
        <w:spacing w:before="0" w:after="0" w:line="403" w:lineRule="auto"/>
        <w:ind w:left="0" w:right="0" w:firstLine="680"/>
        <w:jc w:val="both"/>
      </w:pPr>
      <w:bookmarkStart w:id="12" w:name="bookmark12"/>
      <w:bookmarkEnd w:id="12"/>
      <w:r>
        <w:rPr>
          <w:b/>
          <w:bCs/>
          <w:color w:val="000000"/>
          <w:spacing w:val="0"/>
          <w:w w:val="100"/>
          <w:position w:val="0"/>
        </w:rPr>
        <w:t>РАЗРАБОТАНО:</w:t>
        <w:tab/>
        <w:t>Государственным предприятием Всеукраииский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400" w:line="403" w:lineRule="auto"/>
        <w:ind w:left="96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</w:rPr>
        <w:t>государственный научно-производственный центр стандартизации, метрологии, серт ификации и защиты прав пот ребителей (ГП “Укрме гртест стандарт”) и ООО “ДП Укргазтех”</w:t>
      </w:r>
    </w:p>
    <w:p>
      <w:pPr>
        <w:pStyle w:val="Style1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976" w:val="left"/>
        </w:tabs>
        <w:bidi w:val="0"/>
        <w:spacing w:before="0" w:after="0" w:line="403" w:lineRule="auto"/>
        <w:ind w:left="0" w:right="0" w:firstLine="680"/>
        <w:jc w:val="both"/>
      </w:pPr>
      <w:bookmarkStart w:id="13" w:name="bookmark13"/>
      <w:bookmarkEnd w:id="13"/>
      <w:r>
        <w:rPr>
          <w:b/>
          <w:bCs/>
          <w:color w:val="000000"/>
          <w:spacing w:val="0"/>
          <w:w w:val="100"/>
          <w:position w:val="0"/>
        </w:rPr>
        <w:t>РАЗРАБОТЧИКА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403" w:lineRule="auto"/>
        <w:ind w:left="0" w:right="0" w:firstLine="680"/>
        <w:jc w:val="both"/>
      </w:pPr>
      <w:r>
        <w:rPr>
          <w:color w:val="000000"/>
          <w:spacing w:val="0"/>
          <w:w w:val="100"/>
          <w:position w:val="0"/>
        </w:rPr>
        <w:t xml:space="preserve">от </w:t>
      </w:r>
      <w:r>
        <w:rPr>
          <w:b/>
          <w:bCs/>
          <w:color w:val="000000"/>
          <w:spacing w:val="0"/>
          <w:w w:val="100"/>
          <w:position w:val="0"/>
        </w:rPr>
        <w:t>ГП “ У крмстрте «стандарт”: руководитель разработки - Готовки» В. 1О. к.т.н.;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403" w:lineRule="auto"/>
        <w:ind w:left="5020" w:right="0" w:firstLine="0"/>
        <w:jc w:val="both"/>
      </w:pPr>
      <w:r>
        <w:rPr>
          <w:color w:val="000000"/>
          <w:spacing w:val="0"/>
          <w:w w:val="100"/>
          <w:position w:val="0"/>
        </w:rPr>
        <w:t>Карташев В.И., Онушко В.В., Щупак И.В;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400" w:line="403" w:lineRule="auto"/>
        <w:ind w:left="0" w:right="0" w:firstLine="680"/>
        <w:jc w:val="both"/>
      </w:pPr>
      <w:r>
        <w:rPr>
          <w:color w:val="000000"/>
          <w:spacing w:val="0"/>
          <w:w w:val="100"/>
          <w:position w:val="0"/>
        </w:rPr>
        <w:t xml:space="preserve">от </w:t>
      </w:r>
      <w:r>
        <w:rPr>
          <w:b/>
          <w:bCs/>
          <w:color w:val="000000"/>
          <w:spacing w:val="0"/>
          <w:w w:val="100"/>
          <w:position w:val="0"/>
        </w:rPr>
        <w:t xml:space="preserve">ООО “ДП Укргазтех”: </w:t>
      </w:r>
      <w:r>
        <w:rPr>
          <w:color w:val="000000"/>
          <w:spacing w:val="0"/>
          <w:w w:val="100"/>
          <w:position w:val="0"/>
        </w:rPr>
        <w:t>Кротевич В.А. к.т.н., Макаренко В.11. к.т.н.</w:t>
      </w:r>
    </w:p>
    <w:p>
      <w:pPr>
        <w:pStyle w:val="Style1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986" w:val="left"/>
        </w:tabs>
        <w:bidi w:val="0"/>
        <w:spacing w:before="0" w:after="0" w:line="391" w:lineRule="auto"/>
        <w:ind w:left="0" w:right="0" w:firstLine="680"/>
        <w:jc w:val="both"/>
      </w:pPr>
      <w:bookmarkStart w:id="14" w:name="bookmark14"/>
      <w:bookmarkEnd w:id="14"/>
      <w:r>
        <w:rPr>
          <w:b/>
          <w:bCs/>
          <w:color w:val="000000"/>
          <w:spacing w:val="0"/>
          <w:w w:val="100"/>
          <w:position w:val="0"/>
        </w:rPr>
        <w:t xml:space="preserve">НА ЗАМЕНУ: </w:t>
      </w:r>
      <w:r>
        <w:rPr>
          <w:color w:val="000000"/>
          <w:spacing w:val="0"/>
          <w:w w:val="100"/>
          <w:position w:val="0"/>
        </w:rPr>
        <w:t>МПУ 020/03-01</w:t>
      </w:r>
    </w:p>
    <w:p>
      <w:pPr>
        <w:pStyle w:val="Style1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986" w:val="left"/>
        </w:tabs>
        <w:bidi w:val="0"/>
        <w:spacing w:before="0" w:after="400" w:line="410" w:lineRule="auto"/>
        <w:ind w:left="680" w:right="0" w:firstLine="0"/>
        <w:jc w:val="left"/>
        <w:rPr>
          <w:sz w:val="20"/>
          <w:szCs w:val="20"/>
        </w:rPr>
        <w:sectPr>
          <w:headerReference w:type="default" r:id="rId23"/>
          <w:footerReference w:type="default" r:id="rId24"/>
          <w:headerReference w:type="even" r:id="rId25"/>
          <w:footerReference w:type="even" r:id="rId26"/>
          <w:footnotePr>
            <w:pos w:val="pageBottom"/>
            <w:numFmt w:val="decimal"/>
            <w:numRestart w:val="continuous"/>
          </w:footnotePr>
          <w:pgSz w:w="11900" w:h="16840"/>
          <w:pgMar w:top="1745" w:right="258" w:bottom="6557" w:left="1619" w:header="0" w:footer="3" w:gutter="0"/>
          <w:pgNumType w:start="2"/>
          <w:cols w:space="720"/>
          <w:noEndnote/>
          <w:rtlGutter w:val="0"/>
          <w:docGrid w:linePitch="360"/>
        </w:sectPr>
      </w:pPr>
      <w:bookmarkStart w:id="15" w:name="bookmark15"/>
      <w:bookmarkEnd w:id="15"/>
      <w:r>
        <w:rPr>
          <w:b/>
          <w:bCs/>
          <w:color w:val="000000"/>
          <w:spacing w:val="0"/>
          <w:w w:val="100"/>
          <w:position w:val="0"/>
          <w:sz w:val="22"/>
          <w:szCs w:val="22"/>
        </w:rPr>
        <w:t xml:space="preserve">УТВЕРЖДЕНО И ВВЕДЕНО В ДЕЙСТВИЕ: </w:t>
      </w:r>
      <w:r>
        <w:rPr>
          <w:color w:val="000000"/>
          <w:spacing w:val="0"/>
          <w:w w:val="100"/>
          <w:position w:val="0"/>
          <w:sz w:val="20"/>
          <w:szCs w:val="20"/>
        </w:rPr>
        <w:t>приказом ГП «Укрметртестстандарт» № 628 от 30.09.2009</w:t>
      </w:r>
    </w:p>
    <w:p>
      <w:pPr>
        <w:pStyle w:val="Style19"/>
        <w:keepNext/>
        <w:keepLines/>
        <w:widowControl w:val="0"/>
        <w:shd w:val="clear" w:color="auto" w:fill="auto"/>
        <w:bidi w:val="0"/>
        <w:spacing w:before="620" w:after="560" w:line="240" w:lineRule="auto"/>
        <w:ind w:left="0" w:right="0" w:firstLine="0"/>
        <w:jc w:val="center"/>
      </w:pPr>
      <w:bookmarkStart w:id="16" w:name="bookmark16"/>
      <w:bookmarkStart w:id="17" w:name="bookmark17"/>
      <w:bookmarkStart w:id="18" w:name="bookmark18"/>
      <w:r>
        <w:rPr>
          <w:color w:val="000000"/>
          <w:spacing w:val="0"/>
          <w:w w:val="100"/>
          <w:position w:val="0"/>
        </w:rPr>
        <w:t>ИНСТРУКЦИЯ!</w:t>
      </w:r>
      <w:bookmarkEnd w:id="16"/>
      <w:bookmarkEnd w:id="17"/>
      <w:bookmarkEnd w:id="18"/>
    </w:p>
    <w:p>
      <w:pPr>
        <w:pStyle w:val="Style19"/>
        <w:keepNext/>
        <w:keepLines/>
        <w:widowControl w:val="0"/>
        <w:shd w:val="clear" w:color="auto" w:fill="auto"/>
        <w:bidi w:val="0"/>
        <w:spacing w:before="0" w:after="560" w:line="240" w:lineRule="auto"/>
        <w:ind w:left="0" w:right="0" w:firstLine="0"/>
        <w:jc w:val="center"/>
      </w:pPr>
      <w:bookmarkStart w:id="19" w:name="bookmark19"/>
      <w:bookmarkStart w:id="20" w:name="bookmark20"/>
      <w:bookmarkStart w:id="21" w:name="bookmark21"/>
      <w:r>
        <w:rPr>
          <w:color w:val="000000"/>
          <w:spacing w:val="0"/>
          <w:w w:val="100"/>
          <w:position w:val="0"/>
        </w:rPr>
        <w:t>МЕТРОЛОГИЯ</w:t>
      </w:r>
      <w:bookmarkEnd w:id="19"/>
      <w:bookmarkEnd w:id="20"/>
      <w:bookmarkEnd w:id="21"/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14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</w:rPr>
        <w:t>КОМПЛЕКСЫ ИЗМЕРИТЕЛЬНЫЕ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42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</w:rPr>
        <w:t>ФЛОУТЭК”, “ФЛОУТЭК-ТМ и “ФЛОУКОР”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42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</w:rPr>
        <w:t>Методика поверки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14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</w:rPr>
        <w:t>МП У 290/03-2009</w:t>
      </w:r>
    </w:p>
    <w:p>
      <w:pPr>
        <w:pStyle w:val="Style15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560" w:line="240" w:lineRule="auto"/>
        <w:ind w:left="0" w:right="0" w:firstLine="0"/>
        <w:jc w:val="center"/>
        <w:rPr>
          <w:sz w:val="20"/>
          <w:szCs w:val="20"/>
        </w:rPr>
      </w:pPr>
      <w:r>
        <w:rPr>
          <w:b/>
          <w:bCs/>
          <w:color w:val="000000"/>
          <w:spacing w:val="0"/>
          <w:w w:val="100"/>
          <w:position w:val="0"/>
          <w:sz w:val="20"/>
          <w:szCs w:val="20"/>
        </w:rPr>
        <w:t>АЧСА.421443.001-01 Д1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56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</w:rPr>
        <w:t>Действительно с 01</w:t>
      </w:r>
      <w:r>
        <w:rPr>
          <w:color w:val="000000"/>
          <w:spacing w:val="0"/>
          <w:w w:val="100"/>
          <w:position w:val="0"/>
          <w:u w:val="single"/>
        </w:rPr>
        <w:t>-10-2009</w:t>
      </w:r>
    </w:p>
    <w:p>
      <w:pPr>
        <w:pStyle w:val="Style19"/>
        <w:keepNext/>
        <w:keepLines/>
        <w:widowControl w:val="0"/>
        <w:numPr>
          <w:ilvl w:val="0"/>
          <w:numId w:val="3"/>
        </w:numPr>
        <w:shd w:val="clear" w:color="auto" w:fill="auto"/>
        <w:tabs>
          <w:tab w:pos="854" w:val="left"/>
        </w:tabs>
        <w:bidi w:val="0"/>
        <w:spacing w:before="0" w:after="0"/>
        <w:ind w:left="0" w:right="0" w:firstLine="560"/>
        <w:jc w:val="both"/>
      </w:pPr>
      <w:bookmarkStart w:id="22" w:name="bookmark22"/>
      <w:bookmarkStart w:id="23" w:name="bookmark23"/>
      <w:bookmarkStart w:id="24" w:name="bookmark24"/>
      <w:bookmarkStart w:id="25" w:name="bookmark25"/>
      <w:bookmarkEnd w:id="24"/>
      <w:r>
        <w:rPr>
          <w:color w:val="000000"/>
          <w:spacing w:val="0"/>
          <w:w w:val="100"/>
          <w:position w:val="0"/>
        </w:rPr>
        <w:t>ОБЛАСТЬ ПРИМЕНЕНИЯ</w:t>
      </w:r>
      <w:bookmarkEnd w:id="22"/>
      <w:bookmarkEnd w:id="23"/>
      <w:bookmarkEnd w:id="25"/>
    </w:p>
    <w:p>
      <w:pPr>
        <w:pStyle w:val="Style15"/>
        <w:keepNext w:val="0"/>
        <w:keepLines w:val="0"/>
        <w:widowControl w:val="0"/>
        <w:numPr>
          <w:ilvl w:val="1"/>
          <w:numId w:val="3"/>
        </w:numPr>
        <w:shd w:val="clear" w:color="auto" w:fill="auto"/>
        <w:tabs>
          <w:tab w:pos="1070" w:val="left"/>
        </w:tabs>
        <w:bidi w:val="0"/>
        <w:spacing w:before="0" w:after="0" w:line="264" w:lineRule="auto"/>
        <w:ind w:left="0" w:right="0" w:firstLine="580"/>
        <w:jc w:val="both"/>
      </w:pPr>
      <w:bookmarkStart w:id="26" w:name="bookmark26"/>
      <w:bookmarkEnd w:id="26"/>
      <w:r>
        <w:rPr>
          <w:color w:val="000000"/>
          <w:spacing w:val="0"/>
          <w:w w:val="100"/>
          <w:position w:val="0"/>
        </w:rPr>
        <w:t>Эта инструкция распространяется на комплексы измерительные ФЛОУТЭК”. "ФЛОУТЭК-ТМ”, “ФЛОУКОР” (дальше - Комплексы), изготовленные, соответственно по техническим условиям - ТУ У 22855149.001-97, ТУ У 33.3-22192141-003-2001, ТУ У 25068140.001-99, которые используются для измерений расхода и (или) объема природного газа (далее - газа) как в составе расходомера переменного перепада давления, который состоит из вычислителя, преобразователей давления, дифференциального давления и температуры - исполнение 1, так и в комплекте со счетчиком газа - исполнение 2.</w:t>
      </w:r>
    </w:p>
    <w:p>
      <w:pPr>
        <w:pStyle w:val="Style34"/>
        <w:keepNext w:val="0"/>
        <w:keepLines w:val="0"/>
        <w:widowControl w:val="0"/>
        <w:shd w:val="clear" w:color="auto" w:fill="auto"/>
        <w:bidi w:val="0"/>
        <w:spacing w:before="0" w:after="0" w:line="259" w:lineRule="auto"/>
        <w:ind w:left="0" w:right="0"/>
        <w:jc w:val="both"/>
      </w:pPr>
      <w:r>
        <w:rPr>
          <w:i/>
          <w:iCs/>
          <w:color w:val="000000"/>
          <w:spacing w:val="0"/>
          <w:w w:val="100"/>
          <w:position w:val="0"/>
        </w:rPr>
        <w:t>Примечание.</w:t>
      </w:r>
      <w:r>
        <w:rPr>
          <w:color w:val="000000"/>
          <w:spacing w:val="0"/>
          <w:w w:val="100"/>
          <w:position w:val="0"/>
        </w:rPr>
        <w:t xml:space="preserve"> Детальная информация о соответствии комплексов измерительных "ФЛОУТЭК”, "ФЛОУТЭК-ТМ” и "ФЛОУКОР” исполнений 1 или 2 этой инструкции приведены в Дополнении Д.</w:t>
      </w:r>
    </w:p>
    <w:p>
      <w:pPr>
        <w:pStyle w:val="Style15"/>
        <w:keepNext w:val="0"/>
        <w:keepLines w:val="0"/>
        <w:widowControl w:val="0"/>
        <w:numPr>
          <w:ilvl w:val="1"/>
          <w:numId w:val="3"/>
        </w:numPr>
        <w:shd w:val="clear" w:color="auto" w:fill="auto"/>
        <w:tabs>
          <w:tab w:pos="1035" w:val="left"/>
        </w:tabs>
        <w:bidi w:val="0"/>
        <w:spacing w:before="0" w:after="0"/>
        <w:ind w:left="0" w:right="0" w:firstLine="580"/>
        <w:jc w:val="both"/>
      </w:pPr>
      <w:bookmarkStart w:id="27" w:name="bookmark27"/>
      <w:bookmarkEnd w:id="27"/>
      <w:r>
        <w:rPr>
          <w:color w:val="000000"/>
          <w:spacing w:val="0"/>
          <w:w w:val="100"/>
          <w:position w:val="0"/>
        </w:rPr>
        <w:t>В этой инструкции используется понятие Комплексы исполнения Т это Комплексы исполнения 2 в модификации, при которой измерение давления не проводится, а его значения принимают константой.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580"/>
        <w:jc w:val="both"/>
      </w:pPr>
      <w:r>
        <w:rPr>
          <w:color w:val="000000"/>
          <w:spacing w:val="0"/>
          <w:w w:val="100"/>
          <w:position w:val="0"/>
        </w:rPr>
        <w:t>] .3 Эта инструкция устанавливает порядок первичной и периодической поверки Комплексов.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260"/>
        <w:ind w:left="0" w:right="0" w:firstLine="580"/>
        <w:jc w:val="both"/>
      </w:pPr>
      <w:r>
        <w:rPr>
          <w:color w:val="000000"/>
          <w:spacing w:val="0"/>
          <w:w w:val="100"/>
          <w:position w:val="0"/>
        </w:rPr>
        <w:t>1.4 Рекомендованный межповерочцый интервал - не более двух лет.</w:t>
      </w:r>
    </w:p>
    <w:p>
      <w:pPr>
        <w:pStyle w:val="Style19"/>
        <w:keepNext/>
        <w:keepLines/>
        <w:widowControl w:val="0"/>
        <w:numPr>
          <w:ilvl w:val="0"/>
          <w:numId w:val="3"/>
        </w:numPr>
        <w:shd w:val="clear" w:color="auto" w:fill="auto"/>
        <w:tabs>
          <w:tab w:pos="881" w:val="left"/>
        </w:tabs>
        <w:bidi w:val="0"/>
        <w:spacing w:before="0" w:after="0" w:line="271" w:lineRule="auto"/>
        <w:ind w:left="0" w:right="0"/>
        <w:jc w:val="both"/>
      </w:pPr>
      <w:bookmarkStart w:id="28" w:name="bookmark28"/>
      <w:bookmarkStart w:id="29" w:name="bookmark29"/>
      <w:bookmarkStart w:id="30" w:name="bookmark30"/>
      <w:bookmarkStart w:id="31" w:name="bookmark31"/>
      <w:bookmarkEnd w:id="30"/>
      <w:r>
        <w:rPr>
          <w:color w:val="000000"/>
          <w:spacing w:val="0"/>
          <w:w w:val="100"/>
          <w:position w:val="0"/>
        </w:rPr>
        <w:t>НОРМАТИВНЫХ ССЫЛКИ</w:t>
      </w:r>
      <w:bookmarkEnd w:id="28"/>
      <w:bookmarkEnd w:id="29"/>
      <w:bookmarkEnd w:id="31"/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271" w:lineRule="auto"/>
        <w:ind w:left="0" w:right="0" w:firstLine="580"/>
        <w:jc w:val="both"/>
      </w:pPr>
      <w:r>
        <w:rPr>
          <w:color w:val="000000"/>
          <w:spacing w:val="0"/>
          <w:w w:val="100"/>
          <w:position w:val="0"/>
        </w:rPr>
        <w:t>В этой инструкции есть ссылка на такие нормативные документы: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271" w:lineRule="auto"/>
        <w:ind w:left="0" w:right="0" w:firstLine="580"/>
        <w:jc w:val="both"/>
      </w:pPr>
      <w:r>
        <w:rPr>
          <w:color w:val="000000"/>
          <w:spacing w:val="0"/>
          <w:w w:val="100"/>
          <w:position w:val="0"/>
        </w:rPr>
        <w:t>ДСТУ 2708 Поверка средств измерительной техники. Организация и порядок проведения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271" w:lineRule="auto"/>
        <w:ind w:left="0" w:right="0" w:firstLine="580"/>
        <w:jc w:val="both"/>
      </w:pPr>
      <w:r>
        <w:rPr>
          <w:color w:val="000000"/>
          <w:spacing w:val="0"/>
          <w:w w:val="100"/>
          <w:position w:val="0"/>
        </w:rPr>
        <w:t>ДСТУ 2858 Термопреобразователи сопротивления. Общие технические требования и методы испытаний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271" w:lineRule="auto"/>
        <w:ind w:left="0" w:right="0" w:firstLine="580"/>
        <w:jc w:val="both"/>
      </w:pPr>
      <w:r>
        <w:rPr>
          <w:color w:val="000000"/>
          <w:spacing w:val="0"/>
          <w:w w:val="100"/>
          <w:position w:val="0"/>
        </w:rPr>
        <w:t>ДСТУ 3968-2000 Метрология. Клейма поверочные и калибровочные. Правила изготовление, применение и хранение.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271" w:lineRule="auto"/>
        <w:ind w:left="0" w:right="0" w:firstLine="580"/>
        <w:jc w:val="both"/>
      </w:pPr>
      <w:r>
        <w:rPr>
          <w:color w:val="000000"/>
          <w:spacing w:val="0"/>
          <w:w w:val="100"/>
          <w:position w:val="0"/>
        </w:rPr>
        <w:t>ДСТУ ГОСТ 8.586.(1.5):2007 (ИСО 5167-(1.4):2003) Измерение расхода и количества жидкости и газа с применением стандартных суживающих устройств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271" w:lineRule="auto"/>
        <w:ind w:left="0" w:right="0" w:firstLine="580"/>
        <w:jc w:val="both"/>
      </w:pPr>
      <w:r>
        <w:rPr>
          <w:color w:val="000000"/>
          <w:spacing w:val="0"/>
          <w:w w:val="100"/>
          <w:position w:val="0"/>
        </w:rPr>
        <w:t>ГОСТ 12997 Изделия ГСП. Общие технические условия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271" w:lineRule="auto"/>
        <w:ind w:left="0" w:right="0" w:firstLine="580"/>
        <w:jc w:val="both"/>
      </w:pPr>
      <w:r>
        <w:rPr>
          <w:color w:val="000000"/>
          <w:spacing w:val="0"/>
          <w:w w:val="100"/>
          <w:position w:val="0"/>
        </w:rPr>
        <w:t>ГОСТ 2939 Газы. Условия для определения объема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271" w:lineRule="auto"/>
        <w:ind w:left="0" w:right="0" w:firstLine="580"/>
        <w:jc w:val="both"/>
      </w:pPr>
      <w:r>
        <w:rPr>
          <w:color w:val="000000"/>
          <w:spacing w:val="0"/>
          <w:w w:val="100"/>
          <w:position w:val="0"/>
        </w:rPr>
        <w:t>ГОСТ 30319.(0.3)-96 Газ природный. Методы расчета физических свойств.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271" w:lineRule="auto"/>
        <w:ind w:left="0" w:right="0" w:firstLine="580"/>
        <w:jc w:val="both"/>
      </w:pPr>
      <w:r>
        <w:rPr>
          <w:color w:val="000000"/>
          <w:spacing w:val="0"/>
          <w:w w:val="100"/>
          <w:position w:val="0"/>
        </w:rPr>
        <w:t>ДНАО11 0.00-1.21-98 Правила безопасной эксплуатации электроустановок потребителей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271" w:lineRule="auto"/>
        <w:ind w:left="0" w:right="0" w:firstLine="580"/>
        <w:jc w:val="both"/>
        <w:sectPr>
          <w:footnotePr>
            <w:pos w:val="pageBottom"/>
            <w:numFmt w:val="decimal"/>
            <w:numRestart w:val="continuous"/>
          </w:footnotePr>
          <w:pgSz w:w="11900" w:h="16840"/>
          <w:pgMar w:top="961" w:right="371" w:bottom="835" w:left="1233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</w:rPr>
        <w:t>ДСП 3.3.6.037-99 Государственные санитарные нормы производственного шума, ультразвука и инфразвука</w:t>
      </w:r>
    </w:p>
    <w:p>
      <w:pPr>
        <w:pStyle w:val="Style19"/>
        <w:keepNext/>
        <w:keepLines/>
        <w:widowControl w:val="0"/>
        <w:numPr>
          <w:ilvl w:val="0"/>
          <w:numId w:val="3"/>
        </w:numPr>
        <w:shd w:val="clear" w:color="auto" w:fill="auto"/>
        <w:tabs>
          <w:tab w:pos="996" w:val="left"/>
        </w:tabs>
        <w:bidi w:val="0"/>
        <w:spacing w:before="0" w:after="0"/>
        <w:ind w:left="0" w:right="0" w:firstLine="700"/>
        <w:jc w:val="left"/>
      </w:pPr>
      <w:bookmarkStart w:id="32" w:name="bookmark32"/>
      <w:bookmarkStart w:id="33" w:name="bookmark33"/>
      <w:bookmarkStart w:id="34" w:name="bookmark34"/>
      <w:bookmarkStart w:id="35" w:name="bookmark35"/>
      <w:bookmarkEnd w:id="34"/>
      <w:r>
        <w:rPr>
          <w:color w:val="000000"/>
          <w:spacing w:val="0"/>
          <w:w w:val="100"/>
          <w:position w:val="0"/>
        </w:rPr>
        <w:t>УСЛОВНЫЕ ОБОЗНАЧЕНИЯ</w:t>
      </w:r>
      <w:bookmarkEnd w:id="32"/>
      <w:bookmarkEnd w:id="33"/>
      <w:bookmarkEnd w:id="35"/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264" w:lineRule="auto"/>
        <w:ind w:left="140" w:right="0" w:firstLine="560"/>
        <w:jc w:val="both"/>
      </w:pPr>
      <w:r>
        <w:rPr>
          <w:color w:val="000000"/>
          <w:spacing w:val="0"/>
          <w:w w:val="100"/>
          <w:position w:val="0"/>
        </w:rPr>
        <w:t>Условные обозначения физических величин, используемые в этой инструкции, и единицы измерений приведены в таблице 1.</w:t>
      </w:r>
    </w:p>
    <w:p>
      <w:pPr>
        <w:pStyle w:val="Style3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</w:rPr>
        <w:t>Таблица 1</w:t>
      </w:r>
    </w:p>
    <w:tbl>
      <w:tblPr>
        <w:tblOverlap w:val="never"/>
        <w:jc w:val="center"/>
        <w:tblLayout w:type="fixed"/>
      </w:tblPr>
      <w:tblGrid>
        <w:gridCol w:w="7426"/>
        <w:gridCol w:w="1282"/>
        <w:gridCol w:w="1589"/>
      </w:tblGrid>
      <w:tr>
        <w:trPr>
          <w:trHeight w:val="600" w:hRule="exact"/>
        </w:trPr>
        <w:tc>
          <w:tcPr>
            <w:tcBorders>
              <w:top w:val="single" w:sz="4"/>
              <w:left w:val="single" w:sz="4"/>
            </w:tcBorders>
            <w:shd w:val="clear" w:color="auto" w:fill="E3DCE4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0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Название физических величин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3DCE4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Условные обознач.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E3DCE4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Единицы измерений</w:t>
            </w:r>
          </w:p>
        </w:tc>
      </w:tr>
      <w:tr>
        <w:trPr>
          <w:trHeight w:val="57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Верхняя граница диапазона измерений дифференциального давления Комплекса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vertAlign w:val="superscript"/>
              </w:rPr>
              <w:t>Л</w:t>
            </w:r>
            <w:r>
              <w:rPr>
                <w:rFonts w:ascii="Arial" w:eastAsia="Arial" w:hAnsi="Arial" w:cs="Arial"/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</w:rPr>
              <w:t>Ргр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кПа (кге/м</w:t>
            </w:r>
            <w:r>
              <w:rPr>
                <w:color w:val="000000"/>
                <w:spacing w:val="0"/>
                <w:w w:val="100"/>
                <w:position w:val="0"/>
                <w:vertAlign w:val="superscript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</w:rPr>
              <w:t>)</w:t>
            </w:r>
            <w:r>
              <w:rPr>
                <w:color w:val="000000"/>
                <w:spacing w:val="0"/>
                <w:w w:val="100"/>
                <w:position w:val="0"/>
                <w:vertAlign w:val="superscript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</w:rPr>
              <w:t>’</w:t>
            </w:r>
          </w:p>
        </w:tc>
      </w:tr>
      <w:tr>
        <w:trPr>
          <w:trHeight w:val="6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Нижняя границя диапазона измерений дифференциального давления Комплекса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</w:rPr>
              <w:t>ДРпНП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кПа (кге/м</w:t>
            </w:r>
            <w:r>
              <w:rPr>
                <w:color w:val="000000"/>
                <w:spacing w:val="0"/>
                <w:w w:val="100"/>
                <w:position w:val="0"/>
                <w:vertAlign w:val="superscript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</w:rPr>
              <w:t>)</w:t>
            </w:r>
          </w:p>
        </w:tc>
      </w:tr>
      <w:tr>
        <w:trPr>
          <w:trHeight w:val="34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Расчетные значения дифференциального давления для 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i-ro </w:t>
            </w:r>
            <w:r>
              <w:rPr>
                <w:color w:val="000000"/>
                <w:spacing w:val="0"/>
                <w:w w:val="100"/>
                <w:position w:val="0"/>
              </w:rPr>
              <w:t>теста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кПа (кге/м")</w:t>
            </w:r>
          </w:p>
        </w:tc>
      </w:tr>
      <w:tr>
        <w:trPr>
          <w:trHeight w:val="33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Дифференциальное давление по показаниям Комплексу при </w:t>
            </w:r>
            <w:r>
              <w:rPr>
                <w:color w:val="000000"/>
                <w:spacing w:val="0"/>
                <w:w w:val="100"/>
                <w:position w:val="0"/>
              </w:rPr>
              <w:t>i</w:t>
            </w:r>
            <w:r>
              <w:rPr>
                <w:color w:val="000000"/>
                <w:spacing w:val="0"/>
                <w:w w:val="100"/>
                <w:position w:val="0"/>
              </w:rPr>
              <w:t>-м тесте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</w:rPr>
              <w:t>АрК.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кПа (кге/м</w:t>
            </w:r>
            <w:r>
              <w:rPr>
                <w:color w:val="000000"/>
                <w:spacing w:val="0"/>
                <w:w w:val="100"/>
                <w:position w:val="0"/>
                <w:vertAlign w:val="superscript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</w:rPr>
              <w:t>)</w:t>
            </w:r>
          </w:p>
        </w:tc>
      </w:tr>
      <w:tr>
        <w:trPr>
          <w:trHeight w:val="34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Дифференциальное давление по показаниям рабочего эталона при </w:t>
            </w:r>
            <w:r>
              <w:rPr>
                <w:color w:val="000000"/>
                <w:spacing w:val="0"/>
                <w:w w:val="100"/>
                <w:position w:val="0"/>
              </w:rPr>
              <w:t>i</w:t>
            </w:r>
            <w:r>
              <w:rPr>
                <w:color w:val="000000"/>
                <w:spacing w:val="0"/>
                <w:w w:val="100"/>
                <w:position w:val="0"/>
              </w:rPr>
              <w:t>-м тесте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</w:rPr>
              <w:t>Др.»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кПа (кге/м</w:t>
            </w:r>
            <w:r>
              <w:rPr>
                <w:color w:val="000000"/>
                <w:spacing w:val="0"/>
                <w:w w:val="100"/>
                <w:position w:val="0"/>
                <w:vertAlign w:val="superscript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</w:rPr>
              <w:t>)</w:t>
            </w:r>
          </w:p>
        </w:tc>
      </w:tr>
      <w:tr>
        <w:trPr>
          <w:trHeight w:val="56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1'раницы допустимой относительной погрешности рабочего эталона ди ффе реп циал ь но го давлен 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%</w:t>
            </w: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Верхняя границя диапазона измерений давления Комплекса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u w:val="single"/>
              </w:rPr>
              <w:t>Ргр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МПа (кгс/см</w:t>
            </w:r>
            <w:r>
              <w:rPr>
                <w:color w:val="000000"/>
                <w:spacing w:val="0"/>
                <w:w w:val="100"/>
                <w:position w:val="0"/>
                <w:vertAlign w:val="superscript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</w:rPr>
              <w:t>)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Максимальное давление газа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</w:rPr>
              <w:t>Ртах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МПа (кгс/см</w:t>
            </w:r>
            <w:r>
              <w:rPr>
                <w:color w:val="000000"/>
                <w:spacing w:val="0"/>
                <w:w w:val="100"/>
                <w:position w:val="0"/>
                <w:vertAlign w:val="superscript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</w:rPr>
              <w:t>)</w:t>
            </w: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Минимальное давление газа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</w:rPr>
              <w:t>Pmin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МПа (кгс/см</w:t>
            </w:r>
            <w:r>
              <w:rPr>
                <w:color w:val="000000"/>
                <w:spacing w:val="0"/>
                <w:w w:val="100"/>
                <w:position w:val="0"/>
                <w:vertAlign w:val="superscript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</w:rPr>
              <w:t>)</w:t>
            </w: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Атмосферное давление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</w:rPr>
              <w:t>Ро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МПа (кгс/см</w:t>
            </w:r>
            <w:r>
              <w:rPr>
                <w:color w:val="000000"/>
                <w:spacing w:val="0"/>
                <w:w w:val="100"/>
                <w:position w:val="0"/>
                <w:vertAlign w:val="superscript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</w:rPr>
              <w:t>)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Расчетные значения давления газа для 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i-ro </w:t>
            </w:r>
            <w:r>
              <w:rPr>
                <w:color w:val="000000"/>
                <w:spacing w:val="0"/>
                <w:w w:val="100"/>
                <w:position w:val="0"/>
              </w:rPr>
              <w:t>теста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u w:val="single"/>
              </w:rPr>
              <w:t>Рр&lt;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МПа (кгс/см</w:t>
            </w:r>
            <w:r>
              <w:rPr>
                <w:color w:val="000000"/>
                <w:spacing w:val="0"/>
                <w:w w:val="100"/>
                <w:position w:val="0"/>
                <w:vertAlign w:val="superscript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</w:rPr>
              <w:t>)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Давление газа по показаниям Комплекса при </w:t>
            </w:r>
            <w:r>
              <w:rPr>
                <w:color w:val="000000"/>
                <w:spacing w:val="0"/>
                <w:w w:val="100"/>
                <w:position w:val="0"/>
              </w:rPr>
              <w:t>i</w:t>
            </w:r>
            <w:r>
              <w:rPr>
                <w:color w:val="000000"/>
                <w:spacing w:val="0"/>
                <w:w w:val="100"/>
                <w:position w:val="0"/>
              </w:rPr>
              <w:t>-м тесте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</w:rPr>
              <w:t>РК.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МПа (кгс/см")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Давление газа но показаниям рабочего эталона при </w:t>
            </w:r>
            <w:r>
              <w:rPr>
                <w:color w:val="000000"/>
                <w:spacing w:val="0"/>
                <w:w w:val="100"/>
                <w:position w:val="0"/>
              </w:rPr>
              <w:t>i</w:t>
            </w:r>
            <w:r>
              <w:rPr>
                <w:color w:val="000000"/>
                <w:spacing w:val="0"/>
                <w:w w:val="100"/>
                <w:position w:val="0"/>
              </w:rPr>
              <w:t>-м тесте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u w:val="single"/>
              </w:rPr>
              <w:t>Pai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MI te. </w:t>
            </w:r>
            <w:r>
              <w:rPr>
                <w:color w:val="000000"/>
                <w:spacing w:val="0"/>
                <w:w w:val="100"/>
                <w:position w:val="0"/>
              </w:rPr>
              <w:t>(кгс/см</w:t>
            </w:r>
            <w:r>
              <w:rPr>
                <w:color w:val="000000"/>
                <w:spacing w:val="0"/>
                <w:w w:val="100"/>
                <w:position w:val="0"/>
                <w:vertAlign w:val="superscript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</w:rPr>
              <w:t>)</w:t>
            </w:r>
          </w:p>
        </w:tc>
      </w:tr>
      <w:tr>
        <w:trPr>
          <w:trHeight w:val="56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Давление газа но показаниям рабочего эталона, откорректированный на значение атмосферного давления, при </w:t>
            </w:r>
            <w:r>
              <w:rPr>
                <w:color w:val="000000"/>
                <w:spacing w:val="0"/>
                <w:w w:val="100"/>
                <w:position w:val="0"/>
              </w:rPr>
              <w:t>i</w:t>
            </w:r>
            <w:r>
              <w:rPr>
                <w:color w:val="000000"/>
                <w:spacing w:val="0"/>
                <w:w w:val="100"/>
                <w:position w:val="0"/>
              </w:rPr>
              <w:t>-м тесте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</w:rPr>
              <w:t>Poai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МПа. (кгс/см</w:t>
            </w:r>
            <w:r>
              <w:rPr>
                <w:color w:val="000000"/>
                <w:spacing w:val="0"/>
                <w:w w:val="100"/>
                <w:position w:val="0"/>
                <w:vertAlign w:val="superscript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</w:rPr>
              <w:t>)</w:t>
            </w:r>
          </w:p>
        </w:tc>
      </w:tr>
      <w:tr>
        <w:trPr>
          <w:trHeight w:val="56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Границы допустимой относительной погрешности рабочего эталона давления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%</w:t>
            </w: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Расчетные значения температуры газа для 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i-ro </w:t>
            </w:r>
            <w:r>
              <w:rPr>
                <w:color w:val="000000"/>
                <w:spacing w:val="0"/>
                <w:w w:val="100"/>
                <w:position w:val="0"/>
              </w:rPr>
              <w:t>теста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vertAlign w:val="superscript"/>
              </w:rPr>
              <w:t>(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</w:rPr>
              <w:t>Р‘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°C</w:t>
            </w:r>
          </w:p>
        </w:tc>
      </w:tr>
      <w:tr>
        <w:trPr>
          <w:trHeight w:val="30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Температура газа по показаниям рабочего эталона при </w:t>
            </w:r>
            <w:r>
              <w:rPr>
                <w:color w:val="000000"/>
                <w:spacing w:val="0"/>
                <w:w w:val="100"/>
                <w:position w:val="0"/>
              </w:rPr>
              <w:t>i</w:t>
            </w:r>
            <w:r>
              <w:rPr>
                <w:color w:val="000000"/>
                <w:spacing w:val="0"/>
                <w:w w:val="100"/>
                <w:position w:val="0"/>
              </w:rPr>
              <w:t>-м тесте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</w:rPr>
              <w:t>^01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°C</w:t>
            </w:r>
          </w:p>
        </w:tc>
      </w:tr>
      <w:tr>
        <w:trPr>
          <w:trHeight w:val="56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Сопротивление термо!преобразователя сопротивления (далее - 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TI 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IC) 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за температуры </w:t>
            </w:r>
            <w:r>
              <w:rPr>
                <w:color w:val="000000"/>
                <w:spacing w:val="0"/>
                <w:w w:val="100"/>
                <w:position w:val="0"/>
              </w:rPr>
              <w:t>t</w:t>
            </w:r>
            <w:r>
              <w:rPr>
                <w:color w:val="000000"/>
                <w:spacing w:val="0"/>
                <w:w w:val="100"/>
                <w:position w:val="0"/>
                <w:vertAlign w:val="subscript"/>
              </w:rPr>
              <w:t>(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,i 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для 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i-ro </w:t>
            </w:r>
            <w:r>
              <w:rPr>
                <w:color w:val="000000"/>
                <w:spacing w:val="0"/>
                <w:w w:val="100"/>
                <w:position w:val="0"/>
              </w:rPr>
              <w:t>теста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</w:rPr>
              <w:t>R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vertAlign w:val="subscript"/>
              </w:rPr>
              <w:t>ti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64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Ом</w:t>
            </w:r>
          </w:p>
        </w:tc>
      </w:tr>
      <w:tr>
        <w:trPr>
          <w:trHeight w:val="31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Температура газа по показаниям Комплекса при </w:t>
            </w:r>
            <w:r>
              <w:rPr>
                <w:color w:val="000000"/>
                <w:spacing w:val="0"/>
                <w:w w:val="100"/>
                <w:position w:val="0"/>
              </w:rPr>
              <w:t>i</w:t>
            </w:r>
            <w:r>
              <w:rPr>
                <w:color w:val="000000"/>
                <w:spacing w:val="0"/>
                <w:w w:val="100"/>
                <w:position w:val="0"/>
              </w:rPr>
              <w:t>-м тесте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</w:rPr>
              <w:t>&gt;Ki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°C</w:t>
            </w:r>
          </w:p>
        </w:tc>
      </w:tr>
      <w:tr>
        <w:trPr>
          <w:trHeight w:val="31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Максимальная температура газа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</w:rPr>
              <w:t>Imax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°C</w:t>
            </w: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Минимальная температура газа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</w:rPr>
              <w:t xml:space="preserve">1' </w:t>
            </w:r>
            <w:r>
              <w:rPr>
                <w:rFonts w:ascii="Arial" w:eastAsia="Arial" w:hAnsi="Arial" w:cs="Arial"/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</w:rPr>
              <w:t>tntn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°C</w:t>
            </w:r>
          </w:p>
        </w:tc>
      </w:tr>
      <w:tr>
        <w:trPr>
          <w:trHeight w:val="54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Плотность газа при условиях согласно ГОСТ 2939 - температуры 20°С и давления 101,325 кПа (далее - стандартные условия) для 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i-ro </w:t>
            </w:r>
            <w:r>
              <w:rPr>
                <w:color w:val="000000"/>
                <w:spacing w:val="0"/>
                <w:w w:val="100"/>
                <w:position w:val="0"/>
              </w:rPr>
              <w:t>теста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</w:rPr>
              <w:t>Pc.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кг/м</w:t>
            </w:r>
            <w:r>
              <w:rPr>
                <w:color w:val="000000"/>
                <w:spacing w:val="0"/>
                <w:w w:val="100"/>
                <w:position w:val="0"/>
                <w:vertAlign w:val="superscript"/>
              </w:rPr>
              <w:t>3</w:t>
            </w:r>
          </w:p>
        </w:tc>
      </w:tr>
      <w:tr>
        <w:trPr>
          <w:trHeight w:val="30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Максимальная плотность газа при стандартных условиях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</w:rPr>
              <w:t>pe.tnax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кг/м</w:t>
            </w:r>
            <w:r>
              <w:rPr>
                <w:color w:val="000000"/>
                <w:spacing w:val="0"/>
                <w:w w:val="100"/>
                <w:position w:val="0"/>
                <w:vertAlign w:val="superscript"/>
              </w:rPr>
              <w:t>3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Минимальная плотность газа при стандартных условиях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</w:rPr>
              <w:t>Pc. min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кг/м</w:t>
            </w:r>
            <w:r>
              <w:rPr>
                <w:color w:val="000000"/>
                <w:spacing w:val="0"/>
                <w:w w:val="100"/>
                <w:position w:val="0"/>
                <w:vertAlign w:val="superscript"/>
              </w:rPr>
              <w:t>3</w:t>
            </w:r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Молярная доля азота в природном газе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%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Молярная доля диоксида углерода в природном газе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smallCaps/>
                <w:color w:val="000000"/>
                <w:spacing w:val="0"/>
                <w:w w:val="100"/>
                <w:position w:val="0"/>
                <w:sz w:val="32"/>
                <w:szCs w:val="32"/>
              </w:rPr>
              <w:t>a;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%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Расчетное значение коэффициента сжимаемости газа для 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i-ro </w:t>
            </w:r>
            <w:r>
              <w:rPr>
                <w:color w:val="000000"/>
                <w:spacing w:val="0"/>
                <w:w w:val="100"/>
                <w:position w:val="0"/>
              </w:rPr>
              <w:t>теста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 xml:space="preserve">A </w:t>
            </w:r>
            <w:r>
              <w:rPr>
                <w:rFonts w:ascii="Arial" w:eastAsia="Arial" w:hAnsi="Arial" w:cs="Arial"/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</w:rPr>
              <w:t>cn.i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-</w:t>
            </w:r>
          </w:p>
        </w:tc>
      </w:tr>
      <w:tr>
        <w:trPr>
          <w:trHeight w:val="57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Расчетное значение коэффициента приведенного объема газа к стандартным условиям для 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i-ro </w:t>
            </w:r>
            <w:r>
              <w:rPr>
                <w:color w:val="000000"/>
                <w:spacing w:val="0"/>
                <w:w w:val="100"/>
                <w:position w:val="0"/>
              </w:rPr>
              <w:t>теста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</w:rPr>
              <w:t>Cp,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140" w:after="0" w:line="240" w:lineRule="auto"/>
              <w:ind w:left="0" w:right="0" w:firstLine="7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-</w:t>
            </w:r>
          </w:p>
        </w:tc>
      </w:tr>
      <w:tr>
        <w:trPr>
          <w:trHeight w:val="55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Коэффициент приведения объема газа к стандартным условиям по показаниям Комплексу при </w:t>
            </w:r>
            <w:r>
              <w:rPr>
                <w:color w:val="000000"/>
                <w:spacing w:val="0"/>
                <w:w w:val="100"/>
                <w:position w:val="0"/>
              </w:rPr>
              <w:t>i</w:t>
            </w:r>
            <w:r>
              <w:rPr>
                <w:color w:val="000000"/>
                <w:spacing w:val="0"/>
                <w:w w:val="100"/>
                <w:position w:val="0"/>
              </w:rPr>
              <w:t>-м тесте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i/>
                <w:iCs/>
                <w:smallCaps/>
                <w:color w:val="000000"/>
                <w:spacing w:val="0"/>
                <w:w w:val="100"/>
                <w:position w:val="0"/>
              </w:rPr>
              <w:t>Ck.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7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-</w:t>
            </w:r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Количество импульсов счетчика на 1 м*' газу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</w:rPr>
              <w:t>Co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i </w:t>
            </w:r>
            <w:r>
              <w:rPr>
                <w:color w:val="000000"/>
                <w:spacing w:val="0"/>
                <w:w w:val="100"/>
                <w:position w:val="0"/>
              </w:rPr>
              <w:t>мп/м</w:t>
            </w:r>
            <w:r>
              <w:rPr>
                <w:color w:val="000000"/>
                <w:spacing w:val="0"/>
                <w:w w:val="100"/>
                <w:position w:val="0"/>
                <w:vertAlign w:val="superscript"/>
              </w:rPr>
              <w:t>3</w:t>
            </w: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Количество импульсов, подаваемые на вход Комплекса при </w:t>
            </w:r>
            <w:r>
              <w:rPr>
                <w:color w:val="000000"/>
                <w:spacing w:val="0"/>
                <w:w w:val="100"/>
                <w:position w:val="0"/>
              </w:rPr>
              <w:t>i</w:t>
            </w:r>
            <w:r>
              <w:rPr>
                <w:color w:val="000000"/>
                <w:spacing w:val="0"/>
                <w:w w:val="100"/>
                <w:position w:val="0"/>
              </w:rPr>
              <w:t>-м тесте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9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tabs>
                <w:tab w:pos="2122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Расчетное значение объемного расхода газа приведенный к стандартным условиям (далее</w:t>
              <w:tab/>
              <w:t>расход газу"</w:t>
            </w:r>
            <w:r>
              <w:rPr>
                <w:color w:val="000000"/>
                <w:spacing w:val="0"/>
                <w:w w:val="100"/>
                <w:position w:val="0"/>
                <w:vertAlign w:val="superscript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</w:rPr>
              <w:t>), по показаниям рабочих эталонов</w:t>
            </w:r>
          </w:p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дифференциального давления, давления и температуры для 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i-ro </w:t>
            </w:r>
            <w:r>
              <w:rPr>
                <w:color w:val="000000"/>
                <w:spacing w:val="0"/>
                <w:w w:val="100"/>
                <w:position w:val="0"/>
              </w:rPr>
              <w:t>теста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м7го,т</w:t>
            </w:r>
          </w:p>
        </w:tc>
      </w:tr>
      <w:tr>
        <w:trPr>
          <w:trHeight w:val="341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Расход газа по показаниям Комплекса при </w:t>
            </w:r>
            <w:r>
              <w:rPr>
                <w:color w:val="000000"/>
                <w:spacing w:val="0"/>
                <w:w w:val="100"/>
                <w:position w:val="0"/>
              </w:rPr>
              <w:t>i</w:t>
            </w:r>
            <w:r>
              <w:rPr>
                <w:color w:val="000000"/>
                <w:spacing w:val="0"/>
                <w:w w:val="100"/>
                <w:position w:val="0"/>
              </w:rPr>
              <w:t>-му тесте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</w:rPr>
              <w:t>Як,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tabs>
                <w:tab w:leader="underscore" w:pos="446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u w:val="single"/>
              </w:rPr>
              <w:t>м7год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p>
      <w:pPr>
        <w:pStyle w:val="Style3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  <w:u w:val="single"/>
        </w:rPr>
        <w:t>Таблица 1 (окончание)</w:t>
      </w:r>
    </w:p>
    <w:tbl>
      <w:tblPr>
        <w:tblOverlap w:val="never"/>
        <w:jc w:val="center"/>
        <w:tblLayout w:type="fixed"/>
      </w:tblPr>
      <w:tblGrid>
        <w:gridCol w:w="7426"/>
        <w:gridCol w:w="1277"/>
        <w:gridCol w:w="1584"/>
      </w:tblGrid>
      <w:tr>
        <w:trPr>
          <w:trHeight w:val="619" w:hRule="exact"/>
        </w:trPr>
        <w:tc>
          <w:tcPr>
            <w:tcBorders>
              <w:top w:val="single" w:sz="4"/>
              <w:left w:val="single" w:sz="4"/>
            </w:tcBorders>
            <w:shd w:val="clear" w:color="auto" w:fill="E3DCE4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Название физических величин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3DCE4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Условные обознач.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E3DCE4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27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Единицы</w:t>
            </w:r>
          </w:p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27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1 </w:t>
            </w:r>
            <w:r>
              <w:rPr>
                <w:color w:val="000000"/>
                <w:spacing w:val="0"/>
                <w:w w:val="100"/>
                <w:position w:val="0"/>
              </w:rPr>
              <w:t>измерении</w:t>
            </w:r>
          </w:p>
        </w:tc>
      </w:tr>
      <w:tr>
        <w:trPr>
          <w:trHeight w:val="31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Расчетный объем газа при рабочих условиях при </w:t>
            </w:r>
            <w:r>
              <w:rPr>
                <w:color w:val="000000"/>
                <w:spacing w:val="0"/>
                <w:w w:val="100"/>
                <w:position w:val="0"/>
              </w:rPr>
              <w:t>i</w:t>
            </w:r>
            <w:r>
              <w:rPr>
                <w:color w:val="000000"/>
                <w:spacing w:val="0"/>
                <w:w w:val="100"/>
                <w:position w:val="0"/>
              </w:rPr>
              <w:t>-м тесте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1 .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M’’</w:t>
            </w:r>
          </w:p>
        </w:tc>
      </w:tr>
      <w:tr>
        <w:trPr>
          <w:trHeight w:val="57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Объем газа при стандартных условиях но показаниям Комплекса в начале 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i-ro </w:t>
            </w:r>
            <w:r>
              <w:rPr>
                <w:color w:val="000000"/>
                <w:spacing w:val="0"/>
                <w:w w:val="100"/>
                <w:position w:val="0"/>
              </w:rPr>
              <w:t>теста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I 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</w:rPr>
              <w:t>emi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м'</w:t>
            </w:r>
          </w:p>
        </w:tc>
      </w:tr>
      <w:tr>
        <w:trPr>
          <w:trHeight w:val="56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Объем газа при стандартных условиях по показаниям Комплекса по завершении 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i-ro </w:t>
            </w:r>
            <w:r>
              <w:rPr>
                <w:color w:val="000000"/>
                <w:spacing w:val="0"/>
                <w:w w:val="100"/>
                <w:position w:val="0"/>
              </w:rPr>
              <w:t>теста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vertAlign w:val="superscript"/>
              </w:rPr>
              <w:t>1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</w:rPr>
              <w:t xml:space="preserve"> фм1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м</w:t>
            </w:r>
            <w:r>
              <w:rPr>
                <w:color w:val="000000"/>
                <w:spacing w:val="0"/>
                <w:w w:val="100"/>
                <w:position w:val="0"/>
                <w:vertAlign w:val="superscript"/>
              </w:rPr>
              <w:t>3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Расчетный объем газа при стандартных условиях для 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i-ro </w:t>
            </w:r>
            <w:r>
              <w:rPr>
                <w:color w:val="000000"/>
                <w:spacing w:val="0"/>
                <w:w w:val="100"/>
                <w:position w:val="0"/>
              </w:rPr>
              <w:t>теста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</w:rPr>
              <w:t>К/&gt;1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vertAlign w:val="superscript"/>
              </w:rPr>
              <w:t>J</w:t>
            </w:r>
          </w:p>
        </w:tc>
      </w:tr>
      <w:tr>
        <w:trPr>
          <w:trHeight w:val="57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Объем газа при стандартных условиях по показаниям Комплекса при </w:t>
            </w:r>
            <w:r>
              <w:rPr>
                <w:color w:val="000000"/>
                <w:spacing w:val="0"/>
                <w:w w:val="100"/>
                <w:position w:val="0"/>
              </w:rPr>
              <w:t>i</w:t>
            </w:r>
            <w:r>
              <w:rPr>
                <w:color w:val="000000"/>
                <w:spacing w:val="0"/>
                <w:w w:val="100"/>
                <w:position w:val="0"/>
              </w:rPr>
              <w:t>-м тесте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</w:rPr>
              <w:t>Fc/Ci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м’</w:t>
            </w:r>
          </w:p>
        </w:tc>
      </w:tr>
      <w:tr>
        <w:trPr>
          <w:trHeight w:val="57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Максимальный расход счетчика (расходомера-счетчика) при рабочих условиях, который введен в память вычислителя Комплекса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</w:rPr>
              <w:t>Ч тахл/ч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M''</w:t>
            </w:r>
            <w:r>
              <w:rPr>
                <w:color w:val="000000"/>
                <w:spacing w:val="0"/>
                <w:w w:val="100"/>
                <w:position w:val="0"/>
              </w:rPr>
              <w:t>/год</w:t>
            </w:r>
          </w:p>
        </w:tc>
      </w:tr>
      <w:tr>
        <w:trPr>
          <w:trHeight w:val="56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Минимальная расход счетчика (расходомера-счетчика) при рабочих условиях, который введен в память вычислителя Комплекса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</w:rPr>
              <w:t>tfmin.w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м</w:t>
            </w:r>
            <w:r>
              <w:rPr>
                <w:color w:val="000000"/>
                <w:spacing w:val="0"/>
                <w:w w:val="100"/>
                <w:position w:val="0"/>
                <w:vertAlign w:val="superscript"/>
              </w:rPr>
              <w:t>3/</w:t>
            </w:r>
            <w:r>
              <w:rPr>
                <w:color w:val="000000"/>
                <w:spacing w:val="0"/>
                <w:w w:val="100"/>
                <w:position w:val="0"/>
              </w:rPr>
              <w:t>год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Частота импульсов, которые подаются на вход Комплекса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19"/>
                <w:szCs w:val="19"/>
              </w:rPr>
              <w:t>t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Гц</w:t>
            </w:r>
          </w:p>
        </w:tc>
      </w:tr>
      <w:tr>
        <w:trPr>
          <w:trHeight w:val="56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Основная приведенная погрешность Комплекса при измерении дифференциального давления при </w:t>
            </w:r>
            <w:r>
              <w:rPr>
                <w:color w:val="000000"/>
                <w:spacing w:val="0"/>
                <w:w w:val="100"/>
                <w:position w:val="0"/>
              </w:rPr>
              <w:t>i</w:t>
            </w:r>
            <w:r>
              <w:rPr>
                <w:color w:val="000000"/>
                <w:spacing w:val="0"/>
                <w:w w:val="100"/>
                <w:position w:val="0"/>
              </w:rPr>
              <w:t>-м тесте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i/>
                <w:iCs/>
                <w:color w:val="635F77"/>
                <w:spacing w:val="0"/>
                <w:w w:val="100"/>
                <w:position w:val="0"/>
              </w:rPr>
              <w:t>YApi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%</w:t>
            </w:r>
          </w:p>
        </w:tc>
      </w:tr>
      <w:tr>
        <w:trPr>
          <w:trHeight w:val="57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Границы основной допустимой приведенной погрешности Комплекса при измерении дифференциального давления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</w:rPr>
              <w:t>YApK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%</w:t>
            </w:r>
          </w:p>
        </w:tc>
      </w:tr>
      <w:tr>
        <w:trPr>
          <w:trHeight w:val="56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Основная приведенная погрешность Комплекса при измерении давления при </w:t>
            </w:r>
            <w:r>
              <w:rPr>
                <w:color w:val="000000"/>
                <w:spacing w:val="0"/>
                <w:w w:val="100"/>
                <w:position w:val="0"/>
              </w:rPr>
              <w:t>i</w:t>
            </w:r>
            <w:r>
              <w:rPr>
                <w:color w:val="000000"/>
                <w:spacing w:val="0"/>
                <w:w w:val="100"/>
                <w:position w:val="0"/>
              </w:rPr>
              <w:t>-м тесте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center"/>
            </w:pPr>
            <w:r>
              <w:rPr>
                <w:i/>
                <w:iCs/>
                <w:smallCaps/>
                <w:color w:val="000000"/>
                <w:spacing w:val="0"/>
                <w:w w:val="100"/>
                <w:position w:val="0"/>
              </w:rPr>
              <w:t>Yp&gt;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%</w:t>
            </w:r>
          </w:p>
        </w:tc>
      </w:tr>
      <w:tr>
        <w:trPr>
          <w:trHeight w:val="56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Границы основной допустимой приведенной погрешности Комплекса при измерении давления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</w:rPr>
              <w:t>Y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vertAlign w:val="subscript"/>
              </w:rPr>
              <w:t>P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</w:rPr>
              <w:t>K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%</w:t>
            </w:r>
          </w:p>
        </w:tc>
      </w:tr>
      <w:tr>
        <w:trPr>
          <w:trHeight w:val="57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Основная абсолютная погрешность Комплекса при измерении температуры при </w:t>
            </w:r>
            <w:r>
              <w:rPr>
                <w:color w:val="000000"/>
                <w:spacing w:val="0"/>
                <w:w w:val="100"/>
                <w:position w:val="0"/>
              </w:rPr>
              <w:t>i</w:t>
            </w:r>
            <w:r>
              <w:rPr>
                <w:color w:val="000000"/>
                <w:spacing w:val="0"/>
                <w:w w:val="100"/>
                <w:position w:val="0"/>
              </w:rPr>
              <w:t>-м тесте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</w:rPr>
              <w:t>An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°C</w:t>
            </w:r>
          </w:p>
        </w:tc>
      </w:tr>
      <w:tr>
        <w:trPr>
          <w:trHeight w:val="57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Границы основной допустимой абсолютной погрешности Комплекса при измерении температуры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</w:rPr>
              <w:t>AfK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°C</w:t>
            </w:r>
          </w:p>
        </w:tc>
      </w:tr>
      <w:tr>
        <w:trPr>
          <w:trHeight w:val="56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Основная относительная погрешность Комплекса при измерении расхода газа при </w:t>
            </w:r>
            <w:r>
              <w:rPr>
                <w:color w:val="000000"/>
                <w:spacing w:val="0"/>
                <w:w w:val="100"/>
                <w:position w:val="0"/>
              </w:rPr>
              <w:t>i</w:t>
            </w:r>
            <w:r>
              <w:rPr>
                <w:color w:val="000000"/>
                <w:spacing w:val="0"/>
                <w:w w:val="100"/>
                <w:position w:val="0"/>
              </w:rPr>
              <w:t>-м тесте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</w:rPr>
              <w:t>°‘/pi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%</w:t>
            </w:r>
          </w:p>
        </w:tc>
      </w:tr>
      <w:tr>
        <w:trPr>
          <w:trHeight w:val="56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Границы основной допустимой относительной погрешности Комплекса при измерении расхода газа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</w:rPr>
              <w:t>8qK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%</w:t>
            </w:r>
          </w:p>
        </w:tc>
      </w:tr>
      <w:tr>
        <w:trPr>
          <w:trHeight w:val="5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Основная относительная погрешность Комплекса при измерении объема газа при </w:t>
            </w:r>
            <w:r>
              <w:rPr>
                <w:color w:val="000000"/>
                <w:spacing w:val="0"/>
                <w:w w:val="100"/>
                <w:position w:val="0"/>
              </w:rPr>
              <w:t>i</w:t>
            </w:r>
            <w:r>
              <w:rPr>
                <w:color w:val="000000"/>
                <w:spacing w:val="0"/>
                <w:w w:val="100"/>
                <w:position w:val="0"/>
              </w:rPr>
              <w:t>-м тесте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%</w:t>
            </w:r>
          </w:p>
        </w:tc>
      </w:tr>
      <w:tr>
        <w:trPr>
          <w:trHeight w:val="57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Гранины основной допустимой относительной погрешности Комплекса при измерении объема газа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%</w:t>
            </w:r>
          </w:p>
        </w:tc>
      </w:tr>
      <w:tr>
        <w:trPr>
          <w:trHeight w:val="1056" w:hRule="exact"/>
        </w:trPr>
        <w:tc>
          <w:tcPr>
            <w:gridSpan w:val="3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32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Позволяется использовать единицы измерения давления, которые указаны в скобках, при условии использования этих единиц для всех величин давления.</w:t>
            </w:r>
          </w:p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32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В таблице и дальше по тексту термины “расход газа” и “объем газа" - сокращены названия, с о от ветел ввнно, объемный расход и объем газа при стандартных условиях.</w:t>
            </w:r>
          </w:p>
        </w:tc>
      </w:tr>
    </w:tbl>
    <w:p>
      <w:pPr>
        <w:widowControl w:val="0"/>
        <w:spacing w:after="279" w:line="1" w:lineRule="exact"/>
      </w:pPr>
    </w:p>
    <w:p>
      <w:pPr>
        <w:pStyle w:val="Style19"/>
        <w:keepNext/>
        <w:keepLines/>
        <w:widowControl w:val="0"/>
        <w:numPr>
          <w:ilvl w:val="0"/>
          <w:numId w:val="3"/>
        </w:numPr>
        <w:shd w:val="clear" w:color="auto" w:fill="auto"/>
        <w:tabs>
          <w:tab w:pos="1021" w:val="left"/>
        </w:tabs>
        <w:bidi w:val="0"/>
        <w:spacing w:before="0" w:after="0" w:line="240" w:lineRule="auto"/>
        <w:ind w:left="0" w:right="0" w:firstLine="720"/>
        <w:jc w:val="left"/>
      </w:pPr>
      <w:bookmarkStart w:id="36" w:name="bookmark36"/>
      <w:bookmarkStart w:id="37" w:name="bookmark37"/>
      <w:bookmarkStart w:id="38" w:name="bookmark38"/>
      <w:bookmarkStart w:id="39" w:name="bookmark39"/>
      <w:bookmarkEnd w:id="38"/>
      <w:r>
        <w:rPr>
          <w:color w:val="000000"/>
          <w:spacing w:val="0"/>
          <w:w w:val="100"/>
          <w:position w:val="0"/>
        </w:rPr>
        <w:t>ОПЕРАЦИИ ПОВЕРКИ</w:t>
      </w:r>
      <w:bookmarkEnd w:id="36"/>
      <w:bookmarkEnd w:id="37"/>
      <w:bookmarkEnd w:id="39"/>
    </w:p>
    <w:p>
      <w:pPr>
        <w:pStyle w:val="Style15"/>
        <w:keepNext w:val="0"/>
        <w:keepLines w:val="0"/>
        <w:widowControl w:val="0"/>
        <w:numPr>
          <w:ilvl w:val="1"/>
          <w:numId w:val="3"/>
        </w:numPr>
        <w:shd w:val="clear" w:color="auto" w:fill="auto"/>
        <w:tabs>
          <w:tab w:pos="1195" w:val="left"/>
        </w:tabs>
        <w:bidi w:val="0"/>
        <w:spacing w:before="0" w:after="0" w:line="240" w:lineRule="auto"/>
        <w:ind w:left="0" w:right="0" w:firstLine="720"/>
        <w:jc w:val="left"/>
      </w:pPr>
      <w:bookmarkStart w:id="40" w:name="bookmark40"/>
      <w:bookmarkEnd w:id="40"/>
      <w:r>
        <w:rPr>
          <w:color w:val="000000"/>
          <w:spacing w:val="0"/>
          <w:w w:val="100"/>
          <w:position w:val="0"/>
        </w:rPr>
        <w:t>При проведении поверки Комплексов должны выполняться операции, которые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140"/>
        <w:jc w:val="left"/>
      </w:pPr>
      <w:r>
        <w:rPr>
          <w:color w:val="000000"/>
          <w:spacing w:val="0"/>
          <w:w w:val="100"/>
          <w:position w:val="0"/>
        </w:rPr>
        <w:t>указаны в таблице 2.</w:t>
      </w:r>
    </w:p>
    <w:p>
      <w:pPr>
        <w:pStyle w:val="Style38"/>
        <w:keepNext w:val="0"/>
        <w:keepLines w:val="0"/>
        <w:widowControl w:val="0"/>
        <w:shd w:val="clear" w:color="auto" w:fill="auto"/>
        <w:bidi w:val="0"/>
        <w:spacing w:before="0" w:after="0" w:line="230" w:lineRule="auto"/>
        <w:ind w:left="0" w:right="0" w:firstLine="0"/>
        <w:jc w:val="right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</w:rPr>
        <w:t>Таблица 2</w:t>
      </w:r>
    </w:p>
    <w:tbl>
      <w:tblPr>
        <w:tblOverlap w:val="never"/>
        <w:jc w:val="center"/>
        <w:tblLayout w:type="fixed"/>
      </w:tblPr>
      <w:tblGrid>
        <w:gridCol w:w="5530"/>
        <w:gridCol w:w="1430"/>
        <w:gridCol w:w="1565"/>
        <w:gridCol w:w="1574"/>
      </w:tblGrid>
      <w:tr>
        <w:trPr>
          <w:trHeight w:val="542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E3DCE4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Наименование операции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E3DCE4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Номер пун кта инструкции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E3DCE4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Необходимость проьедсния операции при поверке</w:t>
            </w:r>
          </w:p>
        </w:tc>
      </w:tr>
      <w:tr>
        <w:trPr>
          <w:trHeight w:val="542" w:hRule="exact"/>
        </w:trPr>
        <w:tc>
          <w:tcPr>
            <w:vMerge/>
            <w:tcBorders>
              <w:left w:val="single" w:sz="4"/>
            </w:tcBorders>
            <w:shd w:val="clear" w:color="auto" w:fill="E3DCE4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E3DCE4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E3DCE4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первичной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E3DCE4"/>
            <w:vAlign w:val="top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Не лиоди- чсской</w:t>
            </w:r>
          </w:p>
        </w:tc>
      </w:tr>
      <w:tr>
        <w:trPr>
          <w:trHeight w:val="643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auto"/>
              <w:ind w:left="400" w:right="0" w:hanging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 Внешний осмотр (проверка комплектности, маркировки и целостности пломб)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9.1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Да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Ла</w:t>
            </w:r>
          </w:p>
        </w:tc>
      </w:tr>
    </w:tbl>
    <w:p>
      <w:pPr>
        <w:sectPr>
          <w:headerReference w:type="default" r:id="rId27"/>
          <w:footerReference w:type="default" r:id="rId28"/>
          <w:headerReference w:type="even" r:id="rId29"/>
          <w:footerReference w:type="even" r:id="rId30"/>
          <w:headerReference w:type="first" r:id="rId31"/>
          <w:footerReference w:type="first" r:id="rId32"/>
          <w:footnotePr>
            <w:pos w:val="pageBottom"/>
            <w:numFmt w:val="decimal"/>
            <w:numRestart w:val="continuous"/>
          </w:footnotePr>
          <w:pgSz w:w="11900" w:h="16840"/>
          <w:pgMar w:top="961" w:right="371" w:bottom="835" w:left="1233" w:header="0" w:footer="3" w:gutter="0"/>
          <w:cols w:space="720"/>
          <w:noEndnote/>
          <w:titlePg/>
          <w:rtlGutter w:val="0"/>
          <w:docGrid w:linePitch="360"/>
        </w:sectPr>
      </w:pPr>
    </w:p>
    <w:p>
      <w:pPr>
        <w:pStyle w:val="Style3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7646" w:right="0" w:firstLine="0"/>
        <w:jc w:val="left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  <w:u w:val="single"/>
        </w:rPr>
        <w:t>Таблица 2 (окончание)</w:t>
      </w:r>
    </w:p>
    <w:tbl>
      <w:tblPr>
        <w:tblOverlap w:val="never"/>
        <w:jc w:val="center"/>
        <w:tblLayout w:type="fixed"/>
      </w:tblPr>
      <w:tblGrid>
        <w:gridCol w:w="5534"/>
        <w:gridCol w:w="1430"/>
        <w:gridCol w:w="1570"/>
        <w:gridCol w:w="1579"/>
      </w:tblGrid>
      <w:tr>
        <w:trPr>
          <w:trHeight w:val="566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E3DCE4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Наименование операции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E3DCE4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Помер пункта инструкции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E3DCE4"/>
            <w:vAlign w:val="top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tabs>
                <w:tab w:leader="hyphen" w:pos="2035" w:val="left"/>
                <w:tab w:leader="hyphen" w:pos="3096" w:val="left"/>
              </w:tabs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—-—7</w:t>
              <w:tab/>
              <w:t>1</w:t>
              <w:tab/>
            </w:r>
          </w:p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Необходимость проведения операции при по|в&lt;:рке</w:t>
            </w:r>
          </w:p>
        </w:tc>
      </w:tr>
      <w:tr>
        <w:trPr>
          <w:trHeight w:val="528" w:hRule="exact"/>
        </w:trPr>
        <w:tc>
          <w:tcPr>
            <w:vMerge/>
            <w:tcBorders>
              <w:left w:val="single" w:sz="4"/>
            </w:tcBorders>
            <w:shd w:val="clear" w:color="auto" w:fill="E3DCE4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E3DCE4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E3DCE4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первичной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E3DCE4"/>
            <w:vAlign w:val="top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Периоди</w:t>
              <w:softHyphen/>
              <w:t>ческой</w:t>
            </w:r>
          </w:p>
        </w:tc>
      </w:tr>
      <w:tr>
        <w:trPr>
          <w:trHeight w:val="60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380" w:right="0" w:hanging="3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 Проверка электрического сопротивления изоляции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9.2.1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Так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41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 Проверка работоспособности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9.2.2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Так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' ак</w:t>
            </w:r>
          </w:p>
        </w:tc>
      </w:tr>
      <w:tr>
        <w:trPr>
          <w:trHeight w:val="83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380" w:right="0" w:hanging="3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4 Контроль основной приведенной погрешности Комплекса при измерении 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 xml:space="preserve">дифференциального давления </w:t>
            </w:r>
            <w:r>
              <w:rPr>
                <w:color w:val="000000"/>
                <w:spacing w:val="0"/>
                <w:w w:val="100"/>
                <w:position w:val="0"/>
              </w:rPr>
              <w:t>(только для Комплексов исполнения 1)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9.3.1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Так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ак</w:t>
            </w:r>
          </w:p>
        </w:tc>
      </w:tr>
      <w:tr>
        <w:trPr>
          <w:trHeight w:val="85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380" w:right="0" w:hanging="3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5 Контроль основной приведенной погрешности Комплекса при измерении 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 xml:space="preserve">давления </w:t>
            </w:r>
            <w:r>
              <w:rPr>
                <w:color w:val="000000"/>
                <w:spacing w:val="0"/>
                <w:w w:val="100"/>
                <w:position w:val="0"/>
              </w:rPr>
              <w:t>газа (кроме Комплексов исполнения Т)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9.3.2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'Гак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ак</w:t>
            </w:r>
          </w:p>
        </w:tc>
      </w:tr>
      <w:tr>
        <w:trPr>
          <w:trHeight w:val="56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6 Контроль основной абсолютной погрешности Комплекса при измерении 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 xml:space="preserve">температуры </w:t>
            </w:r>
            <w:r>
              <w:rPr>
                <w:color w:val="000000"/>
                <w:spacing w:val="0"/>
                <w:w w:val="100"/>
                <w:position w:val="0"/>
              </w:rPr>
              <w:t>газа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9.3.3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Так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ак</w:t>
            </w:r>
          </w:p>
        </w:tc>
      </w:tr>
      <w:tr>
        <w:trPr>
          <w:trHeight w:val="82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380" w:right="0" w:hanging="3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 Контроль основной относительной погреш</w:t>
              <w:softHyphen/>
              <w:t xml:space="preserve">ности Комплекса при измерении 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 xml:space="preserve">расхода </w:t>
            </w:r>
            <w:r>
              <w:rPr>
                <w:color w:val="000000"/>
                <w:spacing w:val="0"/>
                <w:w w:val="100"/>
                <w:position w:val="0"/>
              </w:rPr>
              <w:t>газа (только для Комплексов исполнения 1)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9.3.4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Гак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' ак</w:t>
            </w:r>
          </w:p>
        </w:tc>
      </w:tr>
      <w:tr>
        <w:trPr>
          <w:trHeight w:val="61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380" w:right="0" w:hanging="3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8 Контроль основной относительной погреш</w:t>
              <w:softHyphen/>
              <w:t xml:space="preserve">ности Комплекса при измерении 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 xml:space="preserve">объема </w:t>
            </w:r>
            <w:r>
              <w:rPr>
                <w:color w:val="000000"/>
                <w:spacing w:val="0"/>
                <w:w w:val="100"/>
                <w:position w:val="0"/>
              </w:rPr>
              <w:t>газа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9.3.5</w:t>
            </w:r>
          </w:p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9.3.6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Так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' ак</w:t>
            </w:r>
          </w:p>
        </w:tc>
      </w:tr>
    </w:tbl>
    <w:p>
      <w:pPr>
        <w:pStyle w:val="Style3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355" w:right="0" w:firstLine="0"/>
        <w:jc w:val="left"/>
      </w:pPr>
      <w:r>
        <w:rPr>
          <w:i/>
          <w:iCs/>
          <w:color w:val="000000"/>
          <w:spacing w:val="0"/>
          <w:w w:val="100"/>
          <w:position w:val="0"/>
        </w:rPr>
        <w:t>Примечание.</w:t>
      </w:r>
      <w:r>
        <w:rPr>
          <w:color w:val="000000"/>
          <w:spacing w:val="0"/>
          <w:w w:val="100"/>
          <w:position w:val="0"/>
        </w:rPr>
        <w:t xml:space="preserve"> «Да» значит, что операция проводится, «Нет» - что операция не проводится.</w:t>
      </w:r>
    </w:p>
    <w:p>
      <w:pPr>
        <w:widowControl w:val="0"/>
        <w:spacing w:after="119" w:line="1" w:lineRule="exact"/>
      </w:pPr>
    </w:p>
    <w:p>
      <w:pPr>
        <w:pStyle w:val="Style15"/>
        <w:keepNext w:val="0"/>
        <w:keepLines w:val="0"/>
        <w:widowControl w:val="0"/>
        <w:numPr>
          <w:ilvl w:val="1"/>
          <w:numId w:val="3"/>
        </w:numPr>
        <w:shd w:val="clear" w:color="auto" w:fill="auto"/>
        <w:tabs>
          <w:tab w:pos="992" w:val="left"/>
        </w:tabs>
        <w:bidi w:val="0"/>
        <w:spacing w:before="0" w:after="240"/>
        <w:ind w:left="0" w:right="0" w:firstLine="680"/>
        <w:jc w:val="both"/>
      </w:pPr>
      <w:bookmarkStart w:id="41" w:name="bookmark41"/>
      <w:bookmarkEnd w:id="41"/>
      <w:r>
        <w:rPr>
          <w:color w:val="000000"/>
          <w:spacing w:val="0"/>
          <w:w w:val="100"/>
          <w:position w:val="0"/>
        </w:rPr>
        <w:t>При отрицательных результатах одной из операций поверки последующая поверка Комплекса не выполняется, заказчику предо став л ястся справка о непригодности Комплекса к применению.</w:t>
      </w:r>
    </w:p>
    <w:p>
      <w:pPr>
        <w:pStyle w:val="Style19"/>
        <w:keepNext/>
        <w:keepLines/>
        <w:widowControl w:val="0"/>
        <w:numPr>
          <w:ilvl w:val="0"/>
          <w:numId w:val="3"/>
        </w:numPr>
        <w:shd w:val="clear" w:color="auto" w:fill="auto"/>
        <w:tabs>
          <w:tab w:pos="965" w:val="left"/>
        </w:tabs>
        <w:bidi w:val="0"/>
        <w:spacing w:before="0" w:after="0" w:line="269" w:lineRule="auto"/>
        <w:ind w:left="0" w:right="0" w:firstLine="680"/>
        <w:jc w:val="both"/>
      </w:pPr>
      <w:bookmarkStart w:id="42" w:name="bookmark42"/>
      <w:bookmarkStart w:id="43" w:name="bookmark43"/>
      <w:bookmarkStart w:id="44" w:name="bookmark44"/>
      <w:bookmarkStart w:id="45" w:name="bookmark45"/>
      <w:bookmarkEnd w:id="44"/>
      <w:r>
        <w:rPr>
          <w:color w:val="000000"/>
          <w:spacing w:val="0"/>
          <w:w w:val="100"/>
          <w:position w:val="0"/>
        </w:rPr>
        <w:t>СРЕДСТВА ПОВЕРКИ</w:t>
      </w:r>
      <w:bookmarkEnd w:id="42"/>
      <w:bookmarkEnd w:id="43"/>
      <w:bookmarkEnd w:id="45"/>
    </w:p>
    <w:p>
      <w:pPr>
        <w:pStyle w:val="Style15"/>
        <w:keepNext w:val="0"/>
        <w:keepLines w:val="0"/>
        <w:widowControl w:val="0"/>
        <w:numPr>
          <w:ilvl w:val="1"/>
          <w:numId w:val="3"/>
        </w:numPr>
        <w:shd w:val="clear" w:color="auto" w:fill="auto"/>
        <w:tabs>
          <w:tab w:pos="1096" w:val="left"/>
        </w:tabs>
        <w:bidi w:val="0"/>
        <w:spacing w:before="0" w:after="0" w:line="269" w:lineRule="auto"/>
        <w:ind w:left="680" w:right="0" w:firstLine="0"/>
        <w:jc w:val="left"/>
      </w:pPr>
      <w:bookmarkStart w:id="46" w:name="bookmark46"/>
      <w:bookmarkEnd w:id="46"/>
      <w:r>
        <w:rPr>
          <w:color w:val="000000"/>
          <w:spacing w:val="0"/>
          <w:w w:val="100"/>
          <w:position w:val="0"/>
        </w:rPr>
        <w:t>11ри проведении поверки Комплекса применяются рабочие эталоны и вспомогательное оборудование, которое приведены в таблице 3</w:t>
      </w:r>
    </w:p>
    <w:p>
      <w:pPr>
        <w:pStyle w:val="Style3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</w:rPr>
        <w:t>Таблица 3</w:t>
      </w:r>
    </w:p>
    <w:tbl>
      <w:tblPr>
        <w:tblOverlap w:val="never"/>
        <w:jc w:val="center"/>
        <w:tblLayout w:type="fixed"/>
      </w:tblPr>
      <w:tblGrid>
        <w:gridCol w:w="1454"/>
        <w:gridCol w:w="8558"/>
      </w:tblGrid>
      <w:tr>
        <w:trPr>
          <w:trHeight w:val="806" w:hRule="exact"/>
        </w:trPr>
        <w:tc>
          <w:tcPr>
            <w:tcBorders>
              <w:top w:val="single" w:sz="4"/>
              <w:left w:val="single" w:sz="4"/>
            </w:tcBorders>
            <w:shd w:val="clear" w:color="auto" w:fill="E3DCE4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Номер пункта инструкции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E3DCE4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Название, тип (условное обозначение) средства поверки (оборудование» диапазон преобразований (измерений), погрешность</w:t>
            </w:r>
          </w:p>
        </w:tc>
      </w:tr>
      <w:tr>
        <w:trPr>
          <w:trHeight w:val="373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9.3.1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02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калибратор давления универсальный КДУ-1, рабочий эталон 1 разряда с диапазоном измерений дифференциального давления - от 0 до 6,2 кПа и от 6,2 до 62,2 кПа с границами допустимой основной сведенной погрешности 0,025 %, О или</w:t>
            </w:r>
          </w:p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поршневые дифференциальные манометры МПД-100 с диапазоном преобразования дифференциального давления - от 1,0 до 250 кПа, с границами допустимой основной относительной погрешности - ± 0,02% (рабочий эталон 1 разряда) или - 0,05% (рабочий эталон 2 разряда), или манометры поршневые с диапазоном преобразования давления - от 2.5 до 250 Мпа, с границами допустимой основной относительной погрешности -± 0,02% (рабочий эталон 1 разряда) или ± 0,05% (рабочий эталон 2 разряда), или микромановакуу метры жидкостные МКВ-250 с диапазоном преобразования давления - от минус 2,5 до 2,5 кПа, с границами допустимой с сновной относительной погрешности -- ± 0,02% (рабочий эталон 1 разряда) или ± 0,05% (рабочий эталон 2 разряда);</w:t>
            </w:r>
          </w:p>
        </w:tc>
      </w:tr>
      <w:tr>
        <w:trPr>
          <w:trHeight w:val="1757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9.3.2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калибратор давления универсальный КДУ-1, рабочий эталон 1 разряда с диапазоном измерений абсолютного давления - от 0,02 до 1.6 Мпа с границами допустимой основной приведенной погрешности 0.025 %, или манометры поршневые с диапазоном преобразования давления - от 0.06 до 16 Мпа, с границами допустимой основной относительной погрешности 4 0,02 % (рабочий эталон 1 разряда) или ± 0,05 % (рабочий эталон 2 разряда);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p>
      <w:pPr>
        <w:pStyle w:val="Style3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7512" w:right="0" w:firstLine="0"/>
        <w:jc w:val="left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  <w:u w:val="single"/>
        </w:rPr>
        <w:t>Таблица 3 (окончание)</w:t>
      </w:r>
    </w:p>
    <w:tbl>
      <w:tblPr>
        <w:tblOverlap w:val="never"/>
        <w:jc w:val="center"/>
        <w:tblLayout w:type="fixed"/>
      </w:tblPr>
      <w:tblGrid>
        <w:gridCol w:w="1454"/>
        <w:gridCol w:w="7507"/>
        <w:gridCol w:w="1046"/>
      </w:tblGrid>
      <w:tr>
        <w:trPr>
          <w:trHeight w:val="835" w:hRule="exact"/>
        </w:trPr>
        <w:tc>
          <w:tcPr>
            <w:tcBorders>
              <w:top w:val="single" w:sz="4"/>
              <w:left w:val="single" w:sz="4"/>
            </w:tcBorders>
            <w:shd w:val="clear" w:color="auto" w:fill="E3DCE4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Номер пункта инструкции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3DCE4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760" w:right="0" w:hanging="9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Название, тип (условное обозначение) средства поверки (оборудовали диапазон преобразований (измерений), погрешность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E3DCE4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в)</w:t>
            </w:r>
          </w:p>
        </w:tc>
      </w:tr>
      <w:tr>
        <w:trPr>
          <w:trHeight w:val="130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9.3.4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термостатируюшее устройство для поверки термопреобразователей сопротивления, рабочий эталон 3 разряда с диапазоном преобразования температуры - от минус 25 до 60 °C, с границами абсолютной погрешности ± 0,05 "С или магазин сопротивления Р 4830/1, рабочий эталон 3 разряда с диапазоном преобразования со л роти вл щ ня - от 0,01 до 12222,21 Ом, класс точности 0,05/2,510’</w:t>
            </w:r>
            <w:r>
              <w:rPr>
                <w:color w:val="000000"/>
                <w:spacing w:val="0"/>
                <w:w w:val="100"/>
                <w:position w:val="0"/>
                <w:vertAlign w:val="superscript"/>
              </w:rPr>
              <w:t>5</w:t>
            </w:r>
            <w:r>
              <w:rPr>
                <w:color w:val="000000"/>
                <w:spacing w:val="0"/>
                <w:w w:val="100"/>
                <w:position w:val="0"/>
              </w:rPr>
              <w:t>;</w:t>
            </w:r>
          </w:p>
        </w:tc>
      </w:tr>
      <w:tr>
        <w:trPr>
          <w:trHeight w:val="85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9.3.6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калибратор для поверки корректоров объема газа КК-063 или калибратор универсальный 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MC-2R, </w:t>
            </w:r>
            <w:r>
              <w:rPr>
                <w:color w:val="000000"/>
                <w:spacing w:val="0"/>
                <w:w w:val="100"/>
                <w:position w:val="0"/>
              </w:rPr>
              <w:t>рабочие эталоны 3 разряда с границами погрешности преобразования количества сформированных импульсов-± 1од. расчета:</w:t>
            </w:r>
          </w:p>
        </w:tc>
      </w:tr>
      <w:tr>
        <w:trPr>
          <w:trHeight w:val="84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9.2.1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мегомметр М1101М с диапазоном измерений от 0 до 500 Мом с границами допустимой основной абсолютной погрешности ± 0,01 Мом и испытательным напряжением 500 В;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9.3.5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секундомер СДСпр-1-2 с классом точности 2;</w:t>
            </w:r>
          </w:p>
        </w:tc>
      </w:tr>
      <w:tr>
        <w:trPr>
          <w:trHeight w:val="57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9.3.5,</w:t>
            </w:r>
          </w:p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9.3.6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компьютерные программы САПР "РгХСХОД-РУ", "РАСХОД-МП" и "РАСХОД- ОНТ”:</w:t>
            </w:r>
          </w:p>
        </w:tc>
      </w:tr>
      <w:tr>
        <w:trPr>
          <w:trHeight w:val="576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9.3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барометр-анероид контрольный М67 согласно ТУ 25 04-1797-75 с границами допустимой основной погрешности ± 106 Па;</w:t>
            </w:r>
          </w:p>
        </w:tc>
      </w:tr>
      <w:tr>
        <w:trPr>
          <w:trHeight w:val="562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психрометр аспирационный 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N434 </w:t>
            </w:r>
            <w:r>
              <w:rPr>
                <w:color w:val="000000"/>
                <w:spacing w:val="0"/>
                <w:w w:val="100"/>
                <w:position w:val="0"/>
              </w:rPr>
              <w:t>с границами допустимой относительной погрешности ± 10 %;</w:t>
            </w:r>
          </w:p>
        </w:tc>
      </w:tr>
      <w:tr>
        <w:trPr>
          <w:trHeight w:val="298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ПЭВМ, совместимая с </w:t>
            </w:r>
            <w:r>
              <w:rPr>
                <w:color w:val="000000"/>
                <w:spacing w:val="0"/>
                <w:w w:val="100"/>
                <w:position w:val="0"/>
              </w:rPr>
              <w:t>IBM PC;</w:t>
            </w:r>
          </w:p>
        </w:tc>
      </w:tr>
      <w:tr>
        <w:trPr>
          <w:trHeight w:val="288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HART</w:t>
            </w:r>
            <w:r>
              <w:rPr>
                <w:color w:val="000000"/>
                <w:spacing w:val="0"/>
                <w:w w:val="100"/>
                <w:position w:val="0"/>
              </w:rPr>
              <w:t>-модем с комплектом соединительных кабелей;</w:t>
            </w:r>
          </w:p>
        </w:tc>
      </w:tr>
      <w:tr>
        <w:trPr>
          <w:trHeight w:val="293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источник постоянного тока напряжением 12 В;</w:t>
            </w:r>
          </w:p>
        </w:tc>
      </w:tr>
      <w:tr>
        <w:trPr>
          <w:trHeight w:val="1301" w:hRule="exact"/>
        </w:trPr>
        <w:tc>
          <w:tcPr>
            <w:gridSpan w:val="3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22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vertAlign w:val="superscript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 xml:space="preserve"> Выбор конкретного типа рабочего эталона давления зависит от параметров Комплекса.</w:t>
            </w:r>
          </w:p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Если в состав Комплекса входят преобразователи давления с границами основной сведенной погрешности меньше ± 0,15 % используется рабочий эталон давления 1 разряда с границами допустимой основной приведенной погрешности не более ±0,025 %, а если ±0,15 % и больше - то позволяется использовать рабочий эталон давления 2 разряда с границами допустимой основной приведенной погрешности - ± 0,05 %.</w:t>
            </w:r>
          </w:p>
        </w:tc>
      </w:tr>
    </w:tbl>
    <w:p>
      <w:pPr>
        <w:pStyle w:val="Style3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i/>
          <w:iCs/>
          <w:color w:val="000000"/>
          <w:spacing w:val="0"/>
          <w:w w:val="100"/>
          <w:position w:val="0"/>
        </w:rPr>
        <w:t>Примечания:</w:t>
      </w:r>
    </w:p>
    <w:p>
      <w:pPr>
        <w:pStyle w:val="Style38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734" w:val="left"/>
        </w:tabs>
        <w:bidi w:val="0"/>
        <w:spacing w:before="0" w:after="0" w:line="264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Если в состав Комплекса входят преобразователи давления с границами основной приведенной погрешности меньше ±0,15 % используется рабочий эталон давления I разряда с границами допустимой основной приведенной погрешности не больше ±0,025 %, а если ±0,15 % и больше - то позволяется использова ь рабочий эталон давления 2 разряда с границами допустимой основной сведенной погрешности - ± 0,05 %.</w:t>
      </w:r>
    </w:p>
    <w:p>
      <w:pPr>
        <w:pStyle w:val="Style38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691" w:val="left"/>
        </w:tabs>
        <w:bidi w:val="0"/>
        <w:spacing w:before="0" w:after="0" w:line="264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Средства измерительной техники, которые применяются для поверки, должны быть поверенные или подвергнуть) государственной метрологической аттестации, а испытательное оборудование - арестовано в установленном порядке и иметь действующие свидетельства о поверке или аттестации.</w:t>
      </w:r>
    </w:p>
    <w:p>
      <w:pPr>
        <w:pStyle w:val="Style38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653" w:val="left"/>
        </w:tabs>
        <w:bidi w:val="0"/>
        <w:spacing w:before="0" w:after="0" w:line="264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 xml:space="preserve">Допускается применение других средств измерительной техники с метрологическими характеристиками, которые </w:t>
      </w:r>
      <w:r>
        <w:rPr>
          <w:color w:val="000000"/>
          <w:spacing w:val="0"/>
          <w:w w:val="100"/>
          <w:position w:val="0"/>
        </w:rPr>
        <w:t xml:space="preserve">fie </w:t>
      </w:r>
      <w:r>
        <w:rPr>
          <w:color w:val="000000"/>
          <w:spacing w:val="0"/>
          <w:w w:val="100"/>
          <w:position w:val="0"/>
        </w:rPr>
        <w:t>уступают приведенным.</w:t>
      </w:r>
    </w:p>
    <w:p>
      <w:pPr>
        <w:widowControl w:val="0"/>
        <w:spacing w:after="239" w:line="1" w:lineRule="exact"/>
      </w:pPr>
    </w:p>
    <w:p>
      <w:pPr>
        <w:pStyle w:val="Style19"/>
        <w:keepNext/>
        <w:keepLines/>
        <w:widowControl w:val="0"/>
        <w:numPr>
          <w:ilvl w:val="0"/>
          <w:numId w:val="3"/>
        </w:numPr>
        <w:shd w:val="clear" w:color="auto" w:fill="auto"/>
        <w:tabs>
          <w:tab w:pos="873" w:val="left"/>
        </w:tabs>
        <w:bidi w:val="0"/>
        <w:spacing w:before="0" w:after="0"/>
        <w:ind w:left="0" w:right="0"/>
        <w:jc w:val="both"/>
      </w:pPr>
      <w:bookmarkStart w:id="47" w:name="bookmark47"/>
      <w:bookmarkStart w:id="48" w:name="bookmark48"/>
      <w:bookmarkStart w:id="49" w:name="bookmark49"/>
      <w:bookmarkStart w:id="50" w:name="bookmark50"/>
      <w:bookmarkEnd w:id="49"/>
      <w:r>
        <w:rPr>
          <w:color w:val="000000"/>
          <w:spacing w:val="0"/>
          <w:w w:val="100"/>
          <w:position w:val="0"/>
        </w:rPr>
        <w:t>ТРЕБОВАНИЯ К БЕЗОПАСНОСТИ И К КВАЛИФИКАЦИИ ПОВЕРИТЕЛЯ</w:t>
      </w:r>
      <w:bookmarkEnd w:id="47"/>
      <w:bookmarkEnd w:id="48"/>
      <w:bookmarkEnd w:id="50"/>
    </w:p>
    <w:p>
      <w:pPr>
        <w:pStyle w:val="Style15"/>
        <w:keepNext w:val="0"/>
        <w:keepLines w:val="0"/>
        <w:widowControl w:val="0"/>
        <w:numPr>
          <w:ilvl w:val="1"/>
          <w:numId w:val="3"/>
        </w:numPr>
        <w:shd w:val="clear" w:color="auto" w:fill="auto"/>
        <w:tabs>
          <w:tab w:pos="1066" w:val="left"/>
        </w:tabs>
        <w:bidi w:val="0"/>
        <w:spacing w:before="0" w:after="0" w:line="264" w:lineRule="auto"/>
        <w:ind w:left="0" w:right="0" w:firstLine="580"/>
        <w:jc w:val="both"/>
      </w:pPr>
      <w:bookmarkStart w:id="51" w:name="bookmark51"/>
      <w:bookmarkEnd w:id="51"/>
      <w:r>
        <w:rPr>
          <w:color w:val="000000"/>
          <w:spacing w:val="0"/>
          <w:w w:val="100"/>
          <w:position w:val="0"/>
        </w:rPr>
        <w:t>При проведении поверки должны выполняться требования ДСН 3.3.6.037-99, ДСН 3.3.6.039-99, СНиП 11-4-79, ДНАОП 0.00-1.21-98,. а также требования, которые отмечены в эксплуатационной документации (дальше - ЭД) на Комплекс и на рабочие эталоны, которые применяются.</w:t>
      </w:r>
    </w:p>
    <w:p>
      <w:pPr>
        <w:pStyle w:val="Style15"/>
        <w:keepNext w:val="0"/>
        <w:keepLines w:val="0"/>
        <w:widowControl w:val="0"/>
        <w:numPr>
          <w:ilvl w:val="1"/>
          <w:numId w:val="3"/>
        </w:numPr>
        <w:shd w:val="clear" w:color="auto" w:fill="auto"/>
        <w:tabs>
          <w:tab w:pos="1066" w:val="left"/>
        </w:tabs>
        <w:bidi w:val="0"/>
        <w:spacing w:before="0" w:after="280" w:line="264" w:lineRule="auto"/>
        <w:ind w:left="0" w:right="0" w:firstLine="580"/>
        <w:jc w:val="both"/>
      </w:pPr>
      <w:bookmarkStart w:id="52" w:name="bookmark52"/>
      <w:bookmarkEnd w:id="52"/>
      <w:r>
        <w:rPr>
          <w:color w:val="000000"/>
          <w:spacing w:val="0"/>
          <w:w w:val="100"/>
          <w:position w:val="0"/>
        </w:rPr>
        <w:t>До проведения поверки допускаются государственные поверители, которые изучили ЭД на средства поверки, ЭД на Комплексы, прошли инструктаж по технике безопасности и имеют опыт поверки средств измерения давления, температуры, объема и расхода газон.</w:t>
      </w:r>
    </w:p>
    <w:p>
      <w:pPr>
        <w:pStyle w:val="Style19"/>
        <w:keepNext/>
        <w:keepLines/>
        <w:widowControl w:val="0"/>
        <w:numPr>
          <w:ilvl w:val="0"/>
          <w:numId w:val="3"/>
        </w:numPr>
        <w:shd w:val="clear" w:color="auto" w:fill="auto"/>
        <w:tabs>
          <w:tab w:pos="873" w:val="left"/>
        </w:tabs>
        <w:bidi w:val="0"/>
        <w:spacing w:before="0" w:after="0" w:line="240" w:lineRule="auto"/>
        <w:ind w:left="0" w:right="0"/>
        <w:jc w:val="both"/>
      </w:pPr>
      <w:bookmarkStart w:id="53" w:name="bookmark53"/>
      <w:bookmarkStart w:id="54" w:name="bookmark54"/>
      <w:bookmarkStart w:id="55" w:name="bookmark55"/>
      <w:bookmarkStart w:id="56" w:name="bookmark56"/>
      <w:bookmarkEnd w:id="55"/>
      <w:r>
        <w:rPr>
          <w:color w:val="000000"/>
          <w:spacing w:val="0"/>
          <w:w w:val="100"/>
          <w:position w:val="0"/>
        </w:rPr>
        <w:t>УСЛОВИЯ ПОВЕРКИ</w:t>
      </w:r>
      <w:bookmarkEnd w:id="53"/>
      <w:bookmarkEnd w:id="54"/>
      <w:bookmarkEnd w:id="56"/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580"/>
        <w:jc w:val="both"/>
      </w:pPr>
      <w:r>
        <w:rPr>
          <w:color w:val="000000"/>
          <w:spacing w:val="0"/>
          <w:w w:val="100"/>
          <w:position w:val="0"/>
        </w:rPr>
        <w:t>При проведении поверки необходимо соблюдать следующих условий;</w:t>
      </w:r>
    </w:p>
    <w:p>
      <w:pPr>
        <w:pStyle w:val="Style15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826" w:val="left"/>
        </w:tabs>
        <w:bidi w:val="0"/>
        <w:spacing w:before="0" w:after="0" w:line="298" w:lineRule="auto"/>
        <w:ind w:left="0" w:right="0" w:firstLine="580"/>
        <w:jc w:val="both"/>
      </w:pPr>
      <w:bookmarkStart w:id="57" w:name="bookmark57"/>
      <w:bookmarkEnd w:id="57"/>
      <w:r>
        <w:rPr>
          <w:color w:val="000000"/>
          <w:spacing w:val="0"/>
          <w:w w:val="100"/>
          <w:position w:val="0"/>
        </w:rPr>
        <w:t>температура окружающего воздух - в соответствии с требованиями ЭД на рабочие эталоны, ко торые применяются;</w:t>
      </w:r>
    </w:p>
    <w:p>
      <w:pPr>
        <w:pStyle w:val="Style15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835" w:val="left"/>
        </w:tabs>
        <w:bidi w:val="0"/>
        <w:spacing w:before="0" w:after="0" w:line="240" w:lineRule="auto"/>
        <w:ind w:left="0" w:right="0" w:firstLine="580"/>
        <w:jc w:val="both"/>
      </w:pPr>
      <w:bookmarkStart w:id="58" w:name="bookmark58"/>
      <w:bookmarkEnd w:id="58"/>
      <w:r>
        <w:rPr>
          <w:color w:val="000000"/>
          <w:spacing w:val="0"/>
          <w:w w:val="100"/>
          <w:position w:val="0"/>
        </w:rPr>
        <w:t>относительная влажность воздуха - не больше 80 % при температуре 35 С;</w:t>
      </w:r>
    </w:p>
    <w:p>
      <w:pPr>
        <w:pStyle w:val="Style15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835" w:val="left"/>
        </w:tabs>
        <w:bidi w:val="0"/>
        <w:spacing w:before="0" w:after="240" w:line="240" w:lineRule="auto"/>
        <w:ind w:left="0" w:right="0" w:firstLine="580"/>
        <w:jc w:val="both"/>
        <w:sectPr>
          <w:headerReference w:type="default" r:id="rId33"/>
          <w:footerReference w:type="default" r:id="rId34"/>
          <w:headerReference w:type="even" r:id="rId35"/>
          <w:footerReference w:type="even" r:id="rId36"/>
          <w:headerReference w:type="first" r:id="rId37"/>
          <w:footerReference w:type="first" r:id="rId38"/>
          <w:footnotePr>
            <w:pos w:val="pageBottom"/>
            <w:numFmt w:val="decimal"/>
            <w:numRestart w:val="continuous"/>
          </w:footnotePr>
          <w:pgSz w:w="11900" w:h="16840"/>
          <w:pgMar w:top="961" w:right="371" w:bottom="835" w:left="1233" w:header="0" w:footer="3" w:gutter="0"/>
          <w:cols w:space="720"/>
          <w:noEndnote/>
          <w:titlePg/>
          <w:rtlGutter w:val="0"/>
          <w:docGrid w:linePitch="360"/>
        </w:sectPr>
      </w:pPr>
      <w:bookmarkStart w:id="59" w:name="bookmark59"/>
      <w:bookmarkEnd w:id="59"/>
      <w:r>
        <w:rPr>
          <w:color w:val="000000"/>
          <w:spacing w:val="0"/>
          <w:w w:val="100"/>
          <w:position w:val="0"/>
        </w:rPr>
        <w:t>атмосферное давление - от 84,0 до 106,7 кПа;</w:t>
      </w:r>
    </w:p>
    <w:p>
      <w:pPr>
        <w:pStyle w:val="Style15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800" w:val="left"/>
        </w:tabs>
        <w:bidi w:val="0"/>
        <w:spacing w:before="0" w:after="0" w:line="259" w:lineRule="auto"/>
        <w:ind w:left="0" w:right="0" w:firstLine="580"/>
        <w:jc w:val="both"/>
      </w:pPr>
      <w:bookmarkStart w:id="60" w:name="bookmark60"/>
      <w:bookmarkEnd w:id="60"/>
      <w:r>
        <w:rPr>
          <w:color w:val="000000"/>
          <w:spacing w:val="0"/>
          <w:w w:val="100"/>
          <w:position w:val="0"/>
        </w:rPr>
        <w:t>электропитание Комплекса - от внешнего источника постоянного тока напряжением от 11,8 до 12,2 В;</w:t>
      </w:r>
    </w:p>
    <w:p>
      <w:pPr>
        <w:pStyle w:val="Style15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838" w:val="left"/>
        </w:tabs>
        <w:bidi w:val="0"/>
        <w:spacing w:before="0" w:after="380" w:line="259" w:lineRule="auto"/>
        <w:ind w:left="0" w:right="0" w:firstLine="580"/>
        <w:jc w:val="both"/>
      </w:pPr>
      <w:bookmarkStart w:id="61" w:name="bookmark61"/>
      <w:bookmarkEnd w:id="61"/>
      <w:r>
        <w:rPr>
          <w:color w:val="000000"/>
          <w:spacing w:val="0"/>
          <w:w w:val="100"/>
          <w:position w:val="0"/>
        </w:rPr>
        <w:t>среда, которая передает давление от прибора для создания давления к Комплексу, может быть газом или жидкостью, в зависимости от требований ЭД на рабочие эталоны, которые применяются.</w:t>
      </w:r>
    </w:p>
    <w:p>
      <w:pPr>
        <w:pStyle w:val="Style19"/>
        <w:keepNext/>
        <w:keepLines/>
        <w:widowControl w:val="0"/>
        <w:numPr>
          <w:ilvl w:val="0"/>
          <w:numId w:val="3"/>
        </w:numPr>
        <w:shd w:val="clear" w:color="auto" w:fill="auto"/>
        <w:tabs>
          <w:tab w:pos="881" w:val="left"/>
        </w:tabs>
        <w:bidi w:val="0"/>
        <w:spacing w:before="0" w:after="0"/>
        <w:ind w:left="0" w:right="0"/>
        <w:jc w:val="both"/>
      </w:pPr>
      <w:bookmarkStart w:id="62" w:name="bookmark62"/>
      <w:bookmarkStart w:id="63" w:name="bookmark63"/>
      <w:bookmarkStart w:id="64" w:name="bookmark64"/>
      <w:bookmarkStart w:id="65" w:name="bookmark65"/>
      <w:bookmarkEnd w:id="64"/>
      <w:r>
        <w:rPr>
          <w:color w:val="000000"/>
          <w:spacing w:val="0"/>
          <w:w w:val="100"/>
          <w:position w:val="0"/>
        </w:rPr>
        <w:t>ПОДГОТОВКА К ПОВЕРКЕ</w:t>
      </w:r>
      <w:bookmarkEnd w:id="62"/>
      <w:bookmarkEnd w:id="63"/>
      <w:bookmarkEnd w:id="65"/>
    </w:p>
    <w:p>
      <w:pPr>
        <w:pStyle w:val="Style15"/>
        <w:keepNext w:val="0"/>
        <w:keepLines w:val="0"/>
        <w:widowControl w:val="0"/>
        <w:numPr>
          <w:ilvl w:val="1"/>
          <w:numId w:val="3"/>
        </w:numPr>
        <w:shd w:val="clear" w:color="auto" w:fill="auto"/>
        <w:tabs>
          <w:tab w:pos="1073" w:val="left"/>
        </w:tabs>
        <w:bidi w:val="0"/>
        <w:spacing w:before="0" w:after="0" w:line="264" w:lineRule="auto"/>
        <w:ind w:left="0" w:right="0" w:firstLine="580"/>
        <w:jc w:val="both"/>
      </w:pPr>
      <w:bookmarkStart w:id="66" w:name="bookmark66"/>
      <w:bookmarkEnd w:id="66"/>
      <w:r>
        <w:rPr>
          <w:color w:val="000000"/>
          <w:spacing w:val="0"/>
          <w:w w:val="100"/>
          <w:position w:val="0"/>
        </w:rPr>
        <w:t>При проведении первичной поверки Комплексов или поверки после изменения его конфигурации в период эксплуатации выполняются следующие подготовительные работы.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264" w:lineRule="auto"/>
        <w:ind w:left="0" w:right="0" w:firstLine="580"/>
        <w:jc w:val="both"/>
      </w:pPr>
      <w:r>
        <w:rPr>
          <w:color w:val="000000"/>
          <w:spacing w:val="0"/>
          <w:w w:val="100"/>
          <w:position w:val="0"/>
        </w:rPr>
        <w:t>На основании технической документации на узел учета, в состав которого входит Комплекс и условий его эксплуатации заполняют таблицы 1 и 2 протокола поверки. Если характеристики трубопровода и диафрагмы отсутствуют, их условные значения берутся из приложения Б. 11ри периодической поверке таблицы 1 и 2 протокола поверки заполняют в соответствии с протоколом конфигурации Комплекса.</w:t>
      </w:r>
    </w:p>
    <w:p>
      <w:pPr>
        <w:pStyle w:val="Style15"/>
        <w:keepNext w:val="0"/>
        <w:keepLines w:val="0"/>
        <w:widowControl w:val="0"/>
        <w:numPr>
          <w:ilvl w:val="1"/>
          <w:numId w:val="3"/>
        </w:numPr>
        <w:shd w:val="clear" w:color="auto" w:fill="auto"/>
        <w:tabs>
          <w:tab w:pos="1073" w:val="left"/>
        </w:tabs>
        <w:bidi w:val="0"/>
        <w:spacing w:before="0" w:after="0" w:line="264" w:lineRule="auto"/>
        <w:ind w:left="0" w:right="0" w:firstLine="580"/>
        <w:jc w:val="both"/>
      </w:pPr>
      <w:bookmarkStart w:id="67" w:name="bookmark67"/>
      <w:bookmarkEnd w:id="67"/>
      <w:r>
        <w:rPr>
          <w:color w:val="000000"/>
          <w:spacing w:val="0"/>
          <w:w w:val="100"/>
          <w:position w:val="0"/>
        </w:rPr>
        <w:t>По данным таблицы 1 протокола поверки и ЭД на Комплекс, заполняют таблицу 3.1 для Комплекса выполнения 1 или таблицу 3.2 протокола поверки для Комплекса исполнения 2.</w:t>
      </w:r>
    </w:p>
    <w:p>
      <w:pPr>
        <w:pStyle w:val="Style15"/>
        <w:keepNext w:val="0"/>
        <w:keepLines w:val="0"/>
        <w:widowControl w:val="0"/>
        <w:numPr>
          <w:ilvl w:val="2"/>
          <w:numId w:val="3"/>
        </w:numPr>
        <w:shd w:val="clear" w:color="auto" w:fill="auto"/>
        <w:tabs>
          <w:tab w:pos="1194" w:val="left"/>
        </w:tabs>
        <w:bidi w:val="0"/>
        <w:spacing w:before="0" w:after="0" w:line="264" w:lineRule="auto"/>
        <w:ind w:left="0" w:right="0" w:firstLine="580"/>
        <w:jc w:val="both"/>
      </w:pPr>
      <w:bookmarkStart w:id="68" w:name="bookmark68"/>
      <w:bookmarkEnd w:id="68"/>
      <w:r>
        <w:rPr>
          <w:color w:val="000000"/>
          <w:spacing w:val="0"/>
          <w:w w:val="100"/>
          <w:position w:val="0"/>
        </w:rPr>
        <w:t xml:space="preserve">По данным таблицы 1 протокола поверки (только для Комплексов исполнения 1), рассчитывают пять значений </w:t>
      </w:r>
      <w:r>
        <w:rPr>
          <w:i/>
          <w:iCs/>
          <w:color w:val="000000"/>
          <w:spacing w:val="0"/>
          <w:w w:val="100"/>
          <w:position w:val="0"/>
        </w:rPr>
        <w:t>Др</w:t>
      </w:r>
      <w:r>
        <w:rPr>
          <w:i/>
          <w:iCs/>
          <w:color w:val="000000"/>
          <w:spacing w:val="0"/>
          <w:w w:val="100"/>
          <w:position w:val="0"/>
          <w:vertAlign w:val="subscript"/>
        </w:rPr>
        <w:t>р1</w:t>
      </w:r>
      <w:r>
        <w:rPr>
          <w:i/>
          <w:iCs/>
          <w:color w:val="000000"/>
          <w:spacing w:val="0"/>
          <w:w w:val="100"/>
          <w:position w:val="0"/>
        </w:rPr>
        <w:t xml:space="preserve"> в интервале от Др,,,/»</w:t>
      </w:r>
      <w:r>
        <w:rPr>
          <w:color w:val="000000"/>
          <w:spacing w:val="0"/>
          <w:w w:val="100"/>
          <w:position w:val="0"/>
        </w:rPr>
        <w:t xml:space="preserve"> до </w:t>
      </w:r>
      <w:r>
        <w:rPr>
          <w:i/>
          <w:iCs/>
          <w:color w:val="000000"/>
          <w:spacing w:val="0"/>
          <w:w w:val="100"/>
          <w:position w:val="0"/>
        </w:rPr>
        <w:t>Др</w:t>
      </w:r>
      <w:r>
        <w:rPr>
          <w:i/>
          <w:iCs/>
          <w:color w:val="000000"/>
          <w:spacing w:val="0"/>
          <w:w w:val="100"/>
          <w:position w:val="0"/>
          <w:vertAlign w:val="subscript"/>
        </w:rPr>
        <w:t>ер</w:t>
      </w:r>
      <w:r>
        <w:rPr>
          <w:i/>
          <w:iCs/>
          <w:color w:val="000000"/>
          <w:spacing w:val="0"/>
          <w:w w:val="100"/>
          <w:position w:val="0"/>
        </w:rPr>
        <w:t xml:space="preserve"> для каждого канала дифферен циаяьного давяения Комп</w:t>
      </w:r>
      <w:r>
        <w:rPr>
          <w:i/>
          <w:iCs/>
          <w:color w:val="000000"/>
          <w:spacing w:val="0"/>
          <w:w w:val="100"/>
          <w:position w:val="0"/>
        </w:rPr>
        <w:t>/t</w:t>
      </w:r>
      <w:r>
        <w:rPr>
          <w:i/>
          <w:iCs/>
          <w:color w:val="000000"/>
          <w:spacing w:val="0"/>
          <w:w w:val="100"/>
          <w:position w:val="0"/>
        </w:rPr>
        <w:t>екса;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264" w:lineRule="auto"/>
        <w:ind w:left="0" w:right="0" w:firstLine="580"/>
        <w:jc w:val="both"/>
      </w:pPr>
      <w:r>
        <w:rPr>
          <w:color w:val="000000"/>
          <w:spacing w:val="0"/>
          <w:w w:val="100"/>
          <w:position w:val="0"/>
        </w:rPr>
        <w:t xml:space="preserve">для теста 1 принимают </w:t>
      </w:r>
      <w:r>
        <w:rPr>
          <w:smallCaps/>
          <w:color w:val="000000"/>
          <w:spacing w:val="0"/>
          <w:w w:val="100"/>
          <w:position w:val="0"/>
        </w:rPr>
        <w:t>Др</w:t>
      </w:r>
      <w:r>
        <w:rPr>
          <w:smallCaps/>
          <w:color w:val="000000"/>
          <w:spacing w:val="0"/>
          <w:w w:val="100"/>
          <w:position w:val="0"/>
          <w:vertAlign w:val="subscript"/>
        </w:rPr>
        <w:t>р</w:t>
      </w:r>
      <w:r>
        <w:rPr>
          <w:smallCaps/>
          <w:color w:val="000000"/>
          <w:spacing w:val="0"/>
          <w:w w:val="100"/>
          <w:position w:val="0"/>
        </w:rPr>
        <w:t xml:space="preserve">/ = </w:t>
      </w:r>
      <w:r>
        <w:rPr>
          <w:i/>
          <w:iCs/>
          <w:color w:val="000000"/>
          <w:spacing w:val="0"/>
          <w:w w:val="100"/>
          <w:position w:val="0"/>
        </w:rPr>
        <w:t>Др</w:t>
      </w:r>
      <w:r>
        <w:rPr>
          <w:i/>
          <w:iCs/>
          <w:color w:val="000000"/>
          <w:spacing w:val="0"/>
          <w:w w:val="100"/>
          <w:position w:val="0"/>
          <w:vertAlign w:val="subscript"/>
        </w:rPr>
        <w:t>г;)</w:t>
      </w:r>
      <w:r>
        <w:rPr>
          <w:i/>
          <w:iCs/>
          <w:color w:val="000000"/>
          <w:spacing w:val="0"/>
          <w:w w:val="100"/>
          <w:position w:val="0"/>
        </w:rPr>
        <w:t>,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269" w:lineRule="auto"/>
        <w:ind w:left="0" w:right="0" w:firstLine="580"/>
        <w:jc w:val="both"/>
      </w:pPr>
      <w:r>
        <w:rPr>
          <w:color w:val="000000"/>
          <w:spacing w:val="0"/>
          <w:w w:val="100"/>
          <w:position w:val="0"/>
        </w:rPr>
        <w:t xml:space="preserve">для теста 2 принимают </w:t>
      </w:r>
      <w:r>
        <w:rPr>
          <w:i/>
          <w:iCs/>
          <w:color w:val="000000"/>
          <w:spacing w:val="0"/>
          <w:w w:val="100"/>
          <w:position w:val="0"/>
        </w:rPr>
        <w:t>Др</w:t>
      </w:r>
      <w:r>
        <w:rPr>
          <w:i/>
          <w:iCs/>
          <w:color w:val="000000"/>
          <w:spacing w:val="0"/>
          <w:w w:val="100"/>
          <w:position w:val="0"/>
          <w:vertAlign w:val="subscript"/>
        </w:rPr>
        <w:t>р2</w:t>
      </w:r>
      <w:r>
        <w:rPr>
          <w:i/>
          <w:iCs/>
          <w:color w:val="000000"/>
          <w:spacing w:val="0"/>
          <w:w w:val="100"/>
          <w:position w:val="0"/>
        </w:rPr>
        <w:t xml:space="preserve"> = 0,7*(Др</w:t>
      </w:r>
      <w:r>
        <w:rPr>
          <w:i/>
          <w:iCs/>
          <w:color w:val="000000"/>
          <w:spacing w:val="0"/>
          <w:w w:val="100"/>
          <w:position w:val="0"/>
          <w:vertAlign w:val="subscript"/>
        </w:rPr>
        <w:t>гр</w:t>
      </w:r>
      <w:r>
        <w:rPr>
          <w:i/>
          <w:iCs/>
          <w:color w:val="000000"/>
          <w:spacing w:val="0"/>
          <w:w w:val="100"/>
          <w:position w:val="0"/>
        </w:rPr>
        <w:t>- Др</w:t>
      </w:r>
      <w:r>
        <w:rPr>
          <w:i/>
          <w:iCs/>
          <w:color w:val="000000"/>
          <w:spacing w:val="0"/>
          <w:w w:val="100"/>
          <w:position w:val="0"/>
          <w:vertAlign w:val="subscript"/>
        </w:rPr>
        <w:t>тт</w:t>
      </w:r>
      <w:r>
        <w:rPr>
          <w:i/>
          <w:iCs/>
          <w:color w:val="000000"/>
          <w:spacing w:val="0"/>
          <w:w w:val="100"/>
          <w:position w:val="0"/>
        </w:rPr>
        <w:t>) + Др</w:t>
      </w:r>
      <w:r>
        <w:rPr>
          <w:i/>
          <w:iCs/>
          <w:color w:val="000000"/>
          <w:spacing w:val="0"/>
          <w:w w:val="100"/>
          <w:position w:val="0"/>
          <w:vertAlign w:val="subscript"/>
        </w:rPr>
        <w:t>тт</w:t>
      </w:r>
      <w:r>
        <w:rPr>
          <w:i/>
          <w:iCs/>
          <w:color w:val="000000"/>
          <w:spacing w:val="0"/>
          <w:w w:val="100"/>
          <w:position w:val="0"/>
        </w:rPr>
        <w:t>,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269" w:lineRule="auto"/>
        <w:ind w:left="0" w:right="0" w:firstLine="580"/>
        <w:jc w:val="both"/>
      </w:pPr>
      <w:r>
        <w:rPr>
          <w:color w:val="000000"/>
          <w:spacing w:val="0"/>
          <w:w w:val="100"/>
          <w:position w:val="0"/>
        </w:rPr>
        <w:t xml:space="preserve">для теста 3 принимают </w:t>
      </w:r>
      <w:r>
        <w:rPr>
          <w:i/>
          <w:iCs/>
          <w:color w:val="000000"/>
          <w:spacing w:val="0"/>
          <w:w w:val="100"/>
          <w:position w:val="0"/>
        </w:rPr>
        <w:t>Др</w:t>
      </w:r>
      <w:r>
        <w:rPr>
          <w:i/>
          <w:iCs/>
          <w:color w:val="000000"/>
          <w:spacing w:val="0"/>
          <w:w w:val="100"/>
          <w:position w:val="0"/>
          <w:vertAlign w:val="subscript"/>
        </w:rPr>
        <w:t>р</w:t>
      </w:r>
      <w:r>
        <w:rPr>
          <w:i/>
          <w:iCs/>
          <w:color w:val="000000"/>
          <w:spacing w:val="0"/>
          <w:w w:val="100"/>
          <w:position w:val="0"/>
        </w:rPr>
        <w:t>з = 0.1*(Др.-</w:t>
      </w:r>
      <w:r>
        <w:rPr>
          <w:i/>
          <w:iCs/>
          <w:color w:val="000000"/>
          <w:spacing w:val="0"/>
          <w:w w:val="100"/>
          <w:position w:val="0"/>
          <w:vertAlign w:val="subscript"/>
        </w:rPr>
        <w:t>р</w:t>
      </w:r>
      <w:r>
        <w:rPr>
          <w:i/>
          <w:iCs/>
          <w:color w:val="000000"/>
          <w:spacing w:val="0"/>
          <w:w w:val="100"/>
          <w:position w:val="0"/>
        </w:rPr>
        <w:t xml:space="preserve">- Дрпип) </w:t>
      </w:r>
      <w:r>
        <w:rPr>
          <w:i/>
          <w:iCs/>
          <w:color w:val="000000"/>
          <w:spacing w:val="0"/>
          <w:w w:val="100"/>
          <w:position w:val="0"/>
          <w:vertAlign w:val="superscript"/>
        </w:rPr>
        <w:t>4</w:t>
      </w:r>
      <w:r>
        <w:rPr>
          <w:i/>
          <w:iCs/>
          <w:color w:val="000000"/>
          <w:spacing w:val="0"/>
          <w:w w:val="100"/>
          <w:position w:val="0"/>
        </w:rPr>
        <w:t xml:space="preserve"> ДРтт,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269" w:lineRule="auto"/>
        <w:ind w:left="0" w:right="0" w:firstLine="580"/>
        <w:jc w:val="both"/>
      </w:pPr>
      <w:r>
        <w:rPr>
          <w:color w:val="000000"/>
          <w:spacing w:val="0"/>
          <w:w w:val="100"/>
          <w:position w:val="0"/>
        </w:rPr>
        <w:t xml:space="preserve">для теста 4 принимают </w:t>
      </w:r>
      <w:r>
        <w:rPr>
          <w:i/>
          <w:iCs/>
          <w:color w:val="000000"/>
          <w:spacing w:val="0"/>
          <w:w w:val="100"/>
          <w:position w:val="0"/>
        </w:rPr>
        <w:t>Др</w:t>
      </w:r>
      <w:r>
        <w:rPr>
          <w:i/>
          <w:iCs/>
          <w:color w:val="000000"/>
          <w:spacing w:val="0"/>
          <w:w w:val="100"/>
          <w:position w:val="0"/>
          <w:vertAlign w:val="subscript"/>
        </w:rPr>
        <w:t>р4</w:t>
      </w:r>
      <w:r>
        <w:rPr>
          <w:i/>
          <w:iCs/>
          <w:color w:val="000000"/>
          <w:spacing w:val="0"/>
          <w:w w:val="100"/>
          <w:position w:val="0"/>
        </w:rPr>
        <w:t xml:space="preserve"> = 0,01 *(Др</w:t>
      </w:r>
      <w:r>
        <w:rPr>
          <w:i/>
          <w:iCs/>
          <w:color w:val="000000"/>
          <w:spacing w:val="0"/>
          <w:w w:val="100"/>
          <w:position w:val="0"/>
          <w:vertAlign w:val="subscript"/>
        </w:rPr>
        <w:t>гр</w:t>
      </w:r>
      <w:r>
        <w:rPr>
          <w:i/>
          <w:iCs/>
          <w:color w:val="000000"/>
          <w:spacing w:val="0"/>
          <w:w w:val="100"/>
          <w:position w:val="0"/>
        </w:rPr>
        <w:t>- Др„</w:t>
      </w:r>
      <w:r>
        <w:rPr>
          <w:i/>
          <w:iCs/>
          <w:color w:val="000000"/>
          <w:spacing w:val="0"/>
          <w:w w:val="100"/>
          <w:position w:val="0"/>
          <w:vertAlign w:val="subscript"/>
        </w:rPr>
        <w:t>Рп</w:t>
      </w:r>
      <w:r>
        <w:rPr>
          <w:i/>
          <w:iCs/>
          <w:color w:val="000000"/>
          <w:spacing w:val="0"/>
          <w:w w:val="100"/>
          <w:position w:val="0"/>
        </w:rPr>
        <w:t>) + Др</w:t>
      </w:r>
      <w:r>
        <w:rPr>
          <w:i/>
          <w:iCs/>
          <w:color w:val="000000"/>
          <w:spacing w:val="0"/>
          <w:w w:val="100"/>
          <w:position w:val="0"/>
          <w:vertAlign w:val="subscript"/>
        </w:rPr>
        <w:t>т</w:t>
      </w:r>
      <w:r>
        <w:rPr>
          <w:i/>
          <w:iCs/>
          <w:color w:val="000000"/>
          <w:spacing w:val="0"/>
          <w:w w:val="100"/>
          <w:position w:val="0"/>
        </w:rPr>
        <w:t>,,,,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269" w:lineRule="auto"/>
        <w:ind w:left="0" w:right="0" w:firstLine="580"/>
        <w:jc w:val="both"/>
      </w:pPr>
      <w:r>
        <w:rPr>
          <w:color w:val="000000"/>
          <w:spacing w:val="0"/>
          <w:w w:val="100"/>
          <w:position w:val="0"/>
        </w:rPr>
        <w:t xml:space="preserve">для теста 5 принимают </w:t>
      </w:r>
      <w:r>
        <w:rPr>
          <w:i/>
          <w:iCs/>
          <w:color w:val="000000"/>
          <w:spacing w:val="0"/>
          <w:w w:val="100"/>
          <w:position w:val="0"/>
        </w:rPr>
        <w:t>Др</w:t>
      </w:r>
      <w:r>
        <w:rPr>
          <w:i/>
          <w:iCs/>
          <w:color w:val="000000"/>
          <w:spacing w:val="0"/>
          <w:w w:val="100"/>
          <w:position w:val="0"/>
          <w:vertAlign w:val="subscript"/>
        </w:rPr>
        <w:t>р</w:t>
      </w:r>
      <w:r>
        <w:rPr>
          <w:i/>
          <w:iCs/>
          <w:color w:val="000000"/>
          <w:spacing w:val="0"/>
          <w:w w:val="100"/>
          <w:position w:val="0"/>
        </w:rPr>
        <w:t>з = Др,</w:t>
      </w:r>
      <w:r>
        <w:rPr>
          <w:i/>
          <w:iCs/>
          <w:color w:val="000000"/>
          <w:spacing w:val="0"/>
          <w:w w:val="100"/>
          <w:position w:val="0"/>
          <w:vertAlign w:val="subscript"/>
        </w:rPr>
        <w:t>п1</w:t>
      </w:r>
      <w:r>
        <w:rPr>
          <w:i/>
          <w:iCs/>
          <w:color w:val="000000"/>
          <w:spacing w:val="0"/>
          <w:w w:val="100"/>
          <w:position w:val="0"/>
        </w:rPr>
        <w:t>„.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269" w:lineRule="auto"/>
        <w:ind w:left="0" w:right="0" w:firstLine="580"/>
        <w:jc w:val="both"/>
      </w:pPr>
      <w:r>
        <w:rPr>
          <w:color w:val="000000"/>
          <w:spacing w:val="0"/>
          <w:w w:val="100"/>
          <w:position w:val="0"/>
        </w:rPr>
        <w:t xml:space="preserve">Рассчитаны значения </w:t>
      </w:r>
      <w:r>
        <w:rPr>
          <w:i/>
          <w:iCs/>
          <w:color w:val="000000"/>
          <w:spacing w:val="0"/>
          <w:w w:val="100"/>
          <w:position w:val="0"/>
        </w:rPr>
        <w:t>Др</w:t>
      </w:r>
      <w:r>
        <w:rPr>
          <w:i/>
          <w:iCs/>
          <w:color w:val="000000"/>
          <w:spacing w:val="0"/>
          <w:w w:val="100"/>
          <w:position w:val="0"/>
          <w:vertAlign w:val="subscript"/>
        </w:rPr>
        <w:t>р!</w:t>
      </w:r>
      <w:r>
        <w:rPr>
          <w:i/>
          <w:iCs/>
          <w:color w:val="000000"/>
          <w:spacing w:val="0"/>
          <w:w w:val="100"/>
          <w:position w:val="0"/>
        </w:rPr>
        <w:t xml:space="preserve"> заносят к столбцу 2 таблицы 4 протокола поверки.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271" w:lineRule="auto"/>
        <w:ind w:left="0" w:right="0" w:firstLine="580"/>
        <w:jc w:val="both"/>
      </w:pPr>
      <w:r>
        <w:rPr>
          <w:color w:val="000000"/>
          <w:spacing w:val="0"/>
          <w:w w:val="100"/>
          <w:position w:val="0"/>
        </w:rPr>
        <w:t>При периодической поверке, если нс было изменения конфигурации комплекса, поверку проводят за тестами 1, 3 и 5 таблицы 4 протокола поверки. В других случаях - в полном объеме.</w:t>
      </w:r>
    </w:p>
    <w:p>
      <w:pPr>
        <w:pStyle w:val="Style15"/>
        <w:keepNext w:val="0"/>
        <w:keepLines w:val="0"/>
        <w:widowControl w:val="0"/>
        <w:numPr>
          <w:ilvl w:val="2"/>
          <w:numId w:val="3"/>
        </w:numPr>
        <w:shd w:val="clear" w:color="auto" w:fill="auto"/>
        <w:tabs>
          <w:tab w:pos="1222" w:val="left"/>
        </w:tabs>
        <w:bidi w:val="0"/>
        <w:spacing w:before="0" w:after="0" w:line="271" w:lineRule="auto"/>
        <w:ind w:left="0" w:right="0" w:firstLine="580"/>
        <w:jc w:val="both"/>
      </w:pPr>
      <w:bookmarkStart w:id="69" w:name="bookmark69"/>
      <w:bookmarkEnd w:id="69"/>
      <w:r>
        <w:rPr>
          <w:color w:val="000000"/>
          <w:spacing w:val="0"/>
          <w:w w:val="100"/>
          <w:position w:val="0"/>
        </w:rPr>
        <w:t xml:space="preserve">По данным таблицы 1 протокола поверки (кроме Комплексов выполнения Т) рассчитывают пять значений </w:t>
      </w:r>
      <w:r>
        <w:rPr>
          <w:i/>
          <w:iCs/>
          <w:color w:val="000000"/>
          <w:spacing w:val="0"/>
          <w:w w:val="100"/>
          <w:position w:val="0"/>
        </w:rPr>
        <w:t>p</w:t>
      </w:r>
      <w:r>
        <w:rPr>
          <w:i/>
          <w:iCs/>
          <w:color w:val="000000"/>
          <w:spacing w:val="0"/>
          <w:w w:val="100"/>
          <w:position w:val="0"/>
          <w:vertAlign w:val="subscript"/>
        </w:rPr>
        <w:t>pi</w:t>
      </w:r>
      <w:r>
        <w:rPr>
          <w:color w:val="000000"/>
          <w:spacing w:val="0"/>
          <w:w w:val="100"/>
          <w:position w:val="0"/>
        </w:rPr>
        <w:t xml:space="preserve"> </w:t>
      </w:r>
      <w:r>
        <w:rPr>
          <w:color w:val="000000"/>
          <w:spacing w:val="0"/>
          <w:w w:val="100"/>
          <w:position w:val="0"/>
        </w:rPr>
        <w:t xml:space="preserve">в интервале от </w:t>
      </w:r>
      <w:r>
        <w:rPr>
          <w:i/>
          <w:iCs/>
          <w:color w:val="000000"/>
          <w:spacing w:val="0"/>
          <w:w w:val="100"/>
          <w:position w:val="0"/>
        </w:rPr>
        <w:t>р</w:t>
      </w:r>
      <w:r>
        <w:rPr>
          <w:i/>
          <w:iCs/>
          <w:color w:val="000000"/>
          <w:spacing w:val="0"/>
          <w:w w:val="100"/>
          <w:position w:val="0"/>
          <w:vertAlign w:val="subscript"/>
        </w:rPr>
        <w:t>тт</w:t>
      </w:r>
      <w:r>
        <w:rPr>
          <w:color w:val="000000"/>
          <w:spacing w:val="0"/>
          <w:w w:val="100"/>
          <w:position w:val="0"/>
        </w:rPr>
        <w:t xml:space="preserve"> до </w:t>
      </w:r>
      <w:r>
        <w:rPr>
          <w:i/>
          <w:iCs/>
          <w:color w:val="000000"/>
          <w:spacing w:val="0"/>
          <w:w w:val="100"/>
          <w:position w:val="0"/>
        </w:rPr>
        <w:t>р</w:t>
      </w:r>
      <w:r>
        <w:rPr>
          <w:i/>
          <w:iCs/>
          <w:color w:val="000000"/>
          <w:spacing w:val="0"/>
          <w:w w:val="100"/>
          <w:position w:val="0"/>
          <w:vertAlign w:val="subscript"/>
        </w:rPr>
        <w:t>тах</w:t>
      </w:r>
      <w:r>
        <w:rPr>
          <w:i/>
          <w:iCs/>
          <w:color w:val="000000"/>
          <w:spacing w:val="0"/>
          <w:w w:val="100"/>
          <w:position w:val="0"/>
        </w:rPr>
        <w:t xml:space="preserve"> :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271" w:lineRule="auto"/>
        <w:ind w:left="0" w:right="0" w:firstLine="580"/>
        <w:jc w:val="both"/>
      </w:pPr>
      <w:r>
        <w:rPr>
          <w:color w:val="000000"/>
          <w:spacing w:val="0"/>
          <w:w w:val="100"/>
          <w:position w:val="0"/>
        </w:rPr>
        <w:t xml:space="preserve">для теста I принимают </w:t>
      </w:r>
      <w:r>
        <w:rPr>
          <w:i/>
          <w:iCs/>
          <w:color w:val="000000"/>
          <w:spacing w:val="0"/>
          <w:w w:val="100"/>
          <w:position w:val="0"/>
        </w:rPr>
        <w:t>р</w:t>
      </w:r>
      <w:r>
        <w:rPr>
          <w:i/>
          <w:iCs/>
          <w:color w:val="000000"/>
          <w:spacing w:val="0"/>
          <w:w w:val="100"/>
          <w:position w:val="0"/>
          <w:vertAlign w:val="subscript"/>
        </w:rPr>
        <w:t>р</w:t>
      </w:r>
      <w:r>
        <w:rPr>
          <w:i/>
          <w:iCs/>
          <w:color w:val="000000"/>
          <w:spacing w:val="0"/>
          <w:w w:val="100"/>
          <w:position w:val="0"/>
        </w:rPr>
        <w:t>/ = р</w:t>
      </w:r>
      <w:r>
        <w:rPr>
          <w:i/>
          <w:iCs/>
          <w:color w:val="000000"/>
          <w:spacing w:val="0"/>
          <w:w w:val="100"/>
          <w:position w:val="0"/>
          <w:vertAlign w:val="subscript"/>
        </w:rPr>
        <w:t>тах</w:t>
      </w:r>
      <w:r>
        <w:rPr>
          <w:i/>
          <w:iCs/>
          <w:color w:val="000000"/>
          <w:spacing w:val="0"/>
          <w:w w:val="100"/>
          <w:position w:val="0"/>
        </w:rPr>
        <w:t>,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271" w:lineRule="auto"/>
        <w:ind w:left="0" w:right="0" w:firstLine="580"/>
        <w:jc w:val="both"/>
      </w:pPr>
      <w:r>
        <w:rPr>
          <w:color w:val="000000"/>
          <w:spacing w:val="0"/>
          <w:w w:val="100"/>
          <w:position w:val="0"/>
        </w:rPr>
        <w:t xml:space="preserve">для теста 2 принимают </w:t>
      </w:r>
      <w:r>
        <w:rPr>
          <w:i/>
          <w:iCs/>
          <w:color w:val="000000"/>
          <w:spacing w:val="0"/>
          <w:w w:val="100"/>
          <w:position w:val="0"/>
        </w:rPr>
        <w:t>р</w:t>
      </w:r>
      <w:r>
        <w:rPr>
          <w:i/>
          <w:iCs/>
          <w:color w:val="000000"/>
          <w:spacing w:val="0"/>
          <w:w w:val="100"/>
          <w:position w:val="0"/>
          <w:vertAlign w:val="subscript"/>
        </w:rPr>
        <w:t>р2</w:t>
      </w:r>
      <w:r>
        <w:rPr>
          <w:i/>
          <w:iCs/>
          <w:color w:val="000000"/>
          <w:spacing w:val="0"/>
          <w:w w:val="100"/>
          <w:position w:val="0"/>
        </w:rPr>
        <w:t xml:space="preserve"> (3 *р</w:t>
      </w:r>
      <w:r>
        <w:rPr>
          <w:i/>
          <w:iCs/>
          <w:color w:val="000000"/>
          <w:spacing w:val="0"/>
          <w:w w:val="100"/>
          <w:position w:val="0"/>
          <w:vertAlign w:val="subscript"/>
        </w:rPr>
        <w:t>тах</w:t>
      </w:r>
      <w:r>
        <w:rPr>
          <w:i/>
          <w:iCs/>
          <w:color w:val="000000"/>
          <w:spacing w:val="0"/>
          <w:w w:val="100"/>
          <w:position w:val="0"/>
        </w:rPr>
        <w:t xml:space="preserve"> </w:t>
      </w:r>
      <w:r>
        <w:rPr>
          <w:i/>
          <w:iCs/>
          <w:color w:val="000000"/>
          <w:spacing w:val="0"/>
          <w:w w:val="100"/>
          <w:position w:val="0"/>
          <w:vertAlign w:val="superscript"/>
        </w:rPr>
        <w:t>+</w:t>
      </w:r>
      <w:r>
        <w:rPr>
          <w:i/>
          <w:iCs/>
          <w:color w:val="000000"/>
          <w:spacing w:val="0"/>
          <w:w w:val="100"/>
          <w:position w:val="0"/>
        </w:rPr>
        <w:t xml:space="preserve"> Рт&lt;п)’4,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269" w:lineRule="auto"/>
        <w:ind w:left="0" w:right="0" w:firstLine="580"/>
        <w:jc w:val="both"/>
      </w:pPr>
      <w:r>
        <w:rPr>
          <w:color w:val="000000"/>
          <w:spacing w:val="0"/>
          <w:w w:val="100"/>
          <w:position w:val="0"/>
        </w:rPr>
        <w:t xml:space="preserve">дня теста 3 принимают </w:t>
      </w:r>
      <w:r>
        <w:rPr>
          <w:i/>
          <w:iCs/>
          <w:color w:val="000000"/>
          <w:spacing w:val="0"/>
          <w:w w:val="100"/>
          <w:position w:val="0"/>
        </w:rPr>
        <w:t>р</w:t>
      </w:r>
      <w:r>
        <w:rPr>
          <w:i/>
          <w:iCs/>
          <w:color w:val="000000"/>
          <w:spacing w:val="0"/>
          <w:w w:val="100"/>
          <w:position w:val="0"/>
          <w:vertAlign w:val="subscript"/>
        </w:rPr>
        <w:t>р3</w:t>
      </w:r>
      <w:r>
        <w:rPr>
          <w:i/>
          <w:iCs/>
          <w:color w:val="000000"/>
          <w:spacing w:val="0"/>
          <w:w w:val="100"/>
          <w:position w:val="0"/>
        </w:rPr>
        <w:t xml:space="preserve"> = (р</w:t>
      </w:r>
      <w:r>
        <w:rPr>
          <w:i/>
          <w:iCs/>
          <w:color w:val="000000"/>
          <w:spacing w:val="0"/>
          <w:w w:val="100"/>
          <w:position w:val="0"/>
          <w:vertAlign w:val="subscript"/>
        </w:rPr>
        <w:t>тах</w:t>
      </w:r>
      <w:r>
        <w:rPr>
          <w:i/>
          <w:iCs/>
          <w:color w:val="000000"/>
          <w:spacing w:val="0"/>
          <w:w w:val="100"/>
          <w:position w:val="0"/>
        </w:rPr>
        <w:t xml:space="preserve"> + р</w:t>
      </w:r>
      <w:r>
        <w:rPr>
          <w:i/>
          <w:iCs/>
          <w:color w:val="000000"/>
          <w:spacing w:val="0"/>
          <w:w w:val="100"/>
          <w:position w:val="0"/>
          <w:vertAlign w:val="subscript"/>
        </w:rPr>
        <w:t>тт</w:t>
      </w:r>
      <w:r>
        <w:rPr>
          <w:i/>
          <w:iCs/>
          <w:color w:val="000000"/>
          <w:spacing w:val="0"/>
          <w:w w:val="100"/>
          <w:position w:val="0"/>
        </w:rPr>
        <w:t>)/2,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269" w:lineRule="auto"/>
        <w:ind w:left="0" w:right="0" w:firstLine="580"/>
        <w:jc w:val="both"/>
      </w:pPr>
      <w:r>
        <w:rPr>
          <w:color w:val="000000"/>
          <w:spacing w:val="0"/>
          <w:w w:val="100"/>
          <w:position w:val="0"/>
        </w:rPr>
        <w:t xml:space="preserve">для теста 4 принимают </w:t>
      </w:r>
      <w:r>
        <w:rPr>
          <w:i/>
          <w:iCs/>
          <w:color w:val="000000"/>
          <w:spacing w:val="0"/>
          <w:w w:val="100"/>
          <w:position w:val="0"/>
        </w:rPr>
        <w:t>р</w:t>
      </w:r>
      <w:r>
        <w:rPr>
          <w:i/>
          <w:iCs/>
          <w:color w:val="000000"/>
          <w:spacing w:val="0"/>
          <w:w w:val="100"/>
          <w:position w:val="0"/>
          <w:vertAlign w:val="subscript"/>
        </w:rPr>
        <w:t>р4</w:t>
      </w:r>
      <w:r>
        <w:rPr>
          <w:i/>
          <w:iCs/>
          <w:color w:val="000000"/>
          <w:spacing w:val="0"/>
          <w:w w:val="100"/>
          <w:position w:val="0"/>
        </w:rPr>
        <w:t xml:space="preserve"> = (р</w:t>
      </w:r>
      <w:r>
        <w:rPr>
          <w:i/>
          <w:iCs/>
          <w:color w:val="000000"/>
          <w:spacing w:val="0"/>
          <w:w w:val="100"/>
          <w:position w:val="0"/>
          <w:vertAlign w:val="subscript"/>
        </w:rPr>
        <w:t>тах</w:t>
      </w:r>
      <w:r>
        <w:rPr>
          <w:i/>
          <w:iCs/>
          <w:color w:val="000000"/>
          <w:spacing w:val="0"/>
          <w:w w:val="100"/>
          <w:position w:val="0"/>
        </w:rPr>
        <w:t xml:space="preserve"> + 3*р</w:t>
      </w:r>
      <w:r>
        <w:rPr>
          <w:i/>
          <w:iCs/>
          <w:color w:val="000000"/>
          <w:spacing w:val="0"/>
          <w:w w:val="100"/>
          <w:position w:val="0"/>
          <w:vertAlign w:val="subscript"/>
        </w:rPr>
        <w:t>т1&gt;1</w:t>
      </w:r>
      <w:r>
        <w:rPr>
          <w:i/>
          <w:iCs/>
          <w:color w:val="000000"/>
          <w:spacing w:val="0"/>
          <w:w w:val="100"/>
          <w:position w:val="0"/>
        </w:rPr>
        <w:t>)/4,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269" w:lineRule="auto"/>
        <w:ind w:left="0" w:right="0" w:firstLine="580"/>
        <w:jc w:val="both"/>
      </w:pPr>
      <w:r>
        <w:rPr>
          <w:color w:val="000000"/>
          <w:spacing w:val="0"/>
          <w:w w:val="100"/>
          <w:position w:val="0"/>
        </w:rPr>
        <w:t xml:space="preserve">для теста 5 принимают </w:t>
      </w:r>
      <w:r>
        <w:rPr>
          <w:i/>
          <w:iCs/>
          <w:color w:val="000000"/>
          <w:spacing w:val="0"/>
          <w:w w:val="100"/>
          <w:position w:val="0"/>
        </w:rPr>
        <w:t>р</w:t>
      </w:r>
      <w:r>
        <w:rPr>
          <w:i/>
          <w:iCs/>
          <w:color w:val="000000"/>
          <w:spacing w:val="0"/>
          <w:w w:val="100"/>
          <w:position w:val="0"/>
          <w:vertAlign w:val="subscript"/>
        </w:rPr>
        <w:t>р</w:t>
      </w:r>
      <w:r>
        <w:rPr>
          <w:i/>
          <w:iCs/>
          <w:color w:val="000000"/>
          <w:spacing w:val="0"/>
          <w:w w:val="100"/>
          <w:position w:val="0"/>
        </w:rPr>
        <w:t>$ = р</w:t>
      </w:r>
      <w:r>
        <w:rPr>
          <w:i/>
          <w:iCs/>
          <w:color w:val="000000"/>
          <w:spacing w:val="0"/>
          <w:w w:val="100"/>
          <w:position w:val="0"/>
          <w:vertAlign w:val="subscript"/>
        </w:rPr>
        <w:t>т</w:t>
      </w:r>
      <w:r>
        <w:rPr>
          <w:i/>
          <w:iCs/>
          <w:color w:val="000000"/>
          <w:spacing w:val="0"/>
          <w:w w:val="100"/>
          <w:position w:val="0"/>
        </w:rPr>
        <w:t>,,</w:t>
      </w:r>
      <w:r>
        <w:rPr>
          <w:i/>
          <w:iCs/>
          <w:color w:val="000000"/>
          <w:spacing w:val="0"/>
          <w:w w:val="100"/>
          <w:position w:val="0"/>
          <w:vertAlign w:val="subscript"/>
        </w:rPr>
        <w:t>г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269" w:lineRule="auto"/>
        <w:ind w:left="0" w:right="0" w:firstLine="580"/>
        <w:jc w:val="both"/>
      </w:pPr>
      <w:r>
        <w:rPr>
          <w:color w:val="000000"/>
          <w:spacing w:val="0"/>
          <w:w w:val="100"/>
          <w:position w:val="0"/>
        </w:rPr>
        <w:t xml:space="preserve">Рассчитаны значения </w:t>
      </w:r>
      <w:r>
        <w:rPr>
          <w:i/>
          <w:iCs/>
          <w:color w:val="000000"/>
          <w:spacing w:val="0"/>
          <w:w w:val="100"/>
          <w:position w:val="0"/>
        </w:rPr>
        <w:t>р</w:t>
      </w:r>
      <w:r>
        <w:rPr>
          <w:i/>
          <w:iCs/>
          <w:color w:val="000000"/>
          <w:spacing w:val="0"/>
          <w:w w:val="100"/>
          <w:position w:val="0"/>
          <w:vertAlign w:val="subscript"/>
        </w:rPr>
        <w:t>р</w:t>
      </w:r>
      <w:r>
        <w:rPr>
          <w:i/>
          <w:iCs/>
          <w:color w:val="000000"/>
          <w:spacing w:val="0"/>
          <w:w w:val="100"/>
          <w:position w:val="0"/>
        </w:rPr>
        <w:t>,</w:t>
      </w:r>
      <w:r>
        <w:rPr>
          <w:color w:val="000000"/>
          <w:spacing w:val="0"/>
          <w:w w:val="100"/>
          <w:position w:val="0"/>
        </w:rPr>
        <w:t xml:space="preserve"> заносят к столбцу 2 таблицы 5 про токола поверки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269" w:lineRule="auto"/>
        <w:ind w:left="0" w:right="0" w:firstLine="580"/>
        <w:jc w:val="both"/>
      </w:pPr>
      <w:r>
        <w:rPr>
          <w:color w:val="000000"/>
          <w:spacing w:val="0"/>
          <w:w w:val="100"/>
          <w:position w:val="0"/>
        </w:rPr>
        <w:t>При периодической поверке, если не было изменения конфигурации комплекса, поверку проводят ио тестами 1. 3 и 5 таблицы 5 протокола поверки. В других случаях - в полном объеме.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269" w:lineRule="auto"/>
        <w:ind w:left="0" w:right="0" w:firstLine="780"/>
        <w:jc w:val="both"/>
      </w:pPr>
      <w:r>
        <w:rPr>
          <w:color w:val="000000"/>
          <w:spacing w:val="0"/>
          <w:w w:val="100"/>
          <w:position w:val="0"/>
        </w:rPr>
        <w:t xml:space="preserve">По данным таблицы 2 протокола поверки рассчитывают три значения </w:t>
      </w:r>
      <w:r>
        <w:rPr>
          <w:i/>
          <w:iCs/>
          <w:color w:val="000000"/>
          <w:spacing w:val="0"/>
          <w:w w:val="100"/>
          <w:position w:val="0"/>
        </w:rPr>
        <w:t>ipi</w:t>
      </w:r>
      <w:r>
        <w:rPr>
          <w:color w:val="000000"/>
          <w:spacing w:val="0"/>
          <w:w w:val="100"/>
          <w:position w:val="0"/>
        </w:rPr>
        <w:t xml:space="preserve"> </w:t>
      </w:r>
      <w:r>
        <w:rPr>
          <w:color w:val="000000"/>
          <w:spacing w:val="0"/>
          <w:w w:val="100"/>
          <w:position w:val="0"/>
        </w:rPr>
        <w:t xml:space="preserve">равномерно размешенные в интервале от </w:t>
      </w:r>
      <w:r>
        <w:rPr>
          <w:i/>
          <w:iCs/>
          <w:color w:val="000000"/>
          <w:spacing w:val="0"/>
          <w:w w:val="100"/>
          <w:position w:val="0"/>
        </w:rPr>
        <w:t>i</w:t>
      </w:r>
      <w:r>
        <w:rPr>
          <w:i/>
          <w:iCs/>
          <w:color w:val="000000"/>
          <w:spacing w:val="0"/>
          <w:w w:val="100"/>
          <w:position w:val="0"/>
          <w:vertAlign w:val="subscript"/>
        </w:rPr>
        <w:t>m</w:t>
      </w:r>
      <w:r>
        <w:rPr>
          <w:i/>
          <w:iCs/>
          <w:color w:val="000000"/>
          <w:spacing w:val="0"/>
          <w:w w:val="100"/>
          <w:position w:val="0"/>
        </w:rPr>
        <w:t>„</w:t>
      </w:r>
      <w:r>
        <w:rPr>
          <w:color w:val="000000"/>
          <w:spacing w:val="0"/>
          <w:w w:val="100"/>
          <w:position w:val="0"/>
        </w:rPr>
        <w:t xml:space="preserve"> </w:t>
      </w:r>
      <w:r>
        <w:rPr>
          <w:color w:val="000000"/>
          <w:spacing w:val="0"/>
          <w:w w:val="100"/>
          <w:position w:val="0"/>
        </w:rPr>
        <w:t xml:space="preserve">до </w:t>
      </w:r>
      <w:r>
        <w:rPr>
          <w:i/>
          <w:iCs/>
          <w:color w:val="000000"/>
          <w:spacing w:val="0"/>
          <w:w w:val="100"/>
          <w:position w:val="0"/>
        </w:rPr>
        <w:t>t</w:t>
      </w:r>
      <w:r>
        <w:rPr>
          <w:i/>
          <w:iCs/>
          <w:color w:val="000000"/>
          <w:spacing w:val="0"/>
          <w:w w:val="100"/>
          <w:position w:val="0"/>
          <w:vertAlign w:val="subscript"/>
        </w:rPr>
        <w:t>max</w:t>
      </w:r>
      <w:r>
        <w:rPr>
          <w:i/>
          <w:iCs/>
          <w:color w:val="000000"/>
          <w:spacing w:val="0"/>
          <w:w w:val="100"/>
          <w:position w:val="0"/>
        </w:rPr>
        <w:t>.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269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</w:rPr>
        <w:t xml:space="preserve">для теста I принимают </w:t>
      </w:r>
      <w:r>
        <w:rPr>
          <w:i/>
          <w:iCs/>
          <w:color w:val="000000"/>
          <w:spacing w:val="0"/>
          <w:w w:val="100"/>
          <w:position w:val="0"/>
        </w:rPr>
        <w:t>i</w:t>
      </w:r>
      <w:r>
        <w:rPr>
          <w:i/>
          <w:iCs/>
          <w:color w:val="000000"/>
          <w:spacing w:val="0"/>
          <w:w w:val="100"/>
          <w:position w:val="0"/>
          <w:vertAlign w:val="subscript"/>
        </w:rPr>
        <w:t>p</w:t>
      </w:r>
      <w:r>
        <w:rPr>
          <w:i/>
          <w:iCs/>
          <w:color w:val="000000"/>
          <w:spacing w:val="0"/>
          <w:w w:val="100"/>
          <w:position w:val="0"/>
        </w:rPr>
        <w:t xml:space="preserve">i </w:t>
      </w:r>
      <w:r>
        <w:rPr>
          <w:i/>
          <w:iCs/>
          <w:color w:val="000000"/>
          <w:spacing w:val="0"/>
          <w:w w:val="100"/>
          <w:position w:val="0"/>
        </w:rPr>
        <w:t xml:space="preserve">= </w:t>
      </w:r>
      <w:r>
        <w:rPr>
          <w:i/>
          <w:iCs/>
          <w:color w:val="000000"/>
          <w:spacing w:val="0"/>
          <w:w w:val="100"/>
          <w:position w:val="0"/>
        </w:rPr>
        <w:t>l</w:t>
      </w:r>
      <w:r>
        <w:rPr>
          <w:i/>
          <w:iCs/>
          <w:color w:val="000000"/>
          <w:spacing w:val="0"/>
          <w:w w:val="100"/>
          <w:position w:val="0"/>
          <w:vertAlign w:val="subscript"/>
        </w:rPr>
        <w:t>max</w:t>
      </w:r>
      <w:r>
        <w:rPr>
          <w:i/>
          <w:iCs/>
          <w:color w:val="000000"/>
          <w:spacing w:val="0"/>
          <w:w w:val="100"/>
          <w:position w:val="0"/>
        </w:rPr>
        <w:t>,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269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</w:rPr>
        <w:t xml:space="preserve">для теста 2 принимают </w:t>
      </w:r>
      <w:r>
        <w:rPr>
          <w:i/>
          <w:iCs/>
          <w:color w:val="000000"/>
          <w:spacing w:val="0"/>
          <w:w w:val="100"/>
          <w:position w:val="0"/>
        </w:rPr>
        <w:t>l</w:t>
      </w:r>
      <w:r>
        <w:rPr>
          <w:i/>
          <w:iCs/>
          <w:color w:val="000000"/>
          <w:spacing w:val="0"/>
          <w:w w:val="100"/>
          <w:position w:val="0"/>
          <w:vertAlign w:val="subscript"/>
        </w:rPr>
        <w:t>p2</w:t>
      </w:r>
      <w:r>
        <w:rPr>
          <w:i/>
          <w:iCs/>
          <w:color w:val="000000"/>
          <w:spacing w:val="0"/>
          <w:w w:val="100"/>
          <w:position w:val="0"/>
        </w:rPr>
        <w:t xml:space="preserve"> </w:t>
      </w:r>
      <w:r>
        <w:rPr>
          <w:i/>
          <w:iCs/>
          <w:color w:val="000000"/>
          <w:spacing w:val="0"/>
          <w:w w:val="100"/>
          <w:position w:val="0"/>
        </w:rPr>
        <w:t>= Отах 1</w:t>
      </w:r>
      <w:r>
        <w:rPr>
          <w:i/>
          <w:iCs/>
          <w:color w:val="000000"/>
          <w:spacing w:val="0"/>
          <w:w w:val="100"/>
          <w:position w:val="0"/>
          <w:vertAlign w:val="subscript"/>
        </w:rPr>
        <w:t>т1П</w:t>
      </w:r>
      <w:r>
        <w:rPr>
          <w:i/>
          <w:iCs/>
          <w:color w:val="000000"/>
          <w:spacing w:val="0"/>
          <w:w w:val="100"/>
          <w:position w:val="0"/>
        </w:rPr>
        <w:t>)/2.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269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</w:rPr>
        <w:t xml:space="preserve">для теста 3 принимают </w:t>
      </w:r>
      <w:r>
        <w:rPr>
          <w:i/>
          <w:iCs/>
          <w:color w:val="000000"/>
          <w:spacing w:val="0"/>
          <w:w w:val="100"/>
          <w:position w:val="0"/>
        </w:rPr>
        <w:t>i</w:t>
      </w:r>
      <w:r>
        <w:rPr>
          <w:i/>
          <w:iCs/>
          <w:color w:val="000000"/>
          <w:spacing w:val="0"/>
          <w:w w:val="100"/>
          <w:position w:val="0"/>
          <w:vertAlign w:val="subscript"/>
        </w:rPr>
        <w:t>pJ</w:t>
      </w:r>
      <w:r>
        <w:rPr>
          <w:i/>
          <w:iCs/>
          <w:color w:val="000000"/>
          <w:spacing w:val="0"/>
          <w:w w:val="100"/>
          <w:position w:val="0"/>
        </w:rPr>
        <w:t xml:space="preserve"> </w:t>
      </w:r>
      <w:r>
        <w:rPr>
          <w:i/>
          <w:iCs/>
          <w:color w:val="000000"/>
          <w:spacing w:val="0"/>
          <w:w w:val="100"/>
          <w:position w:val="0"/>
        </w:rPr>
        <w:t xml:space="preserve">= </w:t>
      </w:r>
      <w:r>
        <w:rPr>
          <w:i/>
          <w:iCs/>
          <w:color w:val="000000"/>
          <w:spacing w:val="0"/>
          <w:w w:val="100"/>
          <w:position w:val="0"/>
        </w:rPr>
        <w:t>t,</w:t>
      </w:r>
      <w:r>
        <w:rPr>
          <w:i/>
          <w:iCs/>
          <w:color w:val="000000"/>
          <w:spacing w:val="0"/>
          <w:w w:val="100"/>
          <w:position w:val="0"/>
          <w:vertAlign w:val="subscript"/>
        </w:rPr>
        <w:t>n</w:t>
      </w:r>
      <w:r>
        <w:rPr>
          <w:i/>
          <w:iCs/>
          <w:color w:val="000000"/>
          <w:spacing w:val="0"/>
          <w:w w:val="100"/>
          <w:position w:val="0"/>
        </w:rPr>
        <w:t>„</w:t>
      </w:r>
      <w:r>
        <w:rPr>
          <w:i/>
          <w:iCs/>
          <w:color w:val="000000"/>
          <w:spacing w:val="0"/>
          <w:w w:val="100"/>
          <w:position w:val="0"/>
          <w:vertAlign w:val="subscript"/>
        </w:rPr>
        <w:t>h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269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</w:rPr>
        <w:t xml:space="preserve">Рассчитаны значения </w:t>
      </w:r>
      <w:r>
        <w:rPr>
          <w:i/>
          <w:iCs/>
          <w:color w:val="000000"/>
          <w:spacing w:val="0"/>
          <w:w w:val="100"/>
          <w:position w:val="0"/>
        </w:rPr>
        <w:t>t</w:t>
      </w:r>
      <w:r>
        <w:rPr>
          <w:i/>
          <w:iCs/>
          <w:color w:val="000000"/>
          <w:spacing w:val="0"/>
          <w:w w:val="100"/>
          <w:position w:val="0"/>
          <w:vertAlign w:val="subscript"/>
        </w:rPr>
        <w:t>p</w:t>
      </w:r>
      <w:r>
        <w:rPr>
          <w:i/>
          <w:iCs/>
          <w:color w:val="000000"/>
          <w:spacing w:val="0"/>
          <w:w w:val="100"/>
          <w:position w:val="0"/>
        </w:rPr>
        <w:t>,</w:t>
      </w:r>
      <w:r>
        <w:rPr>
          <w:color w:val="000000"/>
          <w:spacing w:val="0"/>
          <w:w w:val="100"/>
          <w:position w:val="0"/>
        </w:rPr>
        <w:t xml:space="preserve"> </w:t>
      </w:r>
      <w:r>
        <w:rPr>
          <w:color w:val="000000"/>
          <w:spacing w:val="0"/>
          <w:w w:val="100"/>
          <w:position w:val="0"/>
        </w:rPr>
        <w:t>заносят к столбцу 2 таблицы 6 протокола поверки.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269" w:lineRule="auto"/>
        <w:ind w:left="0" w:right="0" w:firstLine="580"/>
        <w:jc w:val="both"/>
      </w:pPr>
      <w:r>
        <w:rPr>
          <w:color w:val="000000"/>
          <w:spacing w:val="0"/>
          <w:w w:val="100"/>
          <w:position w:val="0"/>
        </w:rPr>
        <w:t>8.3 В зависимости от выполнения Комплекса в соответствии с схемой, которая приведена в дополнении Г. обустраивают рабочее место и составляют стенд для поверки Комплекса, а именно:</w:t>
      </w:r>
    </w:p>
    <w:p>
      <w:pPr>
        <w:pStyle w:val="Style15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852" w:val="left"/>
        </w:tabs>
        <w:bidi w:val="0"/>
        <w:spacing w:before="0" w:after="0" w:line="240" w:lineRule="auto"/>
        <w:ind w:left="0" w:right="0" w:firstLine="580"/>
        <w:jc w:val="both"/>
      </w:pPr>
      <w:bookmarkStart w:id="70" w:name="bookmark70"/>
      <w:bookmarkEnd w:id="70"/>
      <w:r>
        <w:rPr>
          <w:color w:val="000000"/>
          <w:spacing w:val="0"/>
          <w:w w:val="100"/>
          <w:position w:val="0"/>
        </w:rPr>
        <w:t>средства поверки готовят согласно с эксплуатационной документацией на них;</w:t>
      </w:r>
    </w:p>
    <w:p>
      <w:pPr>
        <w:pStyle w:val="Style15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852" w:val="left"/>
        </w:tabs>
        <w:bidi w:val="0"/>
        <w:spacing w:before="0" w:after="0" w:line="269" w:lineRule="auto"/>
        <w:ind w:left="0" w:right="0" w:firstLine="580"/>
        <w:jc w:val="both"/>
      </w:pPr>
      <w:bookmarkStart w:id="71" w:name="bookmark71"/>
      <w:bookmarkEnd w:id="71"/>
      <w:r>
        <w:rPr>
          <w:color w:val="000000"/>
          <w:spacing w:val="0"/>
          <w:w w:val="100"/>
          <w:position w:val="0"/>
        </w:rPr>
        <w:t>с помощью штатной колодки подсоединяют к вычислителю источник питания;</w:t>
      </w:r>
    </w:p>
    <w:p>
      <w:pPr>
        <w:pStyle w:val="Style15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824" w:val="left"/>
        </w:tabs>
        <w:bidi w:val="0"/>
        <w:spacing w:before="0" w:after="0" w:line="298" w:lineRule="auto"/>
        <w:ind w:left="0" w:right="0" w:firstLine="580"/>
        <w:jc w:val="both"/>
        <w:sectPr>
          <w:headerReference w:type="default" r:id="rId39"/>
          <w:footerReference w:type="default" r:id="rId40"/>
          <w:headerReference w:type="even" r:id="rId41"/>
          <w:footerReference w:type="even" r:id="rId42"/>
          <w:footnotePr>
            <w:pos w:val="pageBottom"/>
            <w:numFmt w:val="decimal"/>
            <w:numRestart w:val="continuous"/>
          </w:footnotePr>
          <w:pgSz w:w="11900" w:h="16840"/>
          <w:pgMar w:top="961" w:right="371" w:bottom="835" w:left="1233" w:header="0" w:footer="3" w:gutter="0"/>
          <w:pgNumType w:start="14"/>
          <w:cols w:space="720"/>
          <w:noEndnote/>
          <w:rtlGutter w:val="0"/>
          <w:docGrid w:linePitch="360"/>
        </w:sectPr>
      </w:pPr>
      <w:bookmarkStart w:id="72" w:name="bookmark72"/>
      <w:bookmarkEnd w:id="72"/>
      <w:r>
        <w:rPr>
          <w:color w:val="000000"/>
          <w:spacing w:val="0"/>
          <w:w w:val="100"/>
          <w:position w:val="0"/>
        </w:rPr>
        <w:t>с помощью импульсной трубки подключают рабочий эталон давления к преобразова</w:t>
        <w:softHyphen/>
        <w:t>телю давления Комплекса;</w:t>
      </w:r>
    </w:p>
    <w:p>
      <w:pPr>
        <w:pStyle w:val="Style15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804" w:val="left"/>
        </w:tabs>
        <w:bidi w:val="0"/>
        <w:spacing w:before="0" w:after="0" w:line="262" w:lineRule="auto"/>
        <w:ind w:left="0" w:right="0" w:firstLine="580"/>
        <w:jc w:val="both"/>
      </w:pPr>
      <w:bookmarkStart w:id="73" w:name="bookmark73"/>
      <w:bookmarkEnd w:id="73"/>
      <w:r>
        <w:rPr>
          <w:color w:val="000000"/>
          <w:spacing w:val="0"/>
          <w:w w:val="100"/>
          <w:position w:val="0"/>
        </w:rPr>
        <w:t>с помощью импульсной трубки подключают рабочий эталон давления к плюсовой камере преобразователя дифференциального давления Комплекса, минусовая камера: при этом сообщается с атмосферой;</w:t>
      </w:r>
    </w:p>
    <w:p>
      <w:pPr>
        <w:pStyle w:val="Style15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804" w:val="left"/>
        </w:tabs>
        <w:bidi w:val="0"/>
        <w:spacing w:before="0" w:after="0" w:line="262" w:lineRule="auto"/>
        <w:ind w:left="0" w:right="0" w:firstLine="580"/>
        <w:jc w:val="both"/>
      </w:pPr>
      <w:bookmarkStart w:id="74" w:name="bookmark74"/>
      <w:bookmarkEnd w:id="74"/>
      <w:r>
        <w:rPr>
          <w:color w:val="000000"/>
          <w:spacing w:val="0"/>
          <w:w w:val="100"/>
          <w:position w:val="0"/>
        </w:rPr>
        <w:t>герм о преобразователь сопротивления Комплекса (ТИС) помещают в гермостатируюшую зону с рабочим эталоном температуры или, отсоединив ТПС, подсоединяют магазин сопротивления через штатную колодку к Комплексу;</w:t>
      </w:r>
    </w:p>
    <w:p>
      <w:pPr>
        <w:pStyle w:val="Style15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827" w:val="left"/>
        </w:tabs>
        <w:bidi w:val="0"/>
        <w:spacing w:before="0" w:after="0" w:line="262" w:lineRule="auto"/>
        <w:ind w:left="0" w:right="0" w:firstLine="580"/>
        <w:jc w:val="both"/>
      </w:pPr>
      <w:bookmarkStart w:id="75" w:name="bookmark75"/>
      <w:bookmarkEnd w:id="75"/>
      <w:r>
        <w:rPr>
          <w:color w:val="000000"/>
          <w:spacing w:val="0"/>
          <w:w w:val="100"/>
          <w:position w:val="0"/>
        </w:rPr>
        <w:t>в соответствии с ЭД подсоединяют ПЭВМ к вычислителю Комплекса;</w:t>
      </w:r>
    </w:p>
    <w:p>
      <w:pPr>
        <w:pStyle w:val="Style15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814" w:val="left"/>
        </w:tabs>
        <w:bidi w:val="0"/>
        <w:spacing w:before="0" w:after="0" w:line="262" w:lineRule="auto"/>
        <w:ind w:left="0" w:right="0" w:firstLine="580"/>
        <w:jc w:val="both"/>
      </w:pPr>
      <w:bookmarkStart w:id="76" w:name="bookmark76"/>
      <w:bookmarkEnd w:id="76"/>
      <w:r>
        <w:rPr>
          <w:color w:val="000000"/>
          <w:spacing w:val="0"/>
          <w:w w:val="100"/>
          <w:position w:val="0"/>
        </w:rPr>
        <w:t>последовательно, в соответствии с ЭД, вводят в память вычислителя Комплекса значения характеристик, приведенных в таблицах 1 и 2 протокола поверки (только при первичной поверке).</w:t>
      </w:r>
    </w:p>
    <w:p>
      <w:pPr>
        <w:pStyle w:val="Style15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804" w:val="left"/>
        </w:tabs>
        <w:bidi w:val="0"/>
        <w:spacing w:before="0" w:after="0" w:line="262" w:lineRule="auto"/>
        <w:ind w:left="0" w:right="0" w:firstLine="580"/>
        <w:jc w:val="both"/>
      </w:pPr>
      <w:bookmarkStart w:id="77" w:name="bookmark77"/>
      <w:bookmarkEnd w:id="77"/>
      <w:r>
        <w:rPr>
          <w:color w:val="000000"/>
          <w:spacing w:val="0"/>
          <w:w w:val="100"/>
          <w:position w:val="0"/>
        </w:rPr>
        <w:t>проверяют соответствие значений характеристик, которые введены в память вычислителя Комплекса, значением характеристик, приведенных в таблицах 1 и 2 протокола поверки (только при периодической поверке).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160" w:line="262" w:lineRule="auto"/>
        <w:ind w:left="0" w:right="0" w:firstLine="580"/>
        <w:jc w:val="both"/>
      </w:pPr>
      <w:r>
        <w:rPr>
          <w:color w:val="000000"/>
          <w:spacing w:val="0"/>
          <w:w w:val="100"/>
          <w:position w:val="0"/>
        </w:rPr>
        <w:t xml:space="preserve">8.4 Поверку Комплекса проводят только в комплекте: вычислитель, преобразователи дифференциального давления и давления, температуры </w:t>
      </w:r>
      <w:r>
        <w:rPr>
          <w:b/>
          <w:bCs/>
          <w:color w:val="000000"/>
          <w:spacing w:val="0"/>
          <w:w w:val="100"/>
          <w:position w:val="0"/>
        </w:rPr>
        <w:t xml:space="preserve">(отдельно без вычислителя преобразователи поверке не подлежат). </w:t>
      </w:r>
      <w:r>
        <w:rPr>
          <w:color w:val="000000"/>
          <w:spacing w:val="0"/>
          <w:w w:val="100"/>
          <w:position w:val="0"/>
        </w:rPr>
        <w:t>Термопреобразователи сопротивления могут быть повереные отдельно в соответствии с ДСТУ 2858 или аттестованные и должны иметь действующие свидетельства.</w:t>
      </w:r>
    </w:p>
    <w:p>
      <w:pPr>
        <w:pStyle w:val="Style15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861" w:val="left"/>
        </w:tabs>
        <w:bidi w:val="0"/>
        <w:spacing w:before="0" w:after="0" w:line="269" w:lineRule="auto"/>
        <w:ind w:left="0" w:right="0" w:firstLine="580"/>
        <w:jc w:val="both"/>
      </w:pPr>
      <w:bookmarkStart w:id="78" w:name="bookmark78"/>
      <w:bookmarkEnd w:id="78"/>
      <w:r>
        <w:rPr>
          <w:b/>
          <w:bCs/>
          <w:color w:val="000000"/>
          <w:spacing w:val="0"/>
          <w:w w:val="100"/>
          <w:position w:val="0"/>
        </w:rPr>
        <w:t>ПРОВЕДЕНИЕ ПОВЕРКИ</w:t>
      </w:r>
    </w:p>
    <w:p>
      <w:pPr>
        <w:pStyle w:val="Style19"/>
        <w:keepNext/>
        <w:keepLines/>
        <w:widowControl w:val="0"/>
        <w:numPr>
          <w:ilvl w:val="1"/>
          <w:numId w:val="3"/>
        </w:numPr>
        <w:shd w:val="clear" w:color="auto" w:fill="auto"/>
        <w:tabs>
          <w:tab w:pos="1014" w:val="left"/>
        </w:tabs>
        <w:bidi w:val="0"/>
        <w:spacing w:before="0" w:after="0" w:line="269" w:lineRule="auto"/>
        <w:ind w:left="0" w:right="0"/>
        <w:jc w:val="both"/>
      </w:pPr>
      <w:bookmarkStart w:id="79" w:name="bookmark79"/>
      <w:bookmarkStart w:id="80" w:name="bookmark80"/>
      <w:bookmarkStart w:id="81" w:name="bookmark81"/>
      <w:bookmarkStart w:id="82" w:name="bookmark82"/>
      <w:bookmarkEnd w:id="81"/>
      <w:r>
        <w:rPr>
          <w:color w:val="000000"/>
          <w:spacing w:val="0"/>
          <w:w w:val="100"/>
          <w:position w:val="0"/>
        </w:rPr>
        <w:t>Внешний обзор</w:t>
      </w:r>
      <w:bookmarkEnd w:id="79"/>
      <w:bookmarkEnd w:id="80"/>
      <w:bookmarkEnd w:id="82"/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269" w:lineRule="auto"/>
        <w:ind w:left="0" w:right="0" w:firstLine="580"/>
        <w:jc w:val="both"/>
      </w:pPr>
      <w:r>
        <w:rPr>
          <w:color w:val="000000"/>
          <w:spacing w:val="0"/>
          <w:w w:val="100"/>
          <w:position w:val="0"/>
        </w:rPr>
        <w:t>При внешнем обзоре Комплексов устанавливают:</w:t>
      </w:r>
    </w:p>
    <w:p>
      <w:pPr>
        <w:pStyle w:val="Style15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809" w:val="left"/>
        </w:tabs>
        <w:bidi w:val="0"/>
        <w:spacing w:before="0" w:after="0" w:line="269" w:lineRule="auto"/>
        <w:ind w:left="0" w:right="0" w:firstLine="580"/>
        <w:jc w:val="both"/>
      </w:pPr>
      <w:bookmarkStart w:id="83" w:name="bookmark83"/>
      <w:bookmarkEnd w:id="83"/>
      <w:r>
        <w:rPr>
          <w:color w:val="000000"/>
          <w:spacing w:val="0"/>
          <w:w w:val="100"/>
          <w:position w:val="0"/>
        </w:rPr>
        <w:t>соответствие комплектности Комплекса (соответствие его составляющих - измерительных преобразователей) данным формуляра;</w:t>
      </w:r>
    </w:p>
    <w:p>
      <w:pPr>
        <w:pStyle w:val="Style15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804" w:val="left"/>
        </w:tabs>
        <w:bidi w:val="0"/>
        <w:spacing w:before="0" w:after="0" w:line="269" w:lineRule="auto"/>
        <w:ind w:left="0" w:right="0" w:firstLine="580"/>
        <w:jc w:val="both"/>
      </w:pPr>
      <w:bookmarkStart w:id="84" w:name="bookmark84"/>
      <w:bookmarkEnd w:id="84"/>
      <w:r>
        <w:rPr>
          <w:color w:val="000000"/>
          <w:spacing w:val="0"/>
          <w:w w:val="100"/>
          <w:position w:val="0"/>
        </w:rPr>
        <w:t>соответствие маркировки комплектующих изделий Комплекса данным, указанным в его формуляре;</w:t>
      </w:r>
    </w:p>
    <w:p>
      <w:pPr>
        <w:pStyle w:val="Style15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827" w:val="left"/>
        </w:tabs>
        <w:bidi w:val="0"/>
        <w:spacing w:before="0" w:after="0" w:line="269" w:lineRule="auto"/>
        <w:ind w:left="0" w:right="0" w:firstLine="580"/>
        <w:jc w:val="both"/>
      </w:pPr>
      <w:bookmarkStart w:id="85" w:name="bookmark85"/>
      <w:bookmarkEnd w:id="85"/>
      <w:r>
        <w:rPr>
          <w:color w:val="000000"/>
          <w:spacing w:val="0"/>
          <w:w w:val="100"/>
          <w:position w:val="0"/>
        </w:rPr>
        <w:t>отсутствие дефектов, которые мешают нажатию кнопок;</w:t>
      </w:r>
    </w:p>
    <w:p>
      <w:pPr>
        <w:pStyle w:val="Style15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827" w:val="left"/>
        </w:tabs>
        <w:bidi w:val="0"/>
        <w:spacing w:before="0" w:after="0" w:line="269" w:lineRule="auto"/>
        <w:ind w:left="0" w:right="0" w:firstLine="580"/>
        <w:jc w:val="both"/>
      </w:pPr>
      <w:bookmarkStart w:id="86" w:name="bookmark86"/>
      <w:bookmarkEnd w:id="86"/>
      <w:r>
        <w:rPr>
          <w:color w:val="000000"/>
          <w:spacing w:val="0"/>
          <w:w w:val="100"/>
          <w:position w:val="0"/>
        </w:rPr>
        <w:t>отсутствие механических дефектов на разъемах;</w:t>
      </w:r>
    </w:p>
    <w:p>
      <w:pPr>
        <w:pStyle w:val="Style15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827" w:val="left"/>
        </w:tabs>
        <w:bidi w:val="0"/>
        <w:spacing w:before="0" w:after="0" w:line="269" w:lineRule="auto"/>
        <w:ind w:left="0" w:right="0" w:firstLine="580"/>
        <w:jc w:val="both"/>
      </w:pPr>
      <w:bookmarkStart w:id="87" w:name="bookmark87"/>
      <w:bookmarkEnd w:id="87"/>
      <w:r>
        <w:rPr>
          <w:color w:val="000000"/>
          <w:spacing w:val="0"/>
          <w:w w:val="100"/>
          <w:position w:val="0"/>
        </w:rPr>
        <w:t>наличие и целостность пломб;</w:t>
      </w:r>
    </w:p>
    <w:p>
      <w:pPr>
        <w:pStyle w:val="Style15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818" w:val="left"/>
        </w:tabs>
        <w:bidi w:val="0"/>
        <w:spacing w:before="0" w:after="0" w:line="269" w:lineRule="auto"/>
        <w:ind w:left="0" w:right="0" w:firstLine="580"/>
        <w:jc w:val="both"/>
      </w:pPr>
      <w:bookmarkStart w:id="88" w:name="bookmark88"/>
      <w:bookmarkEnd w:id="88"/>
      <w:r>
        <w:rPr>
          <w:color w:val="000000"/>
          <w:spacing w:val="0"/>
          <w:w w:val="100"/>
          <w:position w:val="0"/>
        </w:rPr>
        <w:t>отсутствие дефектов, которые мешают считыванию надписей, маркировки, отображения с цифрового индикатора;</w:t>
      </w:r>
    </w:p>
    <w:p>
      <w:pPr>
        <w:pStyle w:val="Style15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827" w:val="left"/>
        </w:tabs>
        <w:bidi w:val="0"/>
        <w:spacing w:before="0" w:after="160" w:line="269" w:lineRule="auto"/>
        <w:ind w:left="0" w:right="0" w:firstLine="580"/>
        <w:jc w:val="both"/>
      </w:pPr>
      <w:bookmarkStart w:id="89" w:name="bookmark89"/>
      <w:bookmarkEnd w:id="89"/>
      <w:r>
        <w:rPr>
          <w:color w:val="000000"/>
          <w:spacing w:val="0"/>
          <w:w w:val="100"/>
          <w:position w:val="0"/>
        </w:rPr>
        <w:t>отсутствию нарушения изоляции соединительных кабелей;</w:t>
      </w:r>
    </w:p>
    <w:p>
      <w:pPr>
        <w:pStyle w:val="Style19"/>
        <w:keepNext/>
        <w:keepLines/>
        <w:widowControl w:val="0"/>
        <w:numPr>
          <w:ilvl w:val="1"/>
          <w:numId w:val="3"/>
        </w:numPr>
        <w:shd w:val="clear" w:color="auto" w:fill="auto"/>
        <w:tabs>
          <w:tab w:pos="1029" w:val="left"/>
        </w:tabs>
        <w:bidi w:val="0"/>
        <w:spacing w:before="0" w:after="0" w:line="271" w:lineRule="auto"/>
        <w:ind w:left="0" w:right="0"/>
        <w:jc w:val="both"/>
      </w:pPr>
      <w:bookmarkStart w:id="90" w:name="bookmark90"/>
      <w:bookmarkStart w:id="91" w:name="bookmark91"/>
      <w:bookmarkStart w:id="92" w:name="bookmark92"/>
      <w:bookmarkStart w:id="93" w:name="bookmark93"/>
      <w:bookmarkEnd w:id="92"/>
      <w:r>
        <w:rPr>
          <w:color w:val="000000"/>
          <w:spacing w:val="0"/>
          <w:w w:val="100"/>
          <w:position w:val="0"/>
        </w:rPr>
        <w:t>Опробирование</w:t>
      </w:r>
      <w:bookmarkEnd w:id="90"/>
      <w:bookmarkEnd w:id="91"/>
      <w:bookmarkEnd w:id="93"/>
    </w:p>
    <w:p>
      <w:pPr>
        <w:pStyle w:val="Style19"/>
        <w:keepNext/>
        <w:keepLines/>
        <w:widowControl w:val="0"/>
        <w:numPr>
          <w:ilvl w:val="2"/>
          <w:numId w:val="3"/>
        </w:numPr>
        <w:shd w:val="clear" w:color="auto" w:fill="auto"/>
        <w:tabs>
          <w:tab w:pos="1192" w:val="left"/>
        </w:tabs>
        <w:bidi w:val="0"/>
        <w:spacing w:before="0" w:after="0" w:line="271" w:lineRule="auto"/>
        <w:ind w:left="0" w:right="0"/>
        <w:jc w:val="both"/>
      </w:pPr>
      <w:bookmarkStart w:id="90" w:name="bookmark90"/>
      <w:bookmarkStart w:id="91" w:name="bookmark91"/>
      <w:bookmarkStart w:id="94" w:name="bookmark94"/>
      <w:bookmarkStart w:id="95" w:name="bookmark95"/>
      <w:bookmarkEnd w:id="94"/>
      <w:r>
        <w:rPr>
          <w:color w:val="000000"/>
          <w:spacing w:val="0"/>
          <w:w w:val="100"/>
          <w:position w:val="0"/>
        </w:rPr>
        <w:t>Проверка электрического сопротивлении изоляции</w:t>
      </w:r>
      <w:bookmarkEnd w:id="90"/>
      <w:bookmarkEnd w:id="91"/>
      <w:bookmarkEnd w:id="95"/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271" w:lineRule="auto"/>
        <w:ind w:left="0" w:right="0" w:firstLine="580"/>
        <w:jc w:val="both"/>
      </w:pPr>
      <w:r>
        <w:rPr>
          <w:color w:val="000000"/>
          <w:spacing w:val="0"/>
          <w:w w:val="100"/>
          <w:position w:val="0"/>
        </w:rPr>
        <w:t>Проверку электрического сопротивления изоляции выполняют с использованием мегаомметра под номинальным напряжением 500 В (только при первичной поверке).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271" w:lineRule="auto"/>
        <w:ind w:left="0" w:right="0" w:firstLine="580"/>
        <w:jc w:val="both"/>
      </w:pPr>
      <w:r>
        <w:rPr>
          <w:color w:val="000000"/>
          <w:spacing w:val="0"/>
          <w:w w:val="100"/>
          <w:position w:val="0"/>
        </w:rPr>
        <w:t>Испытательное напряжение значением 500В прикладывается между соединенными вместе штекерами вилки и соединенными вместе цепями исходного напряжения источника питания.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271" w:lineRule="auto"/>
        <w:ind w:left="0" w:right="0" w:firstLine="580"/>
        <w:jc w:val="both"/>
      </w:pPr>
      <w:r>
        <w:rPr>
          <w:color w:val="000000"/>
          <w:spacing w:val="0"/>
          <w:w w:val="100"/>
          <w:position w:val="0"/>
        </w:rPr>
        <w:t>Показания мегаомметра фиксируются через 1 минуту после приложения напряжения.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271" w:lineRule="auto"/>
        <w:ind w:left="0" w:right="0" w:firstLine="580"/>
        <w:jc w:val="both"/>
      </w:pPr>
      <w:r>
        <w:rPr>
          <w:color w:val="000000"/>
          <w:spacing w:val="0"/>
          <w:w w:val="100"/>
          <w:position w:val="0"/>
        </w:rPr>
        <w:t>При выполнении этой операции источник питания должен быть выключенным.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160" w:line="271" w:lineRule="auto"/>
        <w:ind w:left="0" w:right="0" w:firstLine="580"/>
        <w:jc w:val="both"/>
      </w:pPr>
      <w:r>
        <w:rPr>
          <w:color w:val="000000"/>
          <w:spacing w:val="0"/>
          <w:w w:val="100"/>
          <w:position w:val="0"/>
        </w:rPr>
        <w:t>Результат проверки считается положительным, если электрическое сопротивление изоляции составляет не меньше чем 20 Мом.</w:t>
      </w:r>
    </w:p>
    <w:p>
      <w:pPr>
        <w:pStyle w:val="Style19"/>
        <w:keepNext/>
        <w:keepLines/>
        <w:widowControl w:val="0"/>
        <w:numPr>
          <w:ilvl w:val="2"/>
          <w:numId w:val="3"/>
        </w:numPr>
        <w:shd w:val="clear" w:color="auto" w:fill="auto"/>
        <w:tabs>
          <w:tab w:pos="1221" w:val="left"/>
        </w:tabs>
        <w:bidi w:val="0"/>
        <w:spacing w:before="0" w:after="0" w:line="266" w:lineRule="auto"/>
        <w:ind w:left="0" w:right="0"/>
        <w:jc w:val="both"/>
      </w:pPr>
      <w:bookmarkStart w:id="96" w:name="bookmark96"/>
      <w:bookmarkStart w:id="97" w:name="bookmark97"/>
      <w:bookmarkStart w:id="98" w:name="bookmark98"/>
      <w:bookmarkStart w:id="99" w:name="bookmark99"/>
      <w:bookmarkEnd w:id="98"/>
      <w:r>
        <w:rPr>
          <w:color w:val="000000"/>
          <w:spacing w:val="0"/>
          <w:w w:val="100"/>
          <w:position w:val="0"/>
        </w:rPr>
        <w:t>Проверка работоспособности</w:t>
      </w:r>
      <w:bookmarkEnd w:id="96"/>
      <w:bookmarkEnd w:id="97"/>
      <w:bookmarkEnd w:id="99"/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580"/>
        <w:jc w:val="both"/>
      </w:pPr>
      <w:r>
        <w:rPr>
          <w:color w:val="000000"/>
          <w:spacing w:val="0"/>
          <w:w w:val="100"/>
          <w:position w:val="0"/>
        </w:rPr>
        <w:t>Работоспособность Комплекса проверяют следующим образом:</w:t>
      </w:r>
    </w:p>
    <w:p>
      <w:pPr>
        <w:pStyle w:val="Style15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809" w:val="left"/>
        </w:tabs>
        <w:bidi w:val="0"/>
        <w:spacing w:before="0" w:after="0"/>
        <w:ind w:left="0" w:right="0" w:firstLine="580"/>
        <w:jc w:val="both"/>
      </w:pPr>
      <w:bookmarkStart w:id="100" w:name="bookmark100"/>
      <w:bookmarkEnd w:id="100"/>
      <w:r>
        <w:rPr>
          <w:color w:val="000000"/>
          <w:spacing w:val="0"/>
          <w:w w:val="100"/>
          <w:position w:val="0"/>
        </w:rPr>
        <w:t>нажимают кнопку “ста</w:t>
      </w:r>
      <w:r>
        <w:rPr>
          <w:color w:val="000000"/>
          <w:spacing w:val="0"/>
          <w:w w:val="100"/>
          <w:position w:val="0"/>
        </w:rPr>
        <w:t xml:space="preserve">-sta" </w:t>
      </w:r>
      <w:r>
        <w:rPr>
          <w:color w:val="000000"/>
          <w:spacing w:val="0"/>
          <w:w w:val="100"/>
          <w:position w:val="0"/>
        </w:rPr>
        <w:t>на вычислителе и удерживают се на протяжении пе меньше 2 с. считывают показания;</w:t>
      </w:r>
    </w:p>
    <w:p>
      <w:pPr>
        <w:pStyle w:val="Style15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814" w:val="left"/>
        </w:tabs>
        <w:bidi w:val="0"/>
        <w:spacing w:before="0" w:after="0"/>
        <w:ind w:left="0" w:right="0" w:firstLine="580"/>
        <w:jc w:val="both"/>
      </w:pPr>
      <w:bookmarkStart w:id="101" w:name="bookmark101"/>
      <w:bookmarkEnd w:id="101"/>
      <w:r>
        <w:rPr>
          <w:color w:val="000000"/>
          <w:spacing w:val="0"/>
          <w:w w:val="100"/>
          <w:position w:val="0"/>
        </w:rPr>
        <w:t>последовательно, в соответствии с ЭД, выводят на экран ПЭВМ введенные в намять Комплекса значения характеристик, и сравнивают эти значения с соответствующими значениями, приведенными в таблицах 1 и 2 протокола поверки.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271" w:lineRule="auto"/>
        <w:ind w:left="0" w:right="0" w:firstLine="580"/>
        <w:jc w:val="both"/>
        <w:sectPr>
          <w:headerReference w:type="default" r:id="rId43"/>
          <w:footerReference w:type="default" r:id="rId44"/>
          <w:headerReference w:type="even" r:id="rId45"/>
          <w:footerReference w:type="even" r:id="rId46"/>
          <w:footnotePr>
            <w:pos w:val="pageBottom"/>
            <w:numFmt w:val="decimal"/>
            <w:numRestart w:val="continuous"/>
          </w:footnotePr>
          <w:pgSz w:w="11900" w:h="16840"/>
          <w:pgMar w:top="961" w:right="371" w:bottom="835" w:left="1233" w:header="0" w:footer="3" w:gutter="0"/>
          <w:pgNumType w:start="9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</w:rPr>
        <w:t>Результаты операции поверки считают положительными, если на индикатор Комплекса выводятся результаты измерений параметров газа (давления, температуры, и тому подобное), выполняется обмен информацией с ПЭВМ и значения характеристик выведенных на экран ПЭВМ по всем разрядам совпадают с приведенными в таблицах 1 и 2 протокола поверки.</w:t>
      </w:r>
    </w:p>
    <w:p>
      <w:pPr>
        <w:pStyle w:val="Style19"/>
        <w:keepNext/>
        <w:keepLines/>
        <w:widowControl w:val="0"/>
        <w:numPr>
          <w:ilvl w:val="1"/>
          <w:numId w:val="3"/>
        </w:numPr>
        <w:shd w:val="clear" w:color="auto" w:fill="auto"/>
        <w:tabs>
          <w:tab w:pos="998" w:val="left"/>
        </w:tabs>
        <w:bidi w:val="0"/>
        <w:spacing w:before="0" w:after="0"/>
        <w:ind w:left="0" w:right="0"/>
        <w:jc w:val="both"/>
      </w:pPr>
      <w:bookmarkStart w:id="102" w:name="bookmark102"/>
      <w:bookmarkStart w:id="103" w:name="bookmark103"/>
      <w:bookmarkStart w:id="104" w:name="bookmark104"/>
      <w:bookmarkStart w:id="105" w:name="bookmark105"/>
      <w:bookmarkEnd w:id="104"/>
      <w:r>
        <w:rPr>
          <w:color w:val="000000"/>
          <w:spacing w:val="0"/>
          <w:w w:val="100"/>
          <w:position w:val="0"/>
        </w:rPr>
        <w:t>Контроль метрологических характеристик</w:t>
      </w:r>
      <w:bookmarkEnd w:id="102"/>
      <w:bookmarkEnd w:id="103"/>
      <w:bookmarkEnd w:id="105"/>
    </w:p>
    <w:p>
      <w:pPr>
        <w:pStyle w:val="Style15"/>
        <w:keepNext w:val="0"/>
        <w:keepLines w:val="0"/>
        <w:widowControl w:val="0"/>
        <w:numPr>
          <w:ilvl w:val="2"/>
          <w:numId w:val="3"/>
        </w:numPr>
        <w:shd w:val="clear" w:color="auto" w:fill="auto"/>
        <w:tabs>
          <w:tab w:pos="1315" w:val="left"/>
        </w:tabs>
        <w:bidi w:val="0"/>
        <w:spacing w:before="0" w:after="0" w:line="264" w:lineRule="auto"/>
        <w:ind w:left="0" w:right="0" w:firstLine="580"/>
        <w:jc w:val="both"/>
      </w:pPr>
      <w:bookmarkStart w:id="106" w:name="bookmark106"/>
      <w:bookmarkEnd w:id="106"/>
      <w:r>
        <w:rPr>
          <w:color w:val="000000"/>
          <w:spacing w:val="0"/>
          <w:w w:val="100"/>
          <w:position w:val="0"/>
        </w:rPr>
        <w:t xml:space="preserve">Контроль основной приведенной погрешности Комплекса при измерении </w:t>
      </w:r>
      <w:r>
        <w:rPr>
          <w:b/>
          <w:bCs/>
          <w:color w:val="000000"/>
          <w:spacing w:val="0"/>
          <w:w w:val="100"/>
          <w:position w:val="0"/>
        </w:rPr>
        <w:t>дифференциального давления.</w:t>
      </w:r>
    </w:p>
    <w:p>
      <w:pPr>
        <w:pStyle w:val="Style15"/>
        <w:keepNext w:val="0"/>
        <w:keepLines w:val="0"/>
        <w:widowControl w:val="0"/>
        <w:numPr>
          <w:ilvl w:val="3"/>
          <w:numId w:val="3"/>
        </w:numPr>
        <w:shd w:val="clear" w:color="auto" w:fill="auto"/>
        <w:tabs>
          <w:tab w:pos="1450" w:val="left"/>
        </w:tabs>
        <w:bidi w:val="0"/>
        <w:spacing w:before="0" w:after="0" w:line="262" w:lineRule="auto"/>
        <w:ind w:left="0" w:right="0" w:firstLine="580"/>
        <w:jc w:val="both"/>
      </w:pPr>
      <w:bookmarkStart w:id="107" w:name="bookmark107"/>
      <w:bookmarkEnd w:id="107"/>
      <w:r>
        <w:rPr>
          <w:color w:val="000000"/>
          <w:spacing w:val="0"/>
          <w:w w:val="100"/>
          <w:position w:val="0"/>
        </w:rPr>
        <w:t>Контроль основной приведенной погрешности Комплекса при измерении дифференциального давления (при поверке Комплексов исполнения 1) выполняют следующим образом. Преобразователя дифференциального давления устанавливают в положение, при котором он был установлен во время эксплуатации (при периодической поверке). Если преобразователя дифференциального давления не возможно установить в соответствии с его положением при эксплуатации, и при первичной поверке, его устанавливают в горизонтальное положение и пользуясь ЭД на Комплекс, проводят процедуру установления «монтажного нуля».</w:t>
      </w:r>
    </w:p>
    <w:p>
      <w:pPr>
        <w:pStyle w:val="Style34"/>
        <w:keepNext w:val="0"/>
        <w:keepLines w:val="0"/>
        <w:widowControl w:val="0"/>
        <w:shd w:val="clear" w:color="auto" w:fill="auto"/>
        <w:bidi w:val="0"/>
        <w:spacing w:before="0" w:after="0"/>
        <w:ind w:left="0" w:right="0"/>
        <w:jc w:val="both"/>
      </w:pPr>
      <w:r>
        <w:rPr>
          <w:i/>
          <w:iCs/>
          <w:color w:val="000000"/>
          <w:spacing w:val="0"/>
          <w:w w:val="100"/>
          <w:position w:val="0"/>
        </w:rPr>
        <w:t>Примечание.</w:t>
      </w:r>
      <w:r>
        <w:rPr>
          <w:color w:val="000000"/>
          <w:spacing w:val="0"/>
          <w:w w:val="100"/>
          <w:position w:val="0"/>
        </w:rPr>
        <w:t xml:space="preserve"> После поверки и монтажа преобразователя дифференциального давления для эксплуатации необходимо проводить процедуру установления «монтажного нуля».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580"/>
        <w:jc w:val="both"/>
      </w:pPr>
      <w:r>
        <w:rPr>
          <w:color w:val="000000"/>
          <w:spacing w:val="0"/>
          <w:w w:val="100"/>
          <w:position w:val="0"/>
        </w:rPr>
        <w:t>"Плюсовую" камеру измерительного преобразователя дифференциального давления соединяют с устройством для создания давления и с рабочим эталоном давления.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580"/>
        <w:jc w:val="both"/>
      </w:pPr>
      <w:r>
        <w:rPr>
          <w:color w:val="000000"/>
          <w:spacing w:val="0"/>
          <w:w w:val="100"/>
          <w:position w:val="0"/>
        </w:rPr>
        <w:t xml:space="preserve">С помощью устройства для создания давления создают дифференциальное давление, которое превышает значение </w:t>
      </w:r>
      <w:r>
        <w:rPr>
          <w:i/>
          <w:iCs/>
          <w:color w:val="000000"/>
          <w:spacing w:val="0"/>
          <w:w w:val="100"/>
          <w:position w:val="0"/>
        </w:rPr>
        <w:t>Др</w:t>
      </w:r>
      <w:r>
        <w:rPr>
          <w:i/>
          <w:iCs/>
          <w:color w:val="000000"/>
          <w:spacing w:val="0"/>
          <w:w w:val="100"/>
          <w:position w:val="0"/>
          <w:vertAlign w:val="subscript"/>
        </w:rPr>
        <w:t>гр</w:t>
      </w:r>
      <w:r>
        <w:rPr>
          <w:color w:val="000000"/>
          <w:spacing w:val="0"/>
          <w:w w:val="100"/>
          <w:position w:val="0"/>
        </w:rPr>
        <w:t xml:space="preserve"> на 3 - 5 %. Плавно уменьшают дифференциальное давление, последовательно устанавливают его значение </w:t>
      </w:r>
      <w:r>
        <w:rPr>
          <w:i/>
          <w:iCs/>
          <w:color w:val="000000"/>
          <w:spacing w:val="0"/>
          <w:w w:val="100"/>
          <w:position w:val="0"/>
        </w:rPr>
        <w:t>Др</w:t>
      </w:r>
      <w:r>
        <w:rPr>
          <w:i/>
          <w:iCs/>
          <w:color w:val="000000"/>
          <w:spacing w:val="0"/>
          <w:w w:val="100"/>
          <w:position w:val="0"/>
          <w:vertAlign w:val="subscript"/>
        </w:rPr>
        <w:t>о</w:t>
      </w:r>
      <w:r>
        <w:rPr>
          <w:i/>
          <w:iCs/>
          <w:color w:val="000000"/>
          <w:spacing w:val="0"/>
          <w:w w:val="100"/>
          <w:position w:val="0"/>
        </w:rPr>
        <w:t>,,</w:t>
      </w:r>
      <w:r>
        <w:rPr>
          <w:color w:val="000000"/>
          <w:spacing w:val="0"/>
          <w:w w:val="100"/>
          <w:position w:val="0"/>
        </w:rPr>
        <w:t xml:space="preserve"> близкие (в границах, которые позволяют устройство для создания давления) к значениям </w:t>
      </w:r>
      <w:r>
        <w:rPr>
          <w:i/>
          <w:iCs/>
          <w:color w:val="000000"/>
          <w:spacing w:val="0"/>
          <w:w w:val="100"/>
          <w:position w:val="0"/>
        </w:rPr>
        <w:t>Др</w:t>
      </w:r>
      <w:r>
        <w:rPr>
          <w:i/>
          <w:iCs/>
          <w:color w:val="000000"/>
          <w:spacing w:val="0"/>
          <w:w w:val="100"/>
          <w:position w:val="0"/>
          <w:vertAlign w:val="subscript"/>
        </w:rPr>
        <w:t>р1</w:t>
      </w:r>
      <w:r>
        <w:rPr>
          <w:i/>
          <w:iCs/>
          <w:color w:val="000000"/>
          <w:spacing w:val="0"/>
          <w:w w:val="100"/>
          <w:position w:val="0"/>
        </w:rPr>
        <w:t>,</w:t>
      </w:r>
      <w:r>
        <w:rPr>
          <w:color w:val="000000"/>
          <w:spacing w:val="0"/>
          <w:w w:val="100"/>
          <w:position w:val="0"/>
        </w:rPr>
        <w:t xml:space="preserve"> приведенных в столбце 2 таблицы 4 протокола поверки. При этом каждое значение </w:t>
      </w:r>
      <w:r>
        <w:rPr>
          <w:i/>
          <w:iCs/>
          <w:color w:val="000000"/>
          <w:spacing w:val="0"/>
          <w:w w:val="100"/>
          <w:position w:val="0"/>
        </w:rPr>
        <w:t>Др</w:t>
      </w:r>
      <w:r>
        <w:rPr>
          <w:i/>
          <w:iCs/>
          <w:color w:val="000000"/>
          <w:spacing w:val="0"/>
          <w:w w:val="100"/>
          <w:position w:val="0"/>
          <w:vertAlign w:val="subscript"/>
        </w:rPr>
        <w:t>о</w:t>
      </w:r>
      <w:r>
        <w:rPr>
          <w:i/>
          <w:iCs/>
          <w:color w:val="000000"/>
          <w:spacing w:val="0"/>
          <w:w w:val="100"/>
          <w:position w:val="0"/>
        </w:rPr>
        <w:t>,</w:t>
      </w:r>
      <w:r>
        <w:rPr>
          <w:color w:val="000000"/>
          <w:spacing w:val="0"/>
          <w:w w:val="100"/>
          <w:position w:val="0"/>
        </w:rPr>
        <w:t xml:space="preserve"> не должно отличаться от соответс гвующего ему значения </w:t>
      </w:r>
      <w:r>
        <w:rPr>
          <w:i/>
          <w:iCs/>
          <w:color w:val="000000"/>
          <w:spacing w:val="0"/>
          <w:w w:val="100"/>
          <w:position w:val="0"/>
        </w:rPr>
        <w:t>Др</w:t>
      </w:r>
      <w:r>
        <w:rPr>
          <w:i/>
          <w:iCs/>
          <w:color w:val="000000"/>
          <w:spacing w:val="0"/>
          <w:w w:val="100"/>
          <w:position w:val="0"/>
          <w:vertAlign w:val="subscript"/>
        </w:rPr>
        <w:t>р1</w:t>
      </w:r>
      <w:r>
        <w:rPr>
          <w:color w:val="000000"/>
          <w:spacing w:val="0"/>
          <w:w w:val="100"/>
          <w:position w:val="0"/>
        </w:rPr>
        <w:t xml:space="preserve"> больше чем на 4%. При проведении каждого </w:t>
      </w:r>
      <w:r>
        <w:rPr>
          <w:color w:val="000000"/>
          <w:spacing w:val="0"/>
          <w:w w:val="100"/>
          <w:position w:val="0"/>
        </w:rPr>
        <w:t xml:space="preserve">i-ro </w:t>
      </w:r>
      <w:r>
        <w:rPr>
          <w:color w:val="000000"/>
          <w:spacing w:val="0"/>
          <w:w w:val="100"/>
          <w:position w:val="0"/>
        </w:rPr>
        <w:t xml:space="preserve">тесту значения и </w:t>
      </w:r>
      <w:r>
        <w:rPr>
          <w:i/>
          <w:iCs/>
          <w:color w:val="000000"/>
          <w:spacing w:val="0"/>
          <w:w w:val="100"/>
          <w:position w:val="0"/>
        </w:rPr>
        <w:t xml:space="preserve">Др^ </w:t>
      </w:r>
      <w:r>
        <w:rPr>
          <w:color w:val="000000"/>
          <w:spacing w:val="0"/>
          <w:w w:val="100"/>
          <w:position w:val="0"/>
        </w:rPr>
        <w:t xml:space="preserve">наблюдают в течение 1 минуты и фиксируют значение величин </w:t>
      </w:r>
      <w:r>
        <w:rPr>
          <w:i/>
          <w:iCs/>
          <w:color w:val="000000"/>
          <w:spacing w:val="0"/>
          <w:w w:val="100"/>
          <w:position w:val="0"/>
        </w:rPr>
        <w:t>Др</w:t>
      </w:r>
      <w:r>
        <w:rPr>
          <w:i/>
          <w:iCs/>
          <w:color w:val="000000"/>
          <w:spacing w:val="0"/>
          <w:w w:val="100"/>
          <w:position w:val="0"/>
          <w:vertAlign w:val="subscript"/>
        </w:rPr>
        <w:t>(&gt;</w:t>
      </w:r>
      <w:r>
        <w:rPr>
          <w:i/>
          <w:iCs/>
          <w:color w:val="000000"/>
          <w:spacing w:val="0"/>
          <w:w w:val="100"/>
          <w:position w:val="0"/>
        </w:rPr>
        <w:t>,</w:t>
      </w:r>
      <w:r>
        <w:rPr>
          <w:color w:val="000000"/>
          <w:spacing w:val="0"/>
          <w:w w:val="100"/>
          <w:position w:val="0"/>
        </w:rPr>
        <w:t xml:space="preserve"> и </w:t>
      </w:r>
      <w:r>
        <w:rPr>
          <w:i/>
          <w:iCs/>
          <w:color w:val="000000"/>
          <w:spacing w:val="0"/>
          <w:w w:val="100"/>
          <w:position w:val="0"/>
        </w:rPr>
        <w:t>Дрр,.</w:t>
      </w:r>
      <w:r>
        <w:rPr>
          <w:color w:val="000000"/>
          <w:spacing w:val="0"/>
          <w:w w:val="100"/>
          <w:position w:val="0"/>
        </w:rPr>
        <w:t xml:space="preserve"> которые имеют наибольшее отклонение между собой за период их наблюдения. Получены при этом значения </w:t>
      </w:r>
      <w:r>
        <w:rPr>
          <w:i/>
          <w:iCs/>
          <w:color w:val="000000"/>
          <w:spacing w:val="0"/>
          <w:w w:val="100"/>
          <w:position w:val="0"/>
        </w:rPr>
        <w:t>Др</w:t>
      </w:r>
      <w:r>
        <w:rPr>
          <w:i/>
          <w:iCs/>
          <w:color w:val="000000"/>
          <w:spacing w:val="0"/>
          <w:w w:val="100"/>
          <w:position w:val="0"/>
          <w:vertAlign w:val="subscript"/>
        </w:rPr>
        <w:t>(&gt;</w:t>
      </w:r>
      <w:r>
        <w:rPr>
          <w:i/>
          <w:iCs/>
          <w:color w:val="000000"/>
          <w:spacing w:val="0"/>
          <w:w w:val="100"/>
          <w:position w:val="0"/>
        </w:rPr>
        <w:t>,</w:t>
      </w:r>
      <w:r>
        <w:rPr>
          <w:color w:val="000000"/>
          <w:spacing w:val="0"/>
          <w:w w:val="100"/>
          <w:position w:val="0"/>
        </w:rPr>
        <w:t xml:space="preserve"> и </w:t>
      </w:r>
      <w:r>
        <w:rPr>
          <w:i/>
          <w:iCs/>
          <w:color w:val="000000"/>
          <w:spacing w:val="0"/>
          <w:w w:val="100"/>
          <w:position w:val="0"/>
        </w:rPr>
        <w:t>Дрк,</w:t>
      </w:r>
      <w:r>
        <w:rPr>
          <w:color w:val="000000"/>
          <w:spacing w:val="0"/>
          <w:w w:val="100"/>
          <w:position w:val="0"/>
        </w:rPr>
        <w:t xml:space="preserve"> заносят, соответственно, в столбцы 3 и 4 таблицы 4 протокола поверки. После достижения минимального значения дифференциального давления, его уменьшают на 3 - 5 %, а затем плавно повышают, повторяя описанную выше процедуру в обратном порядке. Получены при этом значения </w:t>
      </w:r>
      <w:r>
        <w:rPr>
          <w:i/>
          <w:iCs/>
          <w:color w:val="000000"/>
          <w:spacing w:val="0"/>
          <w:w w:val="100"/>
          <w:position w:val="0"/>
        </w:rPr>
        <w:t>Др„,</w:t>
      </w:r>
      <w:r>
        <w:rPr>
          <w:color w:val="000000"/>
          <w:spacing w:val="0"/>
          <w:w w:val="100"/>
          <w:position w:val="0"/>
        </w:rPr>
        <w:t xml:space="preserve"> и </w:t>
      </w:r>
      <w:r>
        <w:rPr>
          <w:i/>
          <w:iCs/>
          <w:color w:val="000000"/>
          <w:spacing w:val="0"/>
          <w:w w:val="100"/>
          <w:position w:val="0"/>
        </w:rPr>
        <w:t>Др^</w:t>
      </w:r>
      <w:r>
        <w:rPr>
          <w:color w:val="000000"/>
          <w:spacing w:val="0"/>
          <w:w w:val="100"/>
          <w:position w:val="0"/>
        </w:rPr>
        <w:t xml:space="preserve"> заносят, соответственно, в столбцы 6 и 7 таблицы 4 протокола поверки.</w:t>
      </w:r>
    </w:p>
    <w:p>
      <w:pPr>
        <w:pStyle w:val="Style34"/>
        <w:keepNext w:val="0"/>
        <w:keepLines w:val="0"/>
        <w:widowControl w:val="0"/>
        <w:shd w:val="clear" w:color="auto" w:fill="auto"/>
        <w:bidi w:val="0"/>
        <w:spacing w:before="0" w:after="0" w:line="257" w:lineRule="auto"/>
        <w:ind w:left="0" w:right="0"/>
        <w:jc w:val="both"/>
      </w:pPr>
      <w:r>
        <w:rPr>
          <w:i/>
          <w:iCs/>
          <w:color w:val="000000"/>
          <w:spacing w:val="0"/>
          <w:w w:val="100"/>
          <w:position w:val="0"/>
        </w:rPr>
        <w:t>Примечание.</w:t>
      </w:r>
      <w:r>
        <w:rPr>
          <w:color w:val="000000"/>
          <w:spacing w:val="0"/>
          <w:w w:val="100"/>
          <w:position w:val="0"/>
        </w:rPr>
        <w:t xml:space="preserve"> При поверке канала измерения дифференциального давления, когда преобразователь давления находится под воздействием статического давления, которое равняется предельному рабочему давлению, которое допускается </w:t>
      </w:r>
      <w:r>
        <w:rPr>
          <w:i/>
          <w:iCs/>
          <w:color w:val="000000"/>
          <w:spacing w:val="0"/>
          <w:w w:val="100"/>
          <w:position w:val="0"/>
        </w:rPr>
        <w:t>в</w:t>
      </w:r>
      <w:r>
        <w:rPr>
          <w:color w:val="000000"/>
          <w:spacing w:val="0"/>
          <w:w w:val="100"/>
          <w:position w:val="0"/>
        </w:rPr>
        <w:t xml:space="preserve"> трубопроводе, чтобы не повредить сенсор дифференциального давления, статическое давление при поверке должно одновременно подаваться в плюсовую («г») и минусовую («-») измерительные камеры сенсора преобразователя дифференциального давления.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0" w:right="0" w:firstLine="580"/>
        <w:jc w:val="both"/>
      </w:pPr>
      <w:r>
        <w:rPr>
          <w:color w:val="000000"/>
          <w:spacing w:val="0"/>
          <w:w w:val="100"/>
          <w:position w:val="0"/>
        </w:rPr>
        <w:t>Значения основной приведенной погрешности Комплекса при измерении дифференциального давления рассчитывают по формуле:</w:t>
      </w:r>
    </w:p>
    <w:p>
      <w:pPr>
        <w:pStyle w:val="Style15"/>
        <w:keepNext w:val="0"/>
        <w:keepLines w:val="0"/>
        <w:widowControl w:val="0"/>
        <w:shd w:val="clear" w:color="auto" w:fill="auto"/>
        <w:tabs>
          <w:tab w:pos="6019" w:val="left"/>
        </w:tabs>
        <w:bidi w:val="0"/>
        <w:spacing w:before="0" w:after="0" w:line="293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</w:rPr>
        <w:t xml:space="preserve">Уф; </w:t>
      </w:r>
      <w:r>
        <w:rPr>
          <w:i/>
          <w:iCs/>
          <w:color w:val="000000"/>
          <w:spacing w:val="0"/>
          <w:w w:val="100"/>
          <w:position w:val="0"/>
        </w:rPr>
        <w:t xml:space="preserve">(ДРК&gt; - Лр&lt;&gt;&lt;) </w:t>
      </w:r>
      <w:r>
        <w:rPr>
          <w:i/>
          <w:iCs/>
          <w:color w:val="000000"/>
          <w:spacing w:val="0"/>
          <w:w w:val="100"/>
          <w:position w:val="0"/>
          <w:vertAlign w:val="superscript"/>
        </w:rPr>
        <w:t>Х</w:t>
      </w:r>
      <w:r>
        <w:rPr>
          <w:i/>
          <w:iCs/>
          <w:color w:val="000000"/>
          <w:spacing w:val="0"/>
          <w:w w:val="100"/>
          <w:position w:val="0"/>
        </w:rPr>
        <w:t xml:space="preserve"> / 00 '^Ргр-</w:t>
      </w:r>
      <w:r>
        <w:rPr>
          <w:color w:val="000000"/>
          <w:spacing w:val="0"/>
          <w:w w:val="100"/>
          <w:position w:val="0"/>
        </w:rPr>
        <w:tab/>
        <w:t>( 1 )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580"/>
        <w:jc w:val="both"/>
      </w:pPr>
      <w:r>
        <w:rPr>
          <w:color w:val="000000"/>
          <w:spacing w:val="0"/>
          <w:w w:val="100"/>
          <w:position w:val="0"/>
        </w:rPr>
        <w:t>Результаты расчетов заносят соответственно в столбцы 5 и 8 таблицы 4 протокола поверки.</w:t>
      </w:r>
    </w:p>
    <w:p>
      <w:pPr>
        <w:pStyle w:val="Style15"/>
        <w:keepNext w:val="0"/>
        <w:keepLines w:val="0"/>
        <w:widowControl w:val="0"/>
        <w:numPr>
          <w:ilvl w:val="3"/>
          <w:numId w:val="3"/>
        </w:numPr>
        <w:shd w:val="clear" w:color="auto" w:fill="auto"/>
        <w:tabs>
          <w:tab w:pos="1350" w:val="left"/>
        </w:tabs>
        <w:bidi w:val="0"/>
        <w:spacing w:before="0" w:after="0" w:line="276" w:lineRule="auto"/>
        <w:ind w:left="0" w:right="0" w:firstLine="580"/>
        <w:jc w:val="both"/>
      </w:pPr>
      <w:bookmarkStart w:id="108" w:name="bookmark108"/>
      <w:bookmarkEnd w:id="108"/>
      <w:r>
        <w:rPr>
          <w:color w:val="000000"/>
          <w:spacing w:val="0"/>
          <w:w w:val="100"/>
          <w:position w:val="0"/>
        </w:rPr>
        <w:t>Операции по п. 9.3.1.1 проводят последовательно для всех измерительных каналов дифференциального давления Комплекса, а входные данные и результаты измерений и расчетов заносят к таблицам по форме таблицы 4 протокола поверки.</w:t>
      </w:r>
    </w:p>
    <w:p>
      <w:pPr>
        <w:pStyle w:val="Style15"/>
        <w:keepNext w:val="0"/>
        <w:keepLines w:val="0"/>
        <w:widowControl w:val="0"/>
        <w:numPr>
          <w:ilvl w:val="3"/>
          <w:numId w:val="3"/>
        </w:numPr>
        <w:shd w:val="clear" w:color="auto" w:fill="auto"/>
        <w:tabs>
          <w:tab w:pos="1345" w:val="left"/>
        </w:tabs>
        <w:bidi w:val="0"/>
        <w:spacing w:before="0" w:after="0" w:line="276" w:lineRule="auto"/>
        <w:ind w:left="0" w:right="0" w:firstLine="580"/>
        <w:jc w:val="both"/>
      </w:pPr>
      <w:bookmarkStart w:id="109" w:name="bookmark109"/>
      <w:bookmarkEnd w:id="109"/>
      <w:r>
        <w:rPr>
          <w:color w:val="000000"/>
          <w:spacing w:val="0"/>
          <w:w w:val="100"/>
          <w:position w:val="0"/>
        </w:rPr>
        <w:t>Результаты операции поверки считают положительными, если все полученные значения находятся в пределах границ приведенные в таблице 1 протокола поверки.</w:t>
      </w:r>
    </w:p>
    <w:p>
      <w:pPr>
        <w:pStyle w:val="Style34"/>
        <w:keepNext w:val="0"/>
        <w:keepLines w:val="0"/>
        <w:widowControl w:val="0"/>
        <w:shd w:val="clear" w:color="auto" w:fill="auto"/>
        <w:bidi w:val="0"/>
        <w:spacing w:before="0" w:after="0" w:line="257" w:lineRule="auto"/>
        <w:ind w:left="0" w:right="0"/>
        <w:jc w:val="both"/>
      </w:pPr>
      <w:r>
        <w:rPr>
          <w:i/>
          <w:iCs/>
          <w:color w:val="000000"/>
          <w:spacing w:val="0"/>
          <w:w w:val="100"/>
          <w:position w:val="0"/>
        </w:rPr>
        <w:t>Примечание.</w:t>
      </w:r>
      <w:r>
        <w:rPr>
          <w:color w:val="000000"/>
          <w:spacing w:val="0"/>
          <w:w w:val="100"/>
          <w:position w:val="0"/>
        </w:rPr>
        <w:t xml:space="preserve"> Здесь и дальше, если по этому поводу в тексте нет отдельных указаний, при регистрации результатов измерений, которые выполняют при проведении поверки, количество значащих цифр величин, которые измеряют, должны выбираться в соответствия с рекомендациями, которые приведены в дополнении В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288" w:lineRule="auto"/>
        <w:ind w:left="0" w:right="0" w:firstLine="580"/>
        <w:jc w:val="both"/>
      </w:pPr>
      <w:r>
        <w:rPr>
          <w:color w:val="000000"/>
          <w:spacing w:val="0"/>
          <w:w w:val="100"/>
          <w:position w:val="0"/>
        </w:rPr>
        <w:t xml:space="preserve">9.3.2 Контроль основной приведенной погрешности Комплекса при измерении </w:t>
      </w:r>
      <w:r>
        <w:rPr>
          <w:b/>
          <w:bCs/>
          <w:color w:val="000000"/>
          <w:spacing w:val="0"/>
          <w:w w:val="100"/>
          <w:position w:val="0"/>
        </w:rPr>
        <w:t xml:space="preserve">давления </w:t>
      </w:r>
      <w:r>
        <w:rPr>
          <w:color w:val="000000"/>
          <w:spacing w:val="0"/>
          <w:w w:val="100"/>
          <w:position w:val="0"/>
        </w:rPr>
        <w:t>газа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580"/>
        <w:jc w:val="both"/>
        <w:rPr>
          <w:sz w:val="20"/>
          <w:szCs w:val="20"/>
        </w:rPr>
        <w:sectPr>
          <w:headerReference w:type="default" r:id="rId47"/>
          <w:footerReference w:type="default" r:id="rId48"/>
          <w:headerReference w:type="even" r:id="rId49"/>
          <w:footerReference w:type="even" r:id="rId50"/>
          <w:footnotePr>
            <w:pos w:val="pageBottom"/>
            <w:numFmt w:val="decimal"/>
            <w:numRestart w:val="continuous"/>
          </w:footnotePr>
          <w:pgSz w:w="11900" w:h="16840"/>
          <w:pgMar w:top="1021" w:right="454" w:bottom="512" w:left="1404" w:header="0" w:footer="84" w:gutter="0"/>
          <w:pgNumType w:start="16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z w:val="22"/>
          <w:szCs w:val="22"/>
        </w:rPr>
        <w:t xml:space="preserve">До соответствующего входа измерительного преобразователя давления присоединяют средство для создания давления и рабочий эталон давления. С помощью устройства для создания давления создают давление, которое превышает значение </w:t>
      </w:r>
      <w:r>
        <w:rPr>
          <w:i/>
          <w:iCs/>
          <w:color w:val="000000"/>
          <w:spacing w:val="0"/>
          <w:w w:val="100"/>
          <w:position w:val="0"/>
          <w:sz w:val="22"/>
          <w:szCs w:val="22"/>
        </w:rPr>
        <w:t>р</w:t>
      </w:r>
      <w:r>
        <w:rPr>
          <w:i/>
          <w:iCs/>
          <w:color w:val="000000"/>
          <w:spacing w:val="0"/>
          <w:w w:val="100"/>
          <w:position w:val="0"/>
          <w:sz w:val="22"/>
          <w:szCs w:val="22"/>
          <w:vertAlign w:val="subscript"/>
        </w:rPr>
        <w:t>гр</w:t>
      </w:r>
      <w:r>
        <w:rPr>
          <w:color w:val="000000"/>
          <w:spacing w:val="0"/>
          <w:w w:val="100"/>
          <w:position w:val="0"/>
          <w:sz w:val="22"/>
          <w:szCs w:val="22"/>
        </w:rPr>
        <w:t xml:space="preserve"> на 3 - 5 %. Плавно уменьшают давление, последовательно устанавливают его значение ■ близкие (в границах, которые позволяет устройство для создания давления) к значениям </w:t>
      </w:r>
      <w:r>
        <w:rPr>
          <w:i/>
          <w:iCs/>
          <w:color w:val="000000"/>
          <w:spacing w:val="0"/>
          <w:w w:val="100"/>
          <w:position w:val="0"/>
          <w:sz w:val="22"/>
          <w:szCs w:val="22"/>
        </w:rPr>
        <w:t>p</w:t>
      </w:r>
      <w:r>
        <w:rPr>
          <w:i/>
          <w:iCs/>
          <w:color w:val="000000"/>
          <w:spacing w:val="0"/>
          <w:w w:val="100"/>
          <w:position w:val="0"/>
          <w:sz w:val="22"/>
          <w:szCs w:val="22"/>
          <w:vertAlign w:val="subscript"/>
        </w:rPr>
        <w:t>pi</w:t>
      </w:r>
      <w:r>
        <w:rPr>
          <w:i/>
          <w:iCs/>
          <w:color w:val="000000"/>
          <w:spacing w:val="0"/>
          <w:w w:val="100"/>
          <w:position w:val="0"/>
          <w:sz w:val="22"/>
          <w:szCs w:val="22"/>
        </w:rPr>
        <w:t>,</w:t>
      </w:r>
      <w:r>
        <w:rPr>
          <w:color w:val="000000"/>
          <w:spacing w:val="0"/>
          <w:w w:val="100"/>
          <w:position w:val="0"/>
          <w:sz w:val="22"/>
          <w:szCs w:val="22"/>
        </w:rPr>
        <w:t xml:space="preserve"> </w:t>
      </w:r>
      <w:r>
        <w:rPr>
          <w:color w:val="000000"/>
          <w:spacing w:val="0"/>
          <w:w w:val="100"/>
          <w:position w:val="0"/>
          <w:sz w:val="22"/>
          <w:szCs w:val="22"/>
        </w:rPr>
        <w:t xml:space="preserve">приведенных в столбце 2 таблицы 5 протокола поверки. При этом каждое значение </w:t>
      </w:r>
      <w:r>
        <w:rPr>
          <w:i/>
          <w:iCs/>
          <w:color w:val="000000"/>
          <w:spacing w:val="0"/>
          <w:w w:val="100"/>
          <w:position w:val="0"/>
          <w:sz w:val="22"/>
          <w:szCs w:val="22"/>
        </w:rPr>
        <w:t>p</w:t>
      </w:r>
      <w:r>
        <w:rPr>
          <w:i/>
          <w:iCs/>
          <w:color w:val="000000"/>
          <w:spacing w:val="0"/>
          <w:w w:val="100"/>
          <w:position w:val="0"/>
          <w:sz w:val="22"/>
          <w:szCs w:val="22"/>
          <w:vertAlign w:val="subscript"/>
        </w:rPr>
        <w:t>oi</w:t>
      </w:r>
      <w:r>
        <w:rPr>
          <w:color w:val="000000"/>
          <w:spacing w:val="0"/>
          <w:w w:val="100"/>
          <w:position w:val="0"/>
          <w:sz w:val="22"/>
          <w:szCs w:val="22"/>
        </w:rPr>
        <w:t xml:space="preserve"> </w:t>
      </w:r>
      <w:r>
        <w:rPr>
          <w:color w:val="000000"/>
          <w:spacing w:val="0"/>
          <w:w w:val="100"/>
          <w:position w:val="0"/>
          <w:sz w:val="22"/>
          <w:szCs w:val="22"/>
        </w:rPr>
        <w:t xml:space="preserve">не должно отличаться от соответствующего ему значения </w:t>
      </w:r>
      <w:r>
        <w:rPr>
          <w:i/>
          <w:iCs/>
          <w:color w:val="000000"/>
          <w:spacing w:val="0"/>
          <w:w w:val="100"/>
          <w:position w:val="0"/>
          <w:sz w:val="22"/>
          <w:szCs w:val="22"/>
        </w:rPr>
        <w:t>р</w:t>
      </w:r>
      <w:r>
        <w:rPr>
          <w:i/>
          <w:iCs/>
          <w:color w:val="000000"/>
          <w:spacing w:val="0"/>
          <w:w w:val="100"/>
          <w:position w:val="0"/>
          <w:sz w:val="22"/>
          <w:szCs w:val="22"/>
          <w:vertAlign w:val="subscript"/>
        </w:rPr>
        <w:t>р</w:t>
      </w:r>
      <w:r>
        <w:rPr>
          <w:i/>
          <w:iCs/>
          <w:color w:val="000000"/>
          <w:spacing w:val="0"/>
          <w:w w:val="100"/>
          <w:position w:val="0"/>
          <w:sz w:val="22"/>
          <w:szCs w:val="22"/>
        </w:rPr>
        <w:t>,</w:t>
      </w:r>
      <w:r>
        <w:rPr>
          <w:color w:val="000000"/>
          <w:spacing w:val="0"/>
          <w:w w:val="100"/>
          <w:position w:val="0"/>
          <w:sz w:val="22"/>
          <w:szCs w:val="22"/>
        </w:rPr>
        <w:t xml:space="preserve"> больше чем на 4%. При проведении каждого </w:t>
      </w:r>
      <w:r>
        <w:rPr>
          <w:color w:val="000000"/>
          <w:spacing w:val="0"/>
          <w:w w:val="100"/>
          <w:position w:val="0"/>
          <w:sz w:val="22"/>
          <w:szCs w:val="22"/>
        </w:rPr>
        <w:t xml:space="preserve">i-ro </w:t>
      </w:r>
      <w:r>
        <w:rPr>
          <w:color w:val="000000"/>
          <w:spacing w:val="0"/>
          <w:w w:val="100"/>
          <w:position w:val="0"/>
          <w:sz w:val="22"/>
          <w:szCs w:val="22"/>
        </w:rPr>
        <w:t xml:space="preserve">теста </w:t>
      </w:r>
      <w:r>
        <w:rPr>
          <w:b/>
          <w:bCs/>
          <w:color w:val="000000"/>
          <w:spacing w:val="0"/>
          <w:w w:val="100"/>
          <w:position w:val="0"/>
          <w:sz w:val="20"/>
          <w:szCs w:val="20"/>
        </w:rPr>
        <w:t>10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 xml:space="preserve">значения </w:t>
      </w:r>
      <w:r>
        <w:rPr>
          <w:i/>
          <w:iCs/>
          <w:color w:val="000000"/>
          <w:spacing w:val="0"/>
          <w:w w:val="100"/>
          <w:position w:val="0"/>
        </w:rPr>
        <w:t>p</w:t>
      </w:r>
      <w:r>
        <w:rPr>
          <w:i/>
          <w:iCs/>
          <w:color w:val="000000"/>
          <w:spacing w:val="0"/>
          <w:w w:val="100"/>
          <w:position w:val="0"/>
          <w:vertAlign w:val="subscript"/>
        </w:rPr>
        <w:t>oi</w:t>
      </w:r>
      <w:r>
        <w:rPr>
          <w:color w:val="000000"/>
          <w:spacing w:val="0"/>
          <w:w w:val="100"/>
          <w:position w:val="0"/>
        </w:rPr>
        <w:t xml:space="preserve"> </w:t>
      </w:r>
      <w:r>
        <w:rPr>
          <w:color w:val="000000"/>
          <w:spacing w:val="0"/>
          <w:w w:val="100"/>
          <w:position w:val="0"/>
        </w:rPr>
        <w:t xml:space="preserve">и </w:t>
      </w:r>
      <w:r>
        <w:rPr>
          <w:i/>
          <w:iCs/>
          <w:color w:val="000000"/>
          <w:spacing w:val="0"/>
          <w:w w:val="100"/>
          <w:position w:val="0"/>
        </w:rPr>
        <w:t>р</w:t>
      </w:r>
      <w:r>
        <w:rPr>
          <w:i/>
          <w:iCs/>
          <w:color w:val="000000"/>
          <w:spacing w:val="0"/>
          <w:w w:val="100"/>
          <w:position w:val="0"/>
          <w:vertAlign w:val="subscript"/>
        </w:rPr>
        <w:t>к</w:t>
      </w:r>
      <w:r>
        <w:rPr>
          <w:i/>
          <w:iCs/>
          <w:color w:val="000000"/>
          <w:spacing w:val="0"/>
          <w:w w:val="100"/>
          <w:position w:val="0"/>
        </w:rPr>
        <w:t>,</w:t>
      </w:r>
      <w:r>
        <w:rPr>
          <w:color w:val="000000"/>
          <w:spacing w:val="0"/>
          <w:w w:val="100"/>
          <w:position w:val="0"/>
        </w:rPr>
        <w:t xml:space="preserve"> наблюдают в течение 1 минуты и фиксируют значение величин) </w:t>
      </w:r>
      <w:r>
        <w:rPr>
          <w:i/>
          <w:iCs/>
          <w:color w:val="000000"/>
          <w:spacing w:val="0"/>
          <w:w w:val="100"/>
          <w:position w:val="0"/>
        </w:rPr>
        <w:t>р</w:t>
      </w:r>
      <w:r>
        <w:rPr>
          <w:i/>
          <w:iCs/>
          <w:color w:val="000000"/>
          <w:spacing w:val="0"/>
          <w:w w:val="100"/>
          <w:position w:val="0"/>
          <w:vertAlign w:val="subscript"/>
        </w:rPr>
        <w:t>0</w:t>
      </w:r>
      <w:r>
        <w:rPr>
          <w:i/>
          <w:iCs/>
          <w:color w:val="000000"/>
          <w:spacing w:val="0"/>
          <w:w w:val="100"/>
          <w:position w:val="0"/>
        </w:rPr>
        <w:t>.</w:t>
      </w:r>
      <w:r>
        <w:rPr>
          <w:color w:val="000000"/>
          <w:spacing w:val="0"/>
          <w:w w:val="100"/>
          <w:position w:val="0"/>
        </w:rPr>
        <w:t xml:space="preserve"> и </w:t>
      </w:r>
      <w:r>
        <w:rPr>
          <w:i/>
          <w:iCs/>
          <w:color w:val="000000"/>
          <w:spacing w:val="0"/>
          <w:w w:val="100"/>
          <w:position w:val="0"/>
        </w:rPr>
        <w:t>p</w:t>
      </w:r>
      <w:r>
        <w:rPr>
          <w:i/>
          <w:iCs/>
          <w:color w:val="000000"/>
          <w:spacing w:val="0"/>
          <w:w w:val="100"/>
          <w:position w:val="0"/>
          <w:vertAlign w:val="subscript"/>
        </w:rPr>
        <w:t>Ki</w:t>
      </w:r>
      <w:r>
        <w:rPr>
          <w:i/>
          <w:iCs/>
          <w:color w:val="000000"/>
          <w:spacing w:val="0"/>
          <w:w w:val="100"/>
          <w:position w:val="0"/>
        </w:rPr>
        <w:t xml:space="preserve">, </w:t>
      </w:r>
      <w:r>
        <w:rPr>
          <w:color w:val="000000"/>
          <w:spacing w:val="0"/>
          <w:w w:val="100"/>
          <w:position w:val="0"/>
        </w:rPr>
        <w:t xml:space="preserve">которые имеют наибольшее отклонение между собой за период их наблюдения. Полученные при этом значения </w:t>
      </w:r>
      <w:r>
        <w:rPr>
          <w:i/>
          <w:iCs/>
          <w:color w:val="000000"/>
          <w:spacing w:val="0"/>
          <w:w w:val="100"/>
          <w:position w:val="0"/>
        </w:rPr>
        <w:t>р</w:t>
      </w:r>
      <w:r>
        <w:rPr>
          <w:i/>
          <w:iCs/>
          <w:color w:val="000000"/>
          <w:spacing w:val="0"/>
          <w:w w:val="100"/>
          <w:position w:val="0"/>
          <w:vertAlign w:val="subscript"/>
        </w:rPr>
        <w:t>т</w:t>
      </w:r>
      <w:r>
        <w:rPr>
          <w:color w:val="000000"/>
          <w:spacing w:val="0"/>
          <w:w w:val="100"/>
          <w:position w:val="0"/>
        </w:rPr>
        <w:t xml:space="preserve"> и </w:t>
      </w:r>
      <w:r>
        <w:rPr>
          <w:i/>
          <w:iCs/>
          <w:color w:val="000000"/>
          <w:spacing w:val="0"/>
          <w:w w:val="100"/>
          <w:position w:val="0"/>
        </w:rPr>
        <w:t>pp</w:t>
      </w:r>
      <w:r>
        <w:rPr>
          <w:i/>
          <w:iCs/>
          <w:color w:val="000000"/>
          <w:spacing w:val="0"/>
          <w:w w:val="100"/>
          <w:position w:val="0"/>
          <w:vertAlign w:val="subscript"/>
        </w:rPr>
        <w:t>t</w:t>
      </w:r>
      <w:r>
        <w:rPr>
          <w:color w:val="000000"/>
          <w:spacing w:val="0"/>
          <w:w w:val="100"/>
          <w:position w:val="0"/>
        </w:rPr>
        <w:t xml:space="preserve"> </w:t>
      </w:r>
      <w:r>
        <w:rPr>
          <w:color w:val="000000"/>
          <w:spacing w:val="0"/>
          <w:w w:val="100"/>
          <w:position w:val="0"/>
        </w:rPr>
        <w:t>заносят, соответственно, в столбцы 3 и 5 таблицы 5 протокола поверки. После достижения минимального значения давления, его уменьшают на 3 - 5 %, а затем плавно повышают, повторяя описанную выше процедуру в обратном порядке. Получен</w:t>
        <w:softHyphen/>
        <w:t xml:space="preserve">ные при этом значения </w:t>
      </w:r>
      <w:r>
        <w:rPr>
          <w:i/>
          <w:iCs/>
          <w:color w:val="000000"/>
          <w:spacing w:val="0"/>
          <w:w w:val="100"/>
          <w:position w:val="0"/>
        </w:rPr>
        <w:t>р</w:t>
      </w:r>
      <w:r>
        <w:rPr>
          <w:i/>
          <w:iCs/>
          <w:color w:val="000000"/>
          <w:spacing w:val="0"/>
          <w:w w:val="100"/>
          <w:position w:val="0"/>
          <w:vertAlign w:val="subscript"/>
        </w:rPr>
        <w:t>О1</w:t>
      </w:r>
      <w:r>
        <w:rPr>
          <w:color w:val="000000"/>
          <w:spacing w:val="0"/>
          <w:w w:val="100"/>
          <w:position w:val="0"/>
        </w:rPr>
        <w:t xml:space="preserve"> и </w:t>
      </w:r>
      <w:r>
        <w:rPr>
          <w:i/>
          <w:iCs/>
          <w:color w:val="000000"/>
          <w:spacing w:val="0"/>
          <w:w w:val="100"/>
          <w:position w:val="0"/>
        </w:rPr>
        <w:t>p</w:t>
      </w:r>
      <w:r>
        <w:rPr>
          <w:i/>
          <w:iCs/>
          <w:color w:val="000000"/>
          <w:spacing w:val="0"/>
          <w:w w:val="100"/>
          <w:position w:val="0"/>
          <w:vertAlign w:val="subscript"/>
        </w:rPr>
        <w:t>Ki</w:t>
      </w:r>
      <w:r>
        <w:rPr>
          <w:color w:val="000000"/>
          <w:spacing w:val="0"/>
          <w:w w:val="100"/>
          <w:position w:val="0"/>
        </w:rPr>
        <w:t xml:space="preserve"> </w:t>
      </w:r>
      <w:r>
        <w:rPr>
          <w:color w:val="000000"/>
          <w:spacing w:val="0"/>
          <w:w w:val="100"/>
          <w:position w:val="0"/>
        </w:rPr>
        <w:t>заносят, соответственно, в столбцы 7 и 9 таблицы 5 (протокола поверки.</w:t>
      </w:r>
    </w:p>
    <w:p>
      <w:pPr>
        <w:pStyle w:val="Style3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680"/>
        <w:jc w:val="both"/>
      </w:pPr>
      <w:r>
        <w:rPr>
          <w:i/>
          <w:iCs/>
          <w:color w:val="000000"/>
          <w:spacing w:val="0"/>
          <w:w w:val="100"/>
          <w:position w:val="0"/>
        </w:rPr>
        <w:t>Примечание.</w:t>
      </w:r>
      <w:r>
        <w:rPr>
          <w:color w:val="000000"/>
          <w:spacing w:val="0"/>
          <w:w w:val="100"/>
          <w:position w:val="0"/>
        </w:rPr>
        <w:t xml:space="preserve"> При поверке канала измерения давления, чтобы не повредить сенсор дифференциального давления статическое давление при поверке должно одновременно подаваться в плюсовую («+») и минусовую («-») измерительные камеры сенсора преобразователя дифференциального давления, или, если это возможно, вообще не подаваться на преобразователя дифференциального давления.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262" w:lineRule="auto"/>
        <w:ind w:left="0" w:right="0" w:firstLine="680"/>
        <w:jc w:val="both"/>
      </w:pPr>
      <w:r>
        <w:rPr>
          <w:color w:val="000000"/>
          <w:spacing w:val="0"/>
          <w:w w:val="100"/>
          <w:position w:val="0"/>
        </w:rPr>
        <w:t xml:space="preserve">Если Комплекс и рабочий эталон давления измеряют разного вида давление (абсолютный и избыточный), то измеряют атмосферное давление </w:t>
      </w:r>
      <w:r>
        <w:rPr>
          <w:i/>
          <w:iCs/>
          <w:color w:val="000000"/>
          <w:spacing w:val="0"/>
          <w:w w:val="100"/>
          <w:position w:val="0"/>
        </w:rPr>
        <w:t>рв.</w:t>
      </w:r>
      <w:r>
        <w:rPr>
          <w:color w:val="000000"/>
          <w:spacing w:val="0"/>
          <w:w w:val="100"/>
          <w:position w:val="0"/>
        </w:rPr>
        <w:t xml:space="preserve"> Результаты измерений заносят; в таблицу 5 протокола поверки. При этом в столбцах 4 и 8 таблицы 5 протокола поверки занося)- значение </w:t>
      </w:r>
      <w:r>
        <w:rPr>
          <w:i/>
          <w:iCs/>
          <w:color w:val="000000"/>
          <w:spacing w:val="0"/>
          <w:w w:val="100"/>
          <w:position w:val="0"/>
        </w:rPr>
        <w:t>р</w:t>
      </w:r>
      <w:r>
        <w:rPr>
          <w:i/>
          <w:iCs/>
          <w:color w:val="000000"/>
          <w:spacing w:val="0"/>
          <w:w w:val="100"/>
          <w:position w:val="0"/>
          <w:vertAlign w:val="subscript"/>
        </w:rPr>
        <w:t>аа1</w:t>
      </w:r>
      <w:r>
        <w:rPr>
          <w:i/>
          <w:iCs/>
          <w:color w:val="000000"/>
          <w:spacing w:val="0"/>
          <w:w w:val="100"/>
          <w:position w:val="0"/>
        </w:rPr>
        <w:t>,</w:t>
      </w:r>
      <w:r>
        <w:rPr>
          <w:color w:val="000000"/>
          <w:spacing w:val="0"/>
          <w:w w:val="100"/>
          <w:position w:val="0"/>
        </w:rPr>
        <w:t xml:space="preserve"> которые равняются: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262" w:lineRule="auto"/>
        <w:ind w:left="0" w:right="0" w:firstLine="680"/>
        <w:jc w:val="both"/>
      </w:pPr>
      <w:r>
        <w:rPr>
          <w:i/>
          <w:iCs/>
          <w:color w:val="000000"/>
          <w:spacing w:val="0"/>
          <w:w w:val="100"/>
          <w:position w:val="0"/>
        </w:rPr>
        <w:t xml:space="preserve">Poat </w:t>
      </w:r>
      <w:r>
        <w:rPr>
          <w:i/>
          <w:iCs/>
          <w:color w:val="000000"/>
          <w:spacing w:val="0"/>
          <w:w w:val="100"/>
          <w:position w:val="0"/>
        </w:rPr>
        <w:t xml:space="preserve">= </w:t>
      </w:r>
      <w:r>
        <w:rPr>
          <w:i/>
          <w:iCs/>
          <w:color w:val="000000"/>
          <w:spacing w:val="0"/>
          <w:w w:val="100"/>
          <w:position w:val="0"/>
        </w:rPr>
        <w:t xml:space="preserve">Pci </w:t>
      </w:r>
      <w:r>
        <w:rPr>
          <w:i/>
          <w:iCs/>
          <w:color w:val="000000"/>
          <w:spacing w:val="0"/>
          <w:w w:val="100"/>
          <w:position w:val="0"/>
        </w:rPr>
        <w:t>- р»,</w:t>
      </w:r>
      <w:r>
        <w:rPr>
          <w:color w:val="000000"/>
          <w:spacing w:val="0"/>
          <w:w w:val="100"/>
          <w:position w:val="0"/>
        </w:rPr>
        <w:t xml:space="preserve"> если в Комплексе используют измерительный преобразователь </w:t>
      </w:r>
      <w:r>
        <w:rPr>
          <w:b/>
          <w:bCs/>
          <w:color w:val="000000"/>
          <w:spacing w:val="0"/>
          <w:w w:val="100"/>
          <w:position w:val="0"/>
        </w:rPr>
        <w:t xml:space="preserve">избыточного давления (здесь и дальше единицы измерений </w:t>
      </w:r>
      <w:r>
        <w:rPr>
          <w:i/>
          <w:iCs/>
          <w:color w:val="000000"/>
          <w:spacing w:val="0"/>
          <w:w w:val="100"/>
          <w:position w:val="0"/>
        </w:rPr>
        <w:t>pnutP»</w:t>
      </w:r>
      <w:r>
        <w:rPr>
          <w:b/>
          <w:bCs/>
          <w:color w:val="000000"/>
          <w:spacing w:val="0"/>
          <w:w w:val="100"/>
          <w:position w:val="0"/>
        </w:rPr>
        <w:t xml:space="preserve"> </w:t>
      </w:r>
      <w:r>
        <w:rPr>
          <w:b/>
          <w:bCs/>
          <w:color w:val="000000"/>
          <w:spacing w:val="0"/>
          <w:w w:val="100"/>
          <w:position w:val="0"/>
        </w:rPr>
        <w:t xml:space="preserve">и </w:t>
      </w:r>
      <w:r>
        <w:rPr>
          <w:i/>
          <w:iCs/>
          <w:color w:val="000000"/>
          <w:spacing w:val="0"/>
          <w:w w:val="100"/>
          <w:position w:val="0"/>
        </w:rPr>
        <w:t>Р&lt;&gt; -</w:t>
      </w:r>
      <w:r>
        <w:rPr>
          <w:b/>
          <w:bCs/>
          <w:color w:val="000000"/>
          <w:spacing w:val="0"/>
          <w:w w:val="100"/>
          <w:position w:val="0"/>
        </w:rPr>
        <w:t xml:space="preserve"> одинаковые);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262" w:lineRule="auto"/>
        <w:ind w:left="0" w:right="0" w:firstLine="680"/>
        <w:jc w:val="both"/>
      </w:pPr>
      <w:r>
        <w:rPr>
          <w:i/>
          <w:iCs/>
          <w:color w:val="000000"/>
          <w:spacing w:val="0"/>
          <w:w w:val="100"/>
          <w:position w:val="0"/>
        </w:rPr>
        <w:t xml:space="preserve">Роп&gt; ’ Ро&lt; </w:t>
      </w:r>
      <w:r>
        <w:rPr>
          <w:i/>
          <w:iCs/>
          <w:color w:val="000000"/>
          <w:spacing w:val="0"/>
          <w:w w:val="100"/>
          <w:position w:val="0"/>
          <w:vertAlign w:val="superscript"/>
        </w:rPr>
        <w:t>+</w:t>
      </w:r>
      <w:r>
        <w:rPr>
          <w:i/>
          <w:iCs/>
          <w:color w:val="000000"/>
          <w:spacing w:val="0"/>
          <w:w w:val="100"/>
          <w:position w:val="0"/>
        </w:rPr>
        <w:t xml:space="preserve"> Р&amp;</w:t>
      </w:r>
      <w:r>
        <w:rPr>
          <w:color w:val="000000"/>
          <w:spacing w:val="0"/>
          <w:w w:val="100"/>
          <w:position w:val="0"/>
        </w:rPr>
        <w:t xml:space="preserve"> если в Комплексе используют измерительный преобразователь </w:t>
      </w:r>
      <w:r>
        <w:rPr>
          <w:b/>
          <w:bCs/>
          <w:color w:val="000000"/>
          <w:spacing w:val="0"/>
          <w:w w:val="100"/>
          <w:position w:val="0"/>
        </w:rPr>
        <w:t>абсолютного давления.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262" w:lineRule="auto"/>
        <w:ind w:left="0" w:right="0" w:firstLine="680"/>
        <w:jc w:val="both"/>
      </w:pPr>
      <w:r>
        <w:rPr>
          <w:color w:val="000000"/>
          <w:spacing w:val="0"/>
          <w:w w:val="100"/>
          <w:position w:val="0"/>
        </w:rPr>
        <w:t>Если Комплекс и рабочий эталон давления измеряют давление одного вида (абсолютное или избыточное), то принимают</w:t>
      </w:r>
      <w:r>
        <w:rPr>
          <w:i/>
          <w:iCs/>
          <w:color w:val="000000"/>
          <w:spacing w:val="0"/>
          <w:w w:val="100"/>
          <w:position w:val="0"/>
        </w:rPr>
        <w:t>р,</w:t>
      </w:r>
      <w:r>
        <w:rPr>
          <w:i/>
          <w:iCs/>
          <w:color w:val="000000"/>
          <w:spacing w:val="0"/>
          <w:w w:val="100"/>
          <w:position w:val="0"/>
          <w:vertAlign w:val="subscript"/>
        </w:rPr>
        <w:t>1а1</w:t>
      </w:r>
      <w:r>
        <w:rPr>
          <w:color w:val="000000"/>
          <w:spacing w:val="0"/>
          <w:w w:val="100"/>
          <w:position w:val="0"/>
        </w:rPr>
        <w:t xml:space="preserve"> •■= /?</w:t>
      </w:r>
      <w:r>
        <w:rPr>
          <w:color w:val="000000"/>
          <w:spacing w:val="0"/>
          <w:w w:val="100"/>
          <w:position w:val="0"/>
          <w:vertAlign w:val="subscript"/>
        </w:rPr>
        <w:t>0/</w:t>
      </w:r>
      <w:r>
        <w:rPr>
          <w:color w:val="000000"/>
          <w:spacing w:val="0"/>
          <w:w w:val="100"/>
          <w:position w:val="0"/>
        </w:rPr>
        <w:t xml:space="preserve">. При этом значения величины </w:t>
      </w:r>
      <w:r>
        <w:rPr>
          <w:i/>
          <w:iCs/>
          <w:color w:val="000000"/>
          <w:spacing w:val="0"/>
          <w:w w:val="100"/>
          <w:position w:val="0"/>
        </w:rPr>
        <w:t>р</w:t>
      </w:r>
      <w:r>
        <w:rPr>
          <w:i/>
          <w:iCs/>
          <w:color w:val="000000"/>
          <w:spacing w:val="0"/>
          <w:w w:val="100"/>
          <w:position w:val="0"/>
          <w:vertAlign w:val="subscript"/>
        </w:rPr>
        <w:t>6</w:t>
      </w:r>
      <w:r>
        <w:rPr>
          <w:color w:val="000000"/>
          <w:spacing w:val="0"/>
          <w:w w:val="100"/>
          <w:position w:val="0"/>
        </w:rPr>
        <w:t xml:space="preserve"> можно не указывать.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283" w:lineRule="auto"/>
        <w:ind w:left="660" w:right="0" w:firstLine="20"/>
        <w:jc w:val="left"/>
      </w:pPr>
      <w:r>
        <w:rPr>
          <w:color w:val="000000"/>
          <w:spacing w:val="0"/>
          <w:w w:val="100"/>
          <w:position w:val="0"/>
        </w:rPr>
        <w:t>Полученные значения давления</w:t>
      </w:r>
      <w:r>
        <w:rPr>
          <w:i/>
          <w:iCs/>
          <w:color w:val="000000"/>
          <w:spacing w:val="0"/>
          <w:w w:val="100"/>
          <w:position w:val="0"/>
        </w:rPr>
        <w:t>р„</w:t>
      </w:r>
      <w:r>
        <w:rPr>
          <w:i/>
          <w:iCs/>
          <w:color w:val="000000"/>
          <w:spacing w:val="0"/>
          <w:w w:val="100"/>
          <w:position w:val="0"/>
          <w:vertAlign w:val="subscript"/>
        </w:rPr>
        <w:t>а&lt;</w:t>
      </w:r>
      <w:r>
        <w:rPr>
          <w:color w:val="000000"/>
          <w:spacing w:val="0"/>
          <w:w w:val="100"/>
          <w:position w:val="0"/>
        </w:rPr>
        <w:t xml:space="preserve"> заносят в столбцы 4 и 8 таблицы 5 протокола поверки. Значения ^рассчитывают ио формуле:</w:t>
      </w:r>
    </w:p>
    <w:p>
      <w:pPr>
        <w:pStyle w:val="Style15"/>
        <w:keepNext w:val="0"/>
        <w:keepLines w:val="0"/>
        <w:widowControl w:val="0"/>
        <w:shd w:val="clear" w:color="auto" w:fill="auto"/>
        <w:tabs>
          <w:tab w:pos="5818" w:val="left"/>
        </w:tabs>
        <w:bidi w:val="0"/>
        <w:spacing w:before="0" w:after="0"/>
        <w:ind w:left="0" w:right="200" w:firstLine="0"/>
        <w:jc w:val="right"/>
      </w:pPr>
      <w:r>
        <w:rPr>
          <w:i/>
          <w:iCs/>
          <w:color w:val="000000"/>
          <w:spacing w:val="0"/>
          <w:w w:val="100"/>
          <w:position w:val="0"/>
        </w:rPr>
        <w:t>У</w:t>
      </w:r>
      <w:r>
        <w:rPr>
          <w:i/>
          <w:iCs/>
          <w:color w:val="000000"/>
          <w:spacing w:val="0"/>
          <w:w w:val="100"/>
          <w:position w:val="0"/>
          <w:vertAlign w:val="subscript"/>
        </w:rPr>
        <w:t>Р</w:t>
      </w:r>
      <w:r>
        <w:rPr>
          <w:i/>
          <w:iCs/>
          <w:color w:val="000000"/>
          <w:spacing w:val="0"/>
          <w:w w:val="100"/>
          <w:position w:val="0"/>
        </w:rPr>
        <w:t xml:space="preserve">&gt; = </w:t>
      </w:r>
      <w:r>
        <w:rPr>
          <w:i/>
          <w:iCs/>
          <w:color w:val="000000"/>
          <w:spacing w:val="0"/>
          <w:w w:val="100"/>
          <w:position w:val="0"/>
        </w:rPr>
        <w:t xml:space="preserve">(pl&lt;i </w:t>
      </w:r>
      <w:r>
        <w:rPr>
          <w:i/>
          <w:iCs/>
          <w:color w:val="000000"/>
          <w:spacing w:val="0"/>
          <w:w w:val="100"/>
          <w:position w:val="0"/>
        </w:rPr>
        <w:t xml:space="preserve">- </w:t>
      </w:r>
      <w:r>
        <w:rPr>
          <w:i/>
          <w:iCs/>
          <w:color w:val="000000"/>
          <w:spacing w:val="0"/>
          <w:w w:val="100"/>
          <w:position w:val="0"/>
        </w:rPr>
        <w:t xml:space="preserve">Poai) </w:t>
      </w:r>
      <w:r>
        <w:rPr>
          <w:i/>
          <w:iCs/>
          <w:color w:val="000000"/>
          <w:spacing w:val="0"/>
          <w:w w:val="100"/>
          <w:position w:val="0"/>
          <w:vertAlign w:val="superscript"/>
        </w:rPr>
        <w:t>х</w:t>
      </w:r>
      <w:r>
        <w:rPr>
          <w:i/>
          <w:iCs/>
          <w:color w:val="000000"/>
          <w:spacing w:val="0"/>
          <w:w w:val="100"/>
          <w:position w:val="0"/>
        </w:rPr>
        <w:t xml:space="preserve"> 100/р</w:t>
      </w:r>
      <w:r>
        <w:rPr>
          <w:i/>
          <w:iCs/>
          <w:color w:val="000000"/>
          <w:spacing w:val="0"/>
          <w:w w:val="100"/>
          <w:position w:val="0"/>
          <w:vertAlign w:val="subscript"/>
        </w:rPr>
        <w:t>гр</w:t>
      </w:r>
      <w:r>
        <w:rPr>
          <w:i/>
          <w:iCs/>
          <w:color w:val="000000"/>
          <w:spacing w:val="0"/>
          <w:w w:val="100"/>
          <w:position w:val="0"/>
        </w:rPr>
        <w:t>.</w:t>
      </w:r>
      <w:r>
        <w:rPr>
          <w:color w:val="000000"/>
          <w:spacing w:val="0"/>
          <w:w w:val="100"/>
          <w:position w:val="0"/>
        </w:rPr>
        <w:tab/>
        <w:t>(2)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680"/>
        <w:jc w:val="left"/>
      </w:pPr>
      <w:r>
        <w:rPr>
          <w:color w:val="000000"/>
          <w:spacing w:val="0"/>
          <w:w w:val="100"/>
          <w:position w:val="0"/>
        </w:rPr>
        <w:t>Результаты расчетов /^заносят в столбцы 6 и 10 таблицы 5 протокола поверки. Вышеприведенные операции проводят последовательно со всеми измерительными каналами давления Комплекса,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680"/>
        <w:jc w:val="both"/>
      </w:pPr>
      <w:r>
        <w:rPr>
          <w:color w:val="000000"/>
          <w:spacing w:val="0"/>
          <w:w w:val="100"/>
          <w:position w:val="0"/>
        </w:rPr>
        <w:t xml:space="preserve">Результаты операции поверки считают положительными, если все значения </w:t>
      </w:r>
      <w:r>
        <w:rPr>
          <w:i/>
          <w:iCs/>
          <w:color w:val="000000"/>
          <w:spacing w:val="0"/>
          <w:w w:val="100"/>
          <w:position w:val="0"/>
        </w:rPr>
        <w:t>y</w:t>
      </w:r>
      <w:r>
        <w:rPr>
          <w:i/>
          <w:iCs/>
          <w:color w:val="000000"/>
          <w:spacing w:val="0"/>
          <w:w w:val="100"/>
          <w:position w:val="0"/>
          <w:vertAlign w:val="subscript"/>
        </w:rPr>
        <w:t>pi</w:t>
      </w:r>
      <w:r>
        <w:rPr>
          <w:color w:val="000000"/>
          <w:spacing w:val="0"/>
          <w:w w:val="100"/>
          <w:position w:val="0"/>
        </w:rPr>
        <w:t>находятся в пределах границ /,/&lt;-, которые приведены в таблице 1 протокола поверки.</w:t>
      </w:r>
    </w:p>
    <w:p>
      <w:pPr>
        <w:pStyle w:val="Style15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276" w:val="left"/>
        </w:tabs>
        <w:bidi w:val="0"/>
        <w:spacing w:before="0" w:after="0"/>
        <w:ind w:left="0" w:right="0" w:firstLine="680"/>
        <w:jc w:val="both"/>
      </w:pPr>
      <w:bookmarkStart w:id="110" w:name="bookmark110"/>
      <w:bookmarkEnd w:id="110"/>
      <w:r>
        <w:rPr>
          <w:color w:val="000000"/>
          <w:spacing w:val="0"/>
          <w:w w:val="100"/>
          <w:position w:val="0"/>
        </w:rPr>
        <w:t xml:space="preserve">Контроль абсолютной погрешности Комплекса при измерении </w:t>
      </w:r>
      <w:r>
        <w:rPr>
          <w:b/>
          <w:bCs/>
          <w:color w:val="000000"/>
          <w:spacing w:val="0"/>
          <w:w w:val="100"/>
          <w:position w:val="0"/>
        </w:rPr>
        <w:t xml:space="preserve">температуры </w:t>
      </w:r>
      <w:r>
        <w:rPr>
          <w:color w:val="000000"/>
          <w:spacing w:val="0"/>
          <w:w w:val="100"/>
          <w:position w:val="0"/>
        </w:rPr>
        <w:t>газа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680"/>
        <w:jc w:val="both"/>
      </w:pPr>
      <w:r>
        <w:rPr>
          <w:color w:val="000000"/>
          <w:spacing w:val="0"/>
          <w:w w:val="100"/>
          <w:position w:val="0"/>
        </w:rPr>
        <w:t>Контроль абсолютной погрешности Комплекса при измерении температуры газа можно проводить одним из двух методов: с помощью термостата или с помощью магазина сопротивления.</w:t>
      </w:r>
    </w:p>
    <w:p>
      <w:pPr>
        <w:pStyle w:val="Style15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1424" w:val="left"/>
        </w:tabs>
        <w:bidi w:val="0"/>
        <w:spacing w:before="0" w:after="0"/>
        <w:ind w:left="0" w:right="0" w:firstLine="660"/>
        <w:jc w:val="both"/>
      </w:pPr>
      <w:bookmarkStart w:id="111" w:name="bookmark111"/>
      <w:bookmarkEnd w:id="111"/>
      <w:r>
        <w:rPr>
          <w:color w:val="000000"/>
          <w:spacing w:val="0"/>
          <w:w w:val="100"/>
          <w:position w:val="0"/>
        </w:rPr>
        <w:t xml:space="preserve">Контроль </w:t>
      </w:r>
      <w:r>
        <w:rPr>
          <w:b/>
          <w:bCs/>
          <w:color w:val="000000"/>
          <w:spacing w:val="0"/>
          <w:w w:val="100"/>
          <w:position w:val="0"/>
        </w:rPr>
        <w:t xml:space="preserve">с помощью термостата </w:t>
      </w:r>
      <w:r>
        <w:rPr>
          <w:color w:val="000000"/>
          <w:spacing w:val="0"/>
          <w:w w:val="100"/>
          <w:position w:val="0"/>
        </w:rPr>
        <w:t>выполняют следующим образом.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680"/>
        <w:jc w:val="left"/>
      </w:pPr>
      <w:r>
        <w:rPr>
          <w:color w:val="000000"/>
          <w:spacing w:val="0"/>
          <w:w w:val="100"/>
          <w:position w:val="0"/>
        </w:rPr>
        <w:t>ТПС размещает в камере термостата, где устанавливают тест значения температуры которые должны быть наиболее близкими, в пределах возможности, к значениям /</w:t>
      </w:r>
      <w:r>
        <w:rPr>
          <w:color w:val="000000"/>
          <w:spacing w:val="0"/>
          <w:w w:val="100"/>
          <w:position w:val="0"/>
          <w:vertAlign w:val="subscript"/>
        </w:rPr>
        <w:t>р</w:t>
      </w:r>
      <w:r>
        <w:rPr>
          <w:color w:val="000000"/>
          <w:spacing w:val="0"/>
          <w:w w:val="100"/>
          <w:position w:val="0"/>
        </w:rPr>
        <w:t xml:space="preserve">„ приведенных в столбце 2 таблицы 6 протокола поверки. При этом каждое значение </w:t>
      </w:r>
      <w:r>
        <w:rPr>
          <w:i/>
          <w:iCs/>
          <w:color w:val="000000"/>
          <w:spacing w:val="0"/>
          <w:w w:val="100"/>
          <w:position w:val="0"/>
        </w:rPr>
        <w:t>1</w:t>
      </w:r>
      <w:r>
        <w:rPr>
          <w:i/>
          <w:iCs/>
          <w:color w:val="000000"/>
          <w:spacing w:val="0"/>
          <w:w w:val="100"/>
          <w:position w:val="0"/>
          <w:vertAlign w:val="subscript"/>
        </w:rPr>
        <w:t>О</w:t>
      </w:r>
      <w:r>
        <w:rPr>
          <w:i/>
          <w:iCs/>
          <w:color w:val="000000"/>
          <w:spacing w:val="0"/>
          <w:w w:val="100"/>
          <w:position w:val="0"/>
        </w:rPr>
        <w:t>,</w:t>
      </w:r>
      <w:r>
        <w:rPr>
          <w:color w:val="000000"/>
          <w:spacing w:val="0"/>
          <w:w w:val="100"/>
          <w:position w:val="0"/>
        </w:rPr>
        <w:t xml:space="preserve"> не должно отличаться от соответствующего ему значения </w:t>
      </w:r>
      <w:r>
        <w:rPr>
          <w:i/>
          <w:iCs/>
          <w:color w:val="000000"/>
          <w:spacing w:val="0"/>
          <w:w w:val="100"/>
          <w:position w:val="0"/>
        </w:rPr>
        <w:t>i</w:t>
      </w:r>
      <w:r>
        <w:rPr>
          <w:i/>
          <w:iCs/>
          <w:color w:val="000000"/>
          <w:spacing w:val="0"/>
          <w:w w:val="100"/>
          <w:position w:val="0"/>
          <w:vertAlign w:val="subscript"/>
        </w:rPr>
        <w:t>p/</w:t>
      </w:r>
      <w:r>
        <w:rPr>
          <w:color w:val="000000"/>
          <w:spacing w:val="0"/>
          <w:w w:val="100"/>
          <w:position w:val="0"/>
        </w:rPr>
        <w:t xml:space="preserve"> </w:t>
      </w:r>
      <w:r>
        <w:rPr>
          <w:color w:val="000000"/>
          <w:spacing w:val="0"/>
          <w:w w:val="100"/>
          <w:position w:val="0"/>
        </w:rPr>
        <w:t>больше чем на 5 С.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680"/>
        <w:jc w:val="both"/>
      </w:pPr>
      <w:r>
        <w:rPr>
          <w:color w:val="000000"/>
          <w:spacing w:val="0"/>
          <w:w w:val="100"/>
          <w:position w:val="0"/>
        </w:rPr>
        <w:t xml:space="preserve">Полученные значения </w:t>
      </w:r>
      <w:r>
        <w:rPr>
          <w:i/>
          <w:iCs/>
          <w:color w:val="000000"/>
          <w:spacing w:val="0"/>
          <w:w w:val="100"/>
          <w:position w:val="0"/>
        </w:rPr>
        <w:t>t</w:t>
      </w:r>
      <w:r>
        <w:rPr>
          <w:i/>
          <w:iCs/>
          <w:color w:val="000000"/>
          <w:spacing w:val="0"/>
          <w:w w:val="100"/>
          <w:position w:val="0"/>
          <w:vertAlign w:val="subscript"/>
        </w:rPr>
        <w:t>oi</w:t>
      </w:r>
      <w:r>
        <w:rPr>
          <w:color w:val="000000"/>
          <w:spacing w:val="0"/>
          <w:w w:val="100"/>
          <w:position w:val="0"/>
        </w:rPr>
        <w:t xml:space="preserve"> </w:t>
      </w:r>
      <w:r>
        <w:rPr>
          <w:color w:val="000000"/>
          <w:spacing w:val="0"/>
          <w:w w:val="100"/>
          <w:position w:val="0"/>
        </w:rPr>
        <w:t>и заносят в столбцы, соответственно, 3 и 5 таблицы 6 протокола поверки.</w:t>
      </w:r>
    </w:p>
    <w:p>
      <w:pPr>
        <w:pStyle w:val="Style15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1443" w:val="left"/>
        </w:tabs>
        <w:bidi w:val="0"/>
        <w:spacing w:before="0" w:after="0"/>
        <w:ind w:left="0" w:right="0" w:firstLine="660"/>
        <w:jc w:val="left"/>
      </w:pPr>
      <w:bookmarkStart w:id="112" w:name="bookmark112"/>
      <w:bookmarkEnd w:id="112"/>
      <w:r>
        <w:rPr>
          <w:color w:val="000000"/>
          <w:spacing w:val="0"/>
          <w:w w:val="100"/>
          <w:position w:val="0"/>
        </w:rPr>
        <w:t xml:space="preserve">Контроль </w:t>
      </w:r>
      <w:r>
        <w:rPr>
          <w:b/>
          <w:bCs/>
          <w:color w:val="000000"/>
          <w:spacing w:val="0"/>
          <w:w w:val="100"/>
          <w:position w:val="0"/>
        </w:rPr>
        <w:t xml:space="preserve">с помощью магазина сопротивления </w:t>
      </w:r>
      <w:r>
        <w:rPr>
          <w:color w:val="000000"/>
          <w:spacing w:val="0"/>
          <w:w w:val="100"/>
          <w:position w:val="0"/>
        </w:rPr>
        <w:t>выполняют следующим образом.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680"/>
        <w:jc w:val="both"/>
      </w:pPr>
      <w:r>
        <w:rPr>
          <w:color w:val="000000"/>
          <w:spacing w:val="0"/>
          <w:w w:val="100"/>
          <w:position w:val="0"/>
        </w:rPr>
        <w:t xml:space="preserve">Принимают значение </w:t>
      </w:r>
      <w:r>
        <w:rPr>
          <w:i/>
          <w:iCs/>
          <w:color w:val="000000"/>
          <w:spacing w:val="0"/>
          <w:w w:val="100"/>
          <w:position w:val="0"/>
        </w:rPr>
        <w:t>t</w:t>
      </w:r>
      <w:r>
        <w:rPr>
          <w:i/>
          <w:iCs/>
          <w:color w:val="000000"/>
          <w:spacing w:val="0"/>
          <w:w w:val="100"/>
          <w:position w:val="0"/>
          <w:vertAlign w:val="subscript"/>
        </w:rPr>
        <w:t>oi</w:t>
      </w:r>
      <w:r>
        <w:rPr>
          <w:color w:val="000000"/>
          <w:spacing w:val="0"/>
          <w:w w:val="100"/>
          <w:position w:val="0"/>
        </w:rPr>
        <w:t xml:space="preserve"> </w:t>
      </w:r>
      <w:r>
        <w:rPr>
          <w:color w:val="000000"/>
          <w:spacing w:val="0"/>
          <w:w w:val="100"/>
          <w:position w:val="0"/>
        </w:rPr>
        <w:t xml:space="preserve">наиболее близким, в пределах возможности, к значениям </w:t>
      </w:r>
      <w:r>
        <w:rPr>
          <w:i/>
          <w:iCs/>
          <w:color w:val="000000"/>
          <w:spacing w:val="0"/>
          <w:w w:val="100"/>
          <w:position w:val="0"/>
        </w:rPr>
        <w:t>t</w:t>
      </w:r>
      <w:r>
        <w:rPr>
          <w:i/>
          <w:iCs/>
          <w:color w:val="000000"/>
          <w:spacing w:val="0"/>
          <w:w w:val="100"/>
          <w:position w:val="0"/>
          <w:vertAlign w:val="subscript"/>
        </w:rPr>
        <w:t>p</w:t>
      </w:r>
      <w:r>
        <w:rPr>
          <w:i/>
          <w:iCs/>
          <w:color w:val="000000"/>
          <w:spacing w:val="0"/>
          <w:w w:val="100"/>
          <w:position w:val="0"/>
        </w:rPr>
        <w:t xml:space="preserve">„ </w:t>
      </w:r>
      <w:r>
        <w:rPr>
          <w:color w:val="000000"/>
          <w:spacing w:val="0"/>
          <w:w w:val="100"/>
          <w:position w:val="0"/>
        </w:rPr>
        <w:t xml:space="preserve">приведенных в столбце 2 таблицы 6 протокола поверки. При этом каждое значение </w:t>
      </w:r>
      <w:r>
        <w:rPr>
          <w:i/>
          <w:iCs/>
          <w:color w:val="000000"/>
          <w:spacing w:val="0"/>
          <w:w w:val="100"/>
          <w:position w:val="0"/>
        </w:rPr>
        <w:t>l</w:t>
      </w:r>
      <w:r>
        <w:rPr>
          <w:i/>
          <w:iCs/>
          <w:color w:val="000000"/>
          <w:spacing w:val="0"/>
          <w:w w:val="100"/>
          <w:position w:val="0"/>
          <w:vertAlign w:val="subscript"/>
        </w:rPr>
        <w:t>oi</w:t>
      </w:r>
      <w:r>
        <w:rPr>
          <w:color w:val="000000"/>
          <w:spacing w:val="0"/>
          <w:w w:val="100"/>
          <w:position w:val="0"/>
        </w:rPr>
        <w:t xml:space="preserve"> </w:t>
      </w:r>
      <w:r>
        <w:rPr>
          <w:color w:val="000000"/>
          <w:spacing w:val="0"/>
          <w:w w:val="100"/>
          <w:position w:val="0"/>
        </w:rPr>
        <w:t>не должно отличаться от соответствующего ему значения больше чем на 5 С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680"/>
        <w:jc w:val="both"/>
      </w:pPr>
      <w:r>
        <w:rPr>
          <w:color w:val="000000"/>
          <w:spacing w:val="0"/>
          <w:w w:val="100"/>
          <w:position w:val="0"/>
        </w:rPr>
        <w:t xml:space="preserve">По значениям </w:t>
      </w:r>
      <w:r>
        <w:rPr>
          <w:i/>
          <w:iCs/>
          <w:color w:val="000000"/>
          <w:spacing w:val="0"/>
          <w:w w:val="100"/>
          <w:position w:val="0"/>
        </w:rPr>
        <w:t>t</w:t>
      </w:r>
      <w:r>
        <w:rPr>
          <w:i/>
          <w:iCs/>
          <w:color w:val="000000"/>
          <w:spacing w:val="0"/>
          <w:w w:val="100"/>
          <w:position w:val="0"/>
          <w:vertAlign w:val="subscript"/>
        </w:rPr>
        <w:t>oi</w:t>
      </w:r>
      <w:r>
        <w:rPr>
          <w:i/>
          <w:iCs/>
          <w:color w:val="000000"/>
          <w:spacing w:val="0"/>
          <w:w w:val="100"/>
          <w:position w:val="0"/>
        </w:rPr>
        <w:t>,</w:t>
      </w:r>
      <w:r>
        <w:rPr>
          <w:color w:val="000000"/>
          <w:spacing w:val="0"/>
          <w:w w:val="100"/>
          <w:position w:val="0"/>
        </w:rPr>
        <w:t xml:space="preserve"> </w:t>
      </w:r>
      <w:r>
        <w:rPr>
          <w:color w:val="000000"/>
          <w:spacing w:val="0"/>
          <w:w w:val="100"/>
          <w:position w:val="0"/>
        </w:rPr>
        <w:t>приведенным в столбце 3 таблицы 6 протокола поверки, и в соответствии с типом ТПС, указанным в таблице 1 протокола поверки, рассчитывают соответствующее значение сопротивления ТПС Л</w:t>
      </w:r>
      <w:r>
        <w:rPr>
          <w:color w:val="000000"/>
          <w:spacing w:val="0"/>
          <w:w w:val="100"/>
          <w:position w:val="0"/>
          <w:vertAlign w:val="subscript"/>
        </w:rPr>
        <w:t>(</w:t>
      </w:r>
      <w:r>
        <w:rPr>
          <w:color w:val="000000"/>
          <w:spacing w:val="0"/>
          <w:w w:val="100"/>
          <w:position w:val="0"/>
        </w:rPr>
        <w:t>„ с округлением к единице младшего разряда значения, установленного на магазине сопротивления.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269" w:lineRule="auto"/>
        <w:ind w:left="0" w:right="0" w:firstLine="680"/>
        <w:jc w:val="both"/>
      </w:pPr>
      <w:r>
        <w:rPr>
          <w:color w:val="000000"/>
          <w:spacing w:val="0"/>
          <w:w w:val="100"/>
          <w:position w:val="0"/>
        </w:rPr>
        <w:t xml:space="preserve">При использовании в Комплексе номинальной статической характеристики I ПС по ДСТУ 2858, значения </w:t>
      </w:r>
      <w:r>
        <w:rPr>
          <w:i/>
          <w:iCs/>
          <w:color w:val="000000"/>
          <w:spacing w:val="0"/>
          <w:w w:val="100"/>
          <w:position w:val="0"/>
        </w:rPr>
        <w:t>R</w:t>
      </w:r>
      <w:r>
        <w:rPr>
          <w:i/>
          <w:iCs/>
          <w:color w:val="000000"/>
          <w:spacing w:val="0"/>
          <w:w w:val="100"/>
          <w:position w:val="0"/>
          <w:vertAlign w:val="subscript"/>
        </w:rPr>
        <w:t>ti</w:t>
      </w:r>
      <w:r>
        <w:rPr>
          <w:color w:val="000000"/>
          <w:spacing w:val="0"/>
          <w:w w:val="100"/>
          <w:position w:val="0"/>
        </w:rPr>
        <w:t xml:space="preserve"> </w:t>
      </w:r>
      <w:r>
        <w:rPr>
          <w:color w:val="000000"/>
          <w:spacing w:val="0"/>
          <w:w w:val="100"/>
          <w:position w:val="0"/>
        </w:rPr>
        <w:t>рассчитывают по формулам:</w:t>
      </w:r>
    </w:p>
    <w:p>
      <w:pPr>
        <w:pStyle w:val="Style15"/>
        <w:keepNext w:val="0"/>
        <w:keepLines w:val="0"/>
        <w:widowControl w:val="0"/>
        <w:shd w:val="clear" w:color="auto" w:fill="auto"/>
        <w:tabs>
          <w:tab w:pos="6994" w:val="left"/>
        </w:tabs>
        <w:bidi w:val="0"/>
        <w:spacing w:before="0" w:after="0" w:line="269" w:lineRule="auto"/>
        <w:ind w:left="0" w:right="200" w:firstLine="0"/>
        <w:jc w:val="right"/>
      </w:pPr>
      <w:r>
        <w:rPr>
          <w:color w:val="000000"/>
          <w:spacing w:val="0"/>
          <w:w w:val="100"/>
          <w:position w:val="0"/>
        </w:rPr>
        <w:t xml:space="preserve">х/7 + </w:t>
      </w:r>
      <w:r>
        <w:rPr>
          <w:i/>
          <w:iCs/>
          <w:color w:val="000000"/>
          <w:spacing w:val="0"/>
          <w:w w:val="100"/>
          <w:position w:val="0"/>
        </w:rPr>
        <w:t xml:space="preserve">А В </w:t>
      </w:r>
      <w:r>
        <w:rPr>
          <w:i/>
          <w:iCs/>
          <w:color w:val="000000"/>
          <w:spacing w:val="0"/>
          <w:w w:val="100"/>
          <w:position w:val="0"/>
        </w:rPr>
        <w:t>*t</w:t>
      </w:r>
      <w:r>
        <w:rPr>
          <w:i/>
          <w:iCs/>
          <w:color w:val="000000"/>
          <w:spacing w:val="0"/>
          <w:w w:val="100"/>
          <w:position w:val="0"/>
          <w:vertAlign w:val="subscript"/>
        </w:rPr>
        <w:t>&lt;)t</w:t>
      </w:r>
      <w:r>
        <w:rPr>
          <w:i/>
          <w:iCs/>
          <w:color w:val="000000"/>
          <w:spacing w:val="0"/>
          <w:w w:val="100"/>
          <w:position w:val="0"/>
        </w:rPr>
        <w:t xml:space="preserve"> x(t</w:t>
      </w:r>
      <w:r>
        <w:rPr>
          <w:i/>
          <w:iCs/>
          <w:color w:val="000000"/>
          <w:spacing w:val="0"/>
          <w:w w:val="100"/>
          <w:position w:val="0"/>
          <w:vertAlign w:val="subscript"/>
        </w:rPr>
        <w:t>oi</w:t>
      </w:r>
      <w:r>
        <w:rPr>
          <w:i/>
          <w:iCs/>
          <w:color w:val="000000"/>
          <w:spacing w:val="0"/>
          <w:w w:val="100"/>
          <w:position w:val="0"/>
        </w:rPr>
        <w:t xml:space="preserve"> </w:t>
      </w:r>
      <w:r>
        <w:rPr>
          <w:i/>
          <w:iCs/>
          <w:color w:val="000000"/>
          <w:spacing w:val="0"/>
          <w:w w:val="100"/>
          <w:position w:val="0"/>
        </w:rPr>
        <w:t>- 10)] -</w:t>
      </w:r>
      <w:r>
        <w:rPr>
          <w:color w:val="000000"/>
          <w:spacing w:val="0"/>
          <w:w w:val="100"/>
          <w:position w:val="0"/>
        </w:rPr>
        <w:t xml:space="preserve"> для медных ТПС;</w:t>
        <w:tab/>
        <w:t>(3)</w:t>
      </w:r>
    </w:p>
    <w:p>
      <w:pPr>
        <w:pStyle w:val="Style15"/>
        <w:keepNext w:val="0"/>
        <w:keepLines w:val="0"/>
        <w:widowControl w:val="0"/>
        <w:shd w:val="clear" w:color="auto" w:fill="auto"/>
        <w:tabs>
          <w:tab w:pos="1939" w:val="left"/>
          <w:tab w:pos="3634" w:val="left"/>
          <w:tab w:pos="8515" w:val="left"/>
        </w:tabs>
        <w:bidi w:val="0"/>
        <w:spacing w:before="0" w:after="0" w:line="269" w:lineRule="auto"/>
        <w:ind w:left="0" w:right="200" w:firstLine="0"/>
        <w:jc w:val="right"/>
      </w:pPr>
      <w:r>
        <w:rPr>
          <w:i/>
          <w:iCs/>
          <w:color w:val="000000"/>
          <w:spacing w:val="0"/>
          <w:w w:val="100"/>
          <w:position w:val="0"/>
        </w:rPr>
        <w:t>R</w:t>
      </w:r>
      <w:r>
        <w:rPr>
          <w:i/>
          <w:iCs/>
          <w:color w:val="000000"/>
          <w:spacing w:val="0"/>
          <w:w w:val="100"/>
          <w:position w:val="0"/>
          <w:vertAlign w:val="subscript"/>
        </w:rPr>
        <w:t>lt</w:t>
      </w:r>
      <w:r>
        <w:rPr>
          <w:i/>
          <w:iCs/>
          <w:color w:val="000000"/>
          <w:spacing w:val="0"/>
          <w:w w:val="100"/>
          <w:position w:val="0"/>
        </w:rPr>
        <w:t xml:space="preserve"> </w:t>
      </w:r>
      <w:r>
        <w:rPr>
          <w:i/>
          <w:iCs/>
          <w:color w:val="000000"/>
          <w:spacing w:val="0"/>
          <w:w w:val="100"/>
          <w:position w:val="0"/>
        </w:rPr>
        <w:t xml:space="preserve">~ </w:t>
      </w:r>
      <w:r>
        <w:rPr>
          <w:i/>
          <w:iCs/>
          <w:color w:val="000000"/>
          <w:spacing w:val="0"/>
          <w:w w:val="100"/>
          <w:position w:val="0"/>
        </w:rPr>
        <w:t>R</w:t>
      </w:r>
      <w:r>
        <w:rPr>
          <w:i/>
          <w:iCs/>
          <w:color w:val="000000"/>
          <w:spacing w:val="0"/>
          <w:w w:val="100"/>
          <w:position w:val="0"/>
          <w:vertAlign w:val="subscript"/>
        </w:rPr>
        <w:t>o</w:t>
      </w:r>
      <w:r>
        <w:rPr>
          <w:i/>
          <w:iCs/>
          <w:color w:val="000000"/>
          <w:spacing w:val="0"/>
          <w:w w:val="100"/>
          <w:position w:val="0"/>
        </w:rPr>
        <w:t>*]!^</w:t>
        <w:tab/>
      </w:r>
      <w:r>
        <w:rPr>
          <w:i/>
          <w:iCs/>
          <w:color w:val="000000"/>
          <w:spacing w:val="0"/>
          <w:w w:val="100"/>
          <w:position w:val="0"/>
        </w:rPr>
        <w:t xml:space="preserve">+- </w:t>
      </w:r>
      <w:r>
        <w:rPr>
          <w:i/>
          <w:iCs/>
          <w:color w:val="000000"/>
          <w:spacing w:val="0"/>
          <w:w w:val="100"/>
          <w:position w:val="0"/>
        </w:rPr>
        <w:t xml:space="preserve">B*tJ </w:t>
      </w:r>
      <w:r>
        <w:rPr>
          <w:i/>
          <w:iCs/>
          <w:color w:val="000000"/>
          <w:spacing w:val="0"/>
          <w:w w:val="100"/>
          <w:position w:val="0"/>
        </w:rPr>
        <w:t>+</w:t>
        <w:tab/>
      </w:r>
      <w:r>
        <w:rPr>
          <w:i/>
          <w:iCs/>
          <w:color w:val="000000"/>
          <w:spacing w:val="0"/>
          <w:w w:val="100"/>
          <w:position w:val="0"/>
        </w:rPr>
        <w:t>-100)*t</w:t>
      </w:r>
      <w:r>
        <w:rPr>
          <w:i/>
          <w:iCs/>
          <w:color w:val="000000"/>
          <w:spacing w:val="0"/>
          <w:w w:val="100"/>
          <w:position w:val="0"/>
          <w:vertAlign w:val="subscript"/>
        </w:rPr>
        <w:t>o</w:t>
      </w:r>
      <w:r>
        <w:rPr>
          <w:i/>
          <w:iCs/>
          <w:color w:val="000000"/>
          <w:spacing w:val="0"/>
          <w:w w:val="100"/>
          <w:position w:val="0"/>
        </w:rPr>
        <w:t xml:space="preserve"> </w:t>
      </w:r>
      <w:r>
        <w:rPr>
          <w:i/>
          <w:iCs/>
          <w:color w:val="000000"/>
          <w:spacing w:val="0"/>
          <w:w w:val="100"/>
          <w:position w:val="0"/>
          <w:vertAlign w:val="superscript"/>
        </w:rPr>
        <w:t>3</w:t>
      </w:r>
      <w:r>
        <w:rPr>
          <w:i/>
          <w:iCs/>
          <w:color w:val="000000"/>
          <w:spacing w:val="0"/>
          <w:w w:val="100"/>
          <w:position w:val="0"/>
        </w:rPr>
        <w:t>]~</w:t>
      </w:r>
      <w:r>
        <w:rPr>
          <w:color w:val="000000"/>
          <w:spacing w:val="0"/>
          <w:w w:val="100"/>
          <w:position w:val="0"/>
        </w:rPr>
        <w:t xml:space="preserve"> для платиновых ТПС;</w:t>
        <w:tab/>
        <w:t>(4)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298" w:lineRule="auto"/>
        <w:ind w:left="0" w:right="0" w:firstLine="680"/>
        <w:jc w:val="both"/>
        <w:sectPr>
          <w:headerReference w:type="default" r:id="rId51"/>
          <w:footerReference w:type="default" r:id="rId52"/>
          <w:headerReference w:type="even" r:id="rId53"/>
          <w:footerReference w:type="even" r:id="rId54"/>
          <w:footnotePr>
            <w:pos w:val="pageBottom"/>
            <w:numFmt w:val="decimal"/>
            <w:numRestart w:val="continuous"/>
          </w:footnotePr>
          <w:pgSz w:w="11900" w:h="16840"/>
          <w:pgMar w:top="1001" w:right="250" w:bottom="806" w:left="1315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</w:rPr>
        <w:t xml:space="preserve">где </w:t>
      </w:r>
      <w:r>
        <w:rPr>
          <w:i/>
          <w:iCs/>
          <w:color w:val="000000"/>
          <w:spacing w:val="0"/>
          <w:w w:val="100"/>
          <w:position w:val="0"/>
        </w:rPr>
        <w:t>R</w:t>
      </w:r>
      <w:r>
        <w:rPr>
          <w:i/>
          <w:iCs/>
          <w:color w:val="000000"/>
          <w:spacing w:val="0"/>
          <w:w w:val="100"/>
          <w:position w:val="0"/>
          <w:vertAlign w:val="subscript"/>
        </w:rPr>
        <w:t>o</w:t>
      </w:r>
      <w:r>
        <w:rPr>
          <w:i/>
          <w:iCs/>
          <w:color w:val="000000"/>
          <w:spacing w:val="0"/>
          <w:w w:val="100"/>
          <w:position w:val="0"/>
        </w:rPr>
        <w:t xml:space="preserve"> </w:t>
      </w:r>
      <w:r>
        <w:rPr>
          <w:i/>
          <w:iCs/>
          <w:color w:val="000000"/>
          <w:spacing w:val="0"/>
          <w:w w:val="100"/>
          <w:position w:val="0"/>
        </w:rPr>
        <w:t xml:space="preserve">- </w:t>
      </w:r>
      <w:r>
        <w:rPr>
          <w:color w:val="000000"/>
          <w:spacing w:val="0"/>
          <w:w w:val="100"/>
          <w:position w:val="0"/>
        </w:rPr>
        <w:t>номинальное значение сопротивления термопреобразоватсля при температуре 0 "С в соответствии с ДСТУ 2858, Ом.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264" w:lineRule="auto"/>
        <w:ind w:left="0" w:right="0" w:firstLine="680"/>
        <w:jc w:val="both"/>
      </w:pPr>
      <w:r>
        <w:rPr>
          <w:color w:val="000000"/>
          <w:spacing w:val="0"/>
          <w:w w:val="100"/>
          <w:position w:val="0"/>
        </w:rPr>
        <w:t xml:space="preserve">Значение коэффициентов </w:t>
      </w:r>
      <w:r>
        <w:rPr>
          <w:i/>
          <w:iCs/>
          <w:color w:val="000000"/>
          <w:spacing w:val="0"/>
          <w:w w:val="100"/>
          <w:position w:val="0"/>
        </w:rPr>
        <w:t>А, В</w:t>
      </w:r>
      <w:r>
        <w:rPr>
          <w:color w:val="000000"/>
          <w:spacing w:val="0"/>
          <w:w w:val="100"/>
          <w:position w:val="0"/>
        </w:rPr>
        <w:t xml:space="preserve"> и С соответствующего типа ТПС и значениями </w:t>
      </w:r>
      <w:r>
        <w:rPr>
          <w:i/>
          <w:iCs/>
          <w:color w:val="000000"/>
          <w:spacing w:val="0"/>
          <w:w w:val="100"/>
          <w:position w:val="0"/>
        </w:rPr>
        <w:t xml:space="preserve">W100 </w:t>
      </w:r>
      <w:r>
        <w:rPr>
          <w:color w:val="000000"/>
          <w:spacing w:val="0"/>
          <w:w w:val="100"/>
          <w:position w:val="0"/>
        </w:rPr>
        <w:t>приведены в таблице 4.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264" w:lineRule="auto"/>
        <w:ind w:left="0" w:right="0" w:firstLine="680"/>
        <w:jc w:val="both"/>
      </w:pPr>
      <w:r>
        <w:rPr>
          <w:color w:val="000000"/>
          <w:spacing w:val="0"/>
          <w:w w:val="100"/>
          <w:position w:val="0"/>
        </w:rPr>
        <w:t xml:space="preserve">При использовании в Комплексе ТПС с индивидуальной статической характеристикой, значения </w:t>
      </w:r>
      <w:r>
        <w:rPr>
          <w:i/>
          <w:iCs/>
          <w:color w:val="000000"/>
          <w:spacing w:val="0"/>
          <w:w w:val="100"/>
          <w:position w:val="0"/>
        </w:rPr>
        <w:t>R</w:t>
      </w:r>
      <w:r>
        <w:rPr>
          <w:i/>
          <w:iCs/>
          <w:color w:val="000000"/>
          <w:spacing w:val="0"/>
          <w:w w:val="100"/>
          <w:position w:val="0"/>
          <w:vertAlign w:val="subscript"/>
        </w:rPr>
        <w:t>t</w:t>
      </w:r>
      <w:r>
        <w:rPr>
          <w:i/>
          <w:iCs/>
          <w:color w:val="000000"/>
          <w:spacing w:val="0"/>
          <w:w w:val="100"/>
          <w:position w:val="0"/>
        </w:rPr>
        <w:t>,</w:t>
      </w:r>
      <w:r>
        <w:rPr>
          <w:color w:val="000000"/>
          <w:spacing w:val="0"/>
          <w:w w:val="100"/>
          <w:position w:val="0"/>
        </w:rPr>
        <w:t xml:space="preserve"> </w:t>
      </w:r>
      <w:r>
        <w:rPr>
          <w:color w:val="000000"/>
          <w:spacing w:val="0"/>
          <w:w w:val="100"/>
          <w:position w:val="0"/>
        </w:rPr>
        <w:t xml:space="preserve">рассчитывают по материалам метрологической аттестации ТПС. Результаты определения </w:t>
      </w:r>
      <w:r>
        <w:rPr>
          <w:i/>
          <w:iCs/>
          <w:color w:val="000000"/>
          <w:spacing w:val="0"/>
          <w:w w:val="100"/>
          <w:position w:val="0"/>
        </w:rPr>
        <w:t>Иц</w:t>
      </w:r>
      <w:r>
        <w:rPr>
          <w:color w:val="000000"/>
          <w:spacing w:val="0"/>
          <w:w w:val="100"/>
          <w:position w:val="0"/>
        </w:rPr>
        <w:t xml:space="preserve"> заносят столбец 4 таблицы 6 протокола поверки.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260" w:line="264" w:lineRule="auto"/>
        <w:ind w:left="0" w:right="0" w:firstLine="680"/>
        <w:jc w:val="both"/>
      </w:pPr>
      <w:r>
        <w:rPr>
          <w:color w:val="000000"/>
          <w:spacing w:val="0"/>
          <w:w w:val="100"/>
          <w:position w:val="0"/>
        </w:rPr>
        <w:t xml:space="preserve">Магазин сопротивления, подсоединяют к входу вычислителя по четырехпровод зон .линии связи, устанавливают соответствующее </w:t>
      </w:r>
      <w:r>
        <w:rPr>
          <w:i/>
          <w:iCs/>
          <w:color w:val="000000"/>
          <w:spacing w:val="0"/>
          <w:w w:val="100"/>
          <w:position w:val="0"/>
        </w:rPr>
        <w:t>R</w:t>
      </w:r>
      <w:r>
        <w:rPr>
          <w:i/>
          <w:iCs/>
          <w:color w:val="000000"/>
          <w:spacing w:val="0"/>
          <w:w w:val="100"/>
          <w:position w:val="0"/>
          <w:vertAlign w:val="subscript"/>
        </w:rPr>
        <w:t>tl</w:t>
      </w:r>
      <w:r>
        <w:rPr>
          <w:color w:val="000000"/>
          <w:spacing w:val="0"/>
          <w:w w:val="100"/>
          <w:position w:val="0"/>
        </w:rPr>
        <w:t xml:space="preserve"> </w:t>
      </w:r>
      <w:r>
        <w:rPr>
          <w:color w:val="000000"/>
          <w:spacing w:val="0"/>
          <w:w w:val="100"/>
          <w:position w:val="0"/>
        </w:rPr>
        <w:t>значения сопротивления. Полученное при этом значение Гд-</w:t>
      </w:r>
      <w:r>
        <w:rPr>
          <w:color w:val="000000"/>
          <w:spacing w:val="0"/>
          <w:w w:val="100"/>
          <w:position w:val="0"/>
          <w:vertAlign w:val="subscript"/>
        </w:rPr>
        <w:t>(</w:t>
      </w:r>
      <w:r>
        <w:rPr>
          <w:color w:val="000000"/>
          <w:spacing w:val="0"/>
          <w:w w:val="100"/>
          <w:position w:val="0"/>
        </w:rPr>
        <w:t xml:space="preserve"> заносят в столбец 5 таблицы 6 протокола поверки.</w:t>
      </w:r>
    </w:p>
    <w:p>
      <w:pPr>
        <w:pStyle w:val="Style3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</w:rPr>
        <w:t>Таблица 4</w:t>
      </w:r>
    </w:p>
    <w:tbl>
      <w:tblPr>
        <w:tblOverlap w:val="never"/>
        <w:jc w:val="center"/>
        <w:tblLayout w:type="fixed"/>
      </w:tblPr>
      <w:tblGrid>
        <w:gridCol w:w="1027"/>
        <w:gridCol w:w="1258"/>
        <w:gridCol w:w="1632"/>
        <w:gridCol w:w="1968"/>
        <w:gridCol w:w="1805"/>
        <w:gridCol w:w="1330"/>
        <w:gridCol w:w="1315"/>
      </w:tblGrid>
      <w:tr>
        <w:trPr>
          <w:trHeight w:val="250" w:hRule="exact"/>
        </w:trPr>
        <w:tc>
          <w:tcPr>
            <w:tcBorders>
              <w:top w:val="single" w:sz="4"/>
              <w:left w:val="single" w:sz="4"/>
            </w:tcBorders>
            <w:shd w:val="clear" w:color="auto" w:fill="E3DCE4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>Тип ТПО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3DCE4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30"/>
                <w:szCs w:val="30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</w:rPr>
              <w:t>w</w:t>
            </w: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vertAlign w:val="subscript"/>
              </w:rPr>
              <w:t>loe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3DCE4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>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3DCE4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>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3DCE4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>С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3DCE4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>Прим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E3DCE4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>ечание</w:t>
            </w:r>
          </w:p>
        </w:tc>
      </w:tr>
      <w:tr>
        <w:trPr>
          <w:trHeight w:val="336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4"/>
                <w:szCs w:val="24"/>
              </w:rPr>
              <w:t>тем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1,4280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4,28-10’</w:t>
            </w:r>
            <w:r>
              <w:rPr>
                <w:color w:val="000000"/>
                <w:spacing w:val="0"/>
                <w:w w:val="100"/>
                <w:position w:val="0"/>
                <w:vertAlign w:val="superscript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-5,4136-Ю’</w:t>
            </w:r>
            <w:r>
              <w:rPr>
                <w:color w:val="000000"/>
                <w:spacing w:val="0"/>
                <w:w w:val="100"/>
                <w:position w:val="0"/>
                <w:vertAlign w:val="superscript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для -100 °C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&lt;t&lt;-10°C</w:t>
            </w:r>
          </w:p>
        </w:tc>
      </w:tr>
      <w:tr>
        <w:trPr>
          <w:trHeight w:val="326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vertAlign w:val="superscript"/>
              </w:rPr>
              <w:t>Г</w:t>
            </w:r>
            <w:r>
              <w:rPr>
                <w:color w:val="000000"/>
                <w:spacing w:val="0"/>
                <w:w w:val="100"/>
                <w:position w:val="0"/>
              </w:rPr>
              <w:t>" 1,4260 ’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4,28-10’</w:t>
            </w:r>
            <w:r>
              <w:rPr>
                <w:color w:val="000000"/>
                <w:spacing w:val="0"/>
                <w:w w:val="100"/>
                <w:position w:val="0"/>
                <w:vertAlign w:val="superscript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для -10 °C ’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: 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t </w:t>
            </w:r>
            <w:r>
              <w:rPr>
                <w:color w:val="000000"/>
                <w:spacing w:val="0"/>
                <w:w w:val="100"/>
                <w:position w:val="0"/>
              </w:rPr>
              <w:t>&lt; 200 °C</w:t>
            </w:r>
          </w:p>
        </w:tc>
      </w:tr>
      <w:tr>
        <w:trPr>
          <w:trHeight w:val="30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4"/>
                <w:szCs w:val="24"/>
              </w:rPr>
              <w:t>Си</w:t>
            </w: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bottom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4,26-10'</w:t>
            </w:r>
            <w:r>
              <w:rPr>
                <w:color w:val="000000"/>
                <w:spacing w:val="0"/>
                <w:w w:val="100"/>
                <w:position w:val="0"/>
                <w:vertAlign w:val="superscript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для -50 °C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; 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t </w:t>
            </w:r>
            <w:r>
              <w:rPr>
                <w:color w:val="000000"/>
                <w:spacing w:val="0"/>
                <w:w w:val="100"/>
                <w:position w:val="0"/>
              </w:rPr>
              <w:t>&lt; 200 °C</w:t>
            </w:r>
          </w:p>
        </w:tc>
      </w:tr>
      <w:tr>
        <w:trPr>
          <w:trHeight w:val="701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4"/>
                <w:szCs w:val="24"/>
              </w:rPr>
              <w:t>теп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1,3910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3,9692-10’</w:t>
            </w:r>
            <w:r>
              <w:rPr>
                <w:color w:val="000000"/>
                <w:spacing w:val="0"/>
                <w:w w:val="100"/>
                <w:position w:val="0"/>
                <w:vertAlign w:val="superscript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-5.829-10’</w:t>
            </w:r>
            <w:r>
              <w:rPr>
                <w:color w:val="000000"/>
                <w:spacing w:val="0"/>
                <w:w w:val="100"/>
                <w:position w:val="0"/>
                <w:vertAlign w:val="superscript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-4,3303-10’</w:t>
            </w:r>
            <w:r>
              <w:rPr>
                <w:color w:val="000000"/>
                <w:spacing w:val="0"/>
                <w:w w:val="100"/>
                <w:position w:val="0"/>
                <w:vertAlign w:val="superscript"/>
              </w:rPr>
              <w:t>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для-200 °&lt;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30"/>
                <w:szCs w:val="30"/>
              </w:rPr>
              <w:t xml:space="preserve">:&lt; </w:t>
            </w: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30"/>
                <w:szCs w:val="30"/>
              </w:rPr>
              <w:t xml:space="preserve">t &lt; </w:t>
            </w: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30"/>
                <w:szCs w:val="30"/>
              </w:rPr>
              <w:t xml:space="preserve">о </w:t>
            </w: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30"/>
                <w:szCs w:val="30"/>
              </w:rPr>
              <w:t>°c</w:t>
            </w:r>
          </w:p>
        </w:tc>
      </w:tr>
      <w:tr>
        <w:trPr>
          <w:trHeight w:val="293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для 0 °C &lt;</w:t>
            </w: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t &lt; 600 °C</w:t>
            </w:r>
          </w:p>
        </w:tc>
      </w:tr>
      <w:tr>
        <w:trPr>
          <w:trHeight w:val="302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4"/>
                <w:szCs w:val="24"/>
              </w:rPr>
              <w:t>pt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1.3850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3,9083-10'</w:t>
            </w:r>
            <w:r>
              <w:rPr>
                <w:color w:val="000000"/>
                <w:spacing w:val="0"/>
                <w:w w:val="100"/>
                <w:position w:val="0"/>
                <w:vertAlign w:val="superscript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-5,775-Ю’</w:t>
            </w:r>
            <w:r>
              <w:rPr>
                <w:color w:val="000000"/>
                <w:spacing w:val="0"/>
                <w:w w:val="100"/>
                <w:position w:val="0"/>
                <w:vertAlign w:val="superscript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/>
          </w:p>
        </w:tc>
      </w:tr>
      <w:tr>
        <w:trPr>
          <w:trHeight w:val="326" w:hRule="exact"/>
        </w:trPr>
        <w:tc>
          <w:tcPr>
            <w:vMerge/>
            <w:tcBorders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635F77"/>
                <w:spacing w:val="0"/>
                <w:w w:val="100"/>
                <w:position w:val="0"/>
              </w:rPr>
              <w:t>-4,1830-Ю’</w:t>
            </w:r>
            <w:r>
              <w:rPr>
                <w:color w:val="635F77"/>
                <w:spacing w:val="0"/>
                <w:w w:val="100"/>
                <w:position w:val="0"/>
                <w:vertAlign w:val="superscript"/>
              </w:rPr>
              <w:t>12</w:t>
            </w:r>
          </w:p>
        </w:tc>
        <w:tc>
          <w:tcPr>
            <w:gridSpan w:val="2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для -200 °C &lt; г &lt; 0 °C</w:t>
            </w:r>
          </w:p>
        </w:tc>
      </w:tr>
    </w:tbl>
    <w:p>
      <w:pPr>
        <w:widowControl w:val="0"/>
        <w:spacing w:after="199" w:line="1" w:lineRule="exact"/>
      </w:pPr>
    </w:p>
    <w:p>
      <w:pPr>
        <w:pStyle w:val="Style3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640"/>
        <w:jc w:val="left"/>
      </w:pPr>
      <w:r>
        <w:rPr>
          <w:i/>
          <w:iCs/>
          <w:color w:val="000000"/>
          <w:spacing w:val="0"/>
          <w:w w:val="100"/>
          <w:position w:val="0"/>
        </w:rPr>
        <w:t>Примечание.</w:t>
      </w:r>
      <w:r>
        <w:rPr>
          <w:color w:val="000000"/>
          <w:spacing w:val="0"/>
          <w:w w:val="100"/>
          <w:position w:val="0"/>
        </w:rPr>
        <w:t xml:space="preserve"> соотношение сопротивления ТПО при температуре 100 “С и О "С.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640"/>
        <w:jc w:val="left"/>
      </w:pPr>
      <w:r>
        <w:rPr>
          <w:color w:val="000000"/>
          <w:spacing w:val="0"/>
          <w:w w:val="100"/>
          <w:position w:val="0"/>
        </w:rPr>
        <w:t>Поверку ТПС в этом случае проводя т отдельно по ДСТУ 2858.</w:t>
      </w:r>
    </w:p>
    <w:p>
      <w:pPr>
        <w:pStyle w:val="Style15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1417" w:val="left"/>
        </w:tabs>
        <w:bidi w:val="0"/>
        <w:spacing w:before="0" w:after="0" w:line="276" w:lineRule="auto"/>
        <w:ind w:left="0" w:right="0" w:firstLine="640"/>
        <w:jc w:val="both"/>
      </w:pPr>
      <w:bookmarkStart w:id="113" w:name="bookmark113"/>
      <w:bookmarkEnd w:id="113"/>
      <w:r>
        <w:rPr>
          <w:color w:val="000000"/>
          <w:spacing w:val="0"/>
          <w:w w:val="100"/>
          <w:position w:val="0"/>
        </w:rPr>
        <w:t>Значения Д, рассчитывают по формуле:</w:t>
      </w:r>
    </w:p>
    <w:p>
      <w:pPr>
        <w:pStyle w:val="Style69"/>
        <w:keepNext w:val="0"/>
        <w:keepLines w:val="0"/>
        <w:widowControl w:val="0"/>
        <w:shd w:val="clear" w:color="auto" w:fill="auto"/>
        <w:tabs>
          <w:tab w:pos="9050" w:val="left"/>
        </w:tabs>
        <w:bidi w:val="0"/>
        <w:spacing w:before="0" w:after="0" w:line="240" w:lineRule="auto"/>
        <w:ind w:right="0" w:firstLine="0"/>
        <w:jc w:val="left"/>
        <w:rPr>
          <w:sz w:val="22"/>
          <w:szCs w:val="22"/>
        </w:rPr>
      </w:pPr>
      <w:r>
        <w:rPr>
          <w:b w:val="0"/>
          <w:bCs w:val="0"/>
          <w:smallCaps/>
          <w:color w:val="000000"/>
          <w:spacing w:val="0"/>
          <w:w w:val="100"/>
          <w:position w:val="0"/>
          <w:sz w:val="18"/>
          <w:szCs w:val="18"/>
        </w:rPr>
        <w:t>Ац</w:t>
      </w:r>
      <w:r>
        <w:rPr>
          <w:color w:val="000000"/>
          <w:spacing w:val="0"/>
          <w:w w:val="100"/>
          <w:position w:val="0"/>
          <w:sz w:val="15"/>
          <w:szCs w:val="15"/>
        </w:rPr>
        <w:t xml:space="preserve"> — 1м - </w:t>
      </w:r>
      <w:r>
        <w:rPr>
          <w:color w:val="000000"/>
          <w:spacing w:val="0"/>
          <w:w w:val="100"/>
          <w:position w:val="0"/>
          <w:sz w:val="15"/>
          <w:szCs w:val="15"/>
        </w:rPr>
        <w:t>toi-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0"/>
          <w:w w:val="100"/>
          <w:position w:val="0"/>
          <w:sz w:val="22"/>
          <w:szCs w:val="22"/>
        </w:rPr>
        <w:tab/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0"/>
          <w:w w:val="100"/>
          <w:position w:val="0"/>
          <w:sz w:val="22"/>
          <w:szCs w:val="22"/>
        </w:rPr>
        <w:t>(5)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269" w:lineRule="auto"/>
        <w:ind w:left="0" w:right="0" w:firstLine="640"/>
        <w:jc w:val="left"/>
      </w:pPr>
      <w:r>
        <w:rPr>
          <w:color w:val="000000"/>
          <w:spacing w:val="0"/>
          <w:w w:val="100"/>
          <w:position w:val="0"/>
        </w:rPr>
        <w:t>Результаты расчетов Д, заносят в столбец 6 таблицы 6 протокола поверки.</w:t>
      </w:r>
    </w:p>
    <w:p>
      <w:pPr>
        <w:pStyle w:val="Style15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1362" w:val="left"/>
        </w:tabs>
        <w:bidi w:val="0"/>
        <w:spacing w:before="0" w:after="0" w:line="269" w:lineRule="auto"/>
        <w:ind w:left="0" w:right="0" w:firstLine="680"/>
        <w:jc w:val="both"/>
      </w:pPr>
      <w:bookmarkStart w:id="114" w:name="bookmark114"/>
      <w:bookmarkEnd w:id="114"/>
      <w:r>
        <w:rPr>
          <w:color w:val="000000"/>
          <w:spacing w:val="0"/>
          <w:w w:val="100"/>
          <w:position w:val="0"/>
        </w:rPr>
        <w:t>Операции по п. 9.3.3.1 или 9.3.3.2, а также по п. 9.3.3.3 проводят последовательно со всеми измерительными каналами температуры Комплекса.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60" w:line="298" w:lineRule="auto"/>
        <w:ind w:left="0" w:right="0" w:firstLine="680"/>
        <w:jc w:val="both"/>
      </w:pPr>
      <w:r>
        <w:rPr>
          <w:color w:val="000000"/>
          <w:spacing w:val="0"/>
          <w:w w:val="100"/>
          <w:position w:val="0"/>
        </w:rPr>
        <w:t>Результаты операции поверки считают положительными, если значения Д, находятся в пределах границ Дд-, приведенные в таблице 1 протокола поверки.</w:t>
      </w:r>
    </w:p>
    <w:p>
      <w:pPr>
        <w:pStyle w:val="Style15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348" w:val="left"/>
        </w:tabs>
        <w:bidi w:val="0"/>
        <w:spacing w:before="0" w:after="0" w:line="283" w:lineRule="auto"/>
        <w:ind w:left="0" w:right="0" w:firstLine="680"/>
        <w:jc w:val="both"/>
      </w:pPr>
      <w:bookmarkStart w:id="115" w:name="bookmark115"/>
      <w:bookmarkEnd w:id="115"/>
      <w:r>
        <w:rPr>
          <w:color w:val="000000"/>
          <w:spacing w:val="0"/>
          <w:w w:val="100"/>
          <w:position w:val="0"/>
        </w:rPr>
        <w:t xml:space="preserve">Контроль основной относительной погрешности Комплекса при измерении </w:t>
      </w:r>
      <w:r>
        <w:rPr>
          <w:b/>
          <w:bCs/>
          <w:color w:val="000000"/>
          <w:spacing w:val="0"/>
          <w:w w:val="100"/>
          <w:position w:val="0"/>
        </w:rPr>
        <w:t xml:space="preserve">расхода </w:t>
      </w:r>
      <w:r>
        <w:rPr>
          <w:color w:val="000000"/>
          <w:spacing w:val="0"/>
          <w:w w:val="100"/>
          <w:position w:val="0"/>
        </w:rPr>
        <w:t>газа только для Комплексов исполнения 1.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269" w:lineRule="auto"/>
        <w:ind w:left="0" w:right="0" w:firstLine="680"/>
        <w:jc w:val="both"/>
      </w:pPr>
      <w:r>
        <w:rPr>
          <w:color w:val="000000"/>
          <w:spacing w:val="0"/>
          <w:w w:val="100"/>
          <w:position w:val="0"/>
        </w:rPr>
        <w:t>По каждому режиму, приведенном в таблице 7.1 протокола поверки, выполняют следующее.</w:t>
      </w:r>
    </w:p>
    <w:p>
      <w:pPr>
        <w:pStyle w:val="Style15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1438" w:val="left"/>
        </w:tabs>
        <w:bidi w:val="0"/>
        <w:spacing w:before="0" w:after="0" w:line="276" w:lineRule="auto"/>
        <w:ind w:left="0" w:right="0" w:firstLine="680"/>
        <w:jc w:val="both"/>
      </w:pPr>
      <w:bookmarkStart w:id="116" w:name="bookmark116"/>
      <w:bookmarkEnd w:id="116"/>
      <w:r>
        <w:rPr>
          <w:color w:val="000000"/>
          <w:spacing w:val="0"/>
          <w:w w:val="100"/>
          <w:position w:val="0"/>
        </w:rPr>
        <w:t>1</w:t>
      </w:r>
      <w:r>
        <w:rPr>
          <w:color w:val="000000"/>
          <w:spacing w:val="0"/>
          <w:w w:val="100"/>
          <w:position w:val="0"/>
        </w:rPr>
        <w:t>1о данным таблицы 2 протокола поверки заполняют столбец 9 таблицы 7.1.</w:t>
      </w:r>
    </w:p>
    <w:p>
      <w:pPr>
        <w:pStyle w:val="Style15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1362" w:val="left"/>
        </w:tabs>
        <w:bidi w:val="0"/>
        <w:spacing w:before="0" w:after="0" w:line="276" w:lineRule="auto"/>
        <w:ind w:left="0" w:right="0" w:firstLine="680"/>
        <w:jc w:val="both"/>
      </w:pPr>
      <w:bookmarkStart w:id="117" w:name="bookmark117"/>
      <w:bookmarkEnd w:id="117"/>
      <w:r>
        <w:rPr>
          <w:color w:val="000000"/>
          <w:spacing w:val="0"/>
          <w:w w:val="100"/>
          <w:position w:val="0"/>
        </w:rPr>
        <w:t>По данным теста 5 таблицы 5 протокола поверки, из двух пар значений /?&lt;„ и /?д-</w:t>
      </w:r>
      <w:r>
        <w:rPr>
          <w:color w:val="000000"/>
          <w:spacing w:val="0"/>
          <w:w w:val="100"/>
          <w:position w:val="0"/>
          <w:vertAlign w:val="subscript"/>
        </w:rPr>
        <w:t>(</w:t>
      </w:r>
      <w:r>
        <w:rPr>
          <w:color w:val="000000"/>
          <w:spacing w:val="0"/>
          <w:w w:val="100"/>
          <w:position w:val="0"/>
        </w:rPr>
        <w:t xml:space="preserve">, при уменьшении давления (столбцы 3, 5 таблицы 5) и при увеличении давления (столбцы 7, 9 таблицы 5) выбирают пару значений </w:t>
      </w:r>
      <w:r>
        <w:rPr>
          <w:i/>
          <w:iCs/>
          <w:color w:val="000000"/>
          <w:spacing w:val="0"/>
          <w:w w:val="100"/>
          <w:position w:val="0"/>
        </w:rPr>
        <w:t>p</w:t>
      </w:r>
      <w:r>
        <w:rPr>
          <w:i/>
          <w:iCs/>
          <w:color w:val="000000"/>
          <w:spacing w:val="0"/>
          <w:w w:val="100"/>
          <w:position w:val="0"/>
          <w:vertAlign w:val="subscript"/>
        </w:rPr>
        <w:t>oi</w:t>
      </w:r>
      <w:r>
        <w:rPr>
          <w:color w:val="000000"/>
          <w:spacing w:val="0"/>
          <w:w w:val="100"/>
          <w:position w:val="0"/>
        </w:rPr>
        <w:t xml:space="preserve"> </w:t>
      </w:r>
      <w:r>
        <w:rPr>
          <w:color w:val="000000"/>
          <w:spacing w:val="0"/>
          <w:w w:val="100"/>
          <w:position w:val="0"/>
        </w:rPr>
        <w:t xml:space="preserve">и /?д-, с большим абсолютным значением </w:t>
      </w:r>
      <w:r>
        <w:rPr>
          <w:i/>
          <w:iCs/>
          <w:color w:val="000000"/>
          <w:spacing w:val="0"/>
          <w:w w:val="100"/>
          <w:position w:val="0"/>
        </w:rPr>
        <w:t>y</w:t>
      </w:r>
      <w:r>
        <w:rPr>
          <w:i/>
          <w:iCs/>
          <w:color w:val="000000"/>
          <w:spacing w:val="0"/>
          <w:w w:val="100"/>
          <w:position w:val="0"/>
          <w:vertAlign w:val="subscript"/>
        </w:rPr>
        <w:t>pi</w:t>
      </w:r>
      <w:r>
        <w:rPr>
          <w:color w:val="000000"/>
          <w:spacing w:val="0"/>
          <w:w w:val="100"/>
          <w:position w:val="0"/>
        </w:rPr>
        <w:t xml:space="preserve"> </w:t>
      </w:r>
      <w:r>
        <w:rPr>
          <w:color w:val="000000"/>
          <w:spacing w:val="0"/>
          <w:w w:val="100"/>
          <w:position w:val="0"/>
        </w:rPr>
        <w:t>и заносят эти значения в соответствующие столбцы 3 и 4 режима № 1 таблицы 7.1</w:t>
      </w:r>
    </w:p>
    <w:p>
      <w:pPr>
        <w:pStyle w:val="Style15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1353" w:val="left"/>
        </w:tabs>
        <w:bidi w:val="0"/>
        <w:spacing w:before="0" w:after="0" w:line="276" w:lineRule="auto"/>
        <w:ind w:left="0" w:right="0" w:firstLine="680"/>
        <w:jc w:val="both"/>
      </w:pPr>
      <w:bookmarkStart w:id="118" w:name="bookmark118"/>
      <w:bookmarkEnd w:id="118"/>
      <w:r>
        <w:rPr>
          <w:color w:val="000000"/>
          <w:spacing w:val="0"/>
          <w:w w:val="100"/>
          <w:position w:val="0"/>
        </w:rPr>
        <w:t xml:space="preserve">Пару значений </w:t>
      </w:r>
      <w:r>
        <w:rPr>
          <w:i/>
          <w:iCs/>
          <w:color w:val="000000"/>
          <w:spacing w:val="0"/>
          <w:w w:val="100"/>
          <w:position w:val="0"/>
        </w:rPr>
        <w:t>l</w:t>
      </w:r>
      <w:r>
        <w:rPr>
          <w:i/>
          <w:iCs/>
          <w:color w:val="000000"/>
          <w:spacing w:val="0"/>
          <w:w w:val="100"/>
          <w:position w:val="0"/>
          <w:vertAlign w:val="subscript"/>
        </w:rPr>
        <w:t>oi</w:t>
      </w:r>
      <w:r>
        <w:rPr>
          <w:color w:val="000000"/>
          <w:spacing w:val="0"/>
          <w:w w:val="100"/>
          <w:position w:val="0"/>
        </w:rPr>
        <w:t xml:space="preserve"> </w:t>
      </w:r>
      <w:r>
        <w:rPr>
          <w:color w:val="000000"/>
          <w:spacing w:val="0"/>
          <w:w w:val="100"/>
          <w:position w:val="0"/>
        </w:rPr>
        <w:t>и из теста 1 таблицы 6 протокола поверки заносят в соответствующие столбцы 6 и 7 режиму № 1 таблицы 7.1</w:t>
      </w:r>
    </w:p>
    <w:p>
      <w:pPr>
        <w:pStyle w:val="Style15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1367" w:val="left"/>
        </w:tabs>
        <w:bidi w:val="0"/>
        <w:spacing w:before="0" w:after="0" w:line="276" w:lineRule="auto"/>
        <w:ind w:left="0" w:right="0" w:firstLine="680"/>
        <w:jc w:val="both"/>
      </w:pPr>
      <w:bookmarkStart w:id="119" w:name="bookmark119"/>
      <w:bookmarkEnd w:id="119"/>
      <w:r>
        <w:rPr>
          <w:color w:val="000000"/>
          <w:spacing w:val="0"/>
          <w:w w:val="100"/>
          <w:position w:val="0"/>
        </w:rPr>
        <w:t xml:space="preserve">Поданным теста I таблицы 4 протокола поверки, из двух пар значений </w:t>
      </w:r>
      <w:r>
        <w:rPr>
          <w:i/>
          <w:iCs/>
          <w:color w:val="000000"/>
          <w:spacing w:val="0"/>
          <w:w w:val="100"/>
          <w:position w:val="0"/>
        </w:rPr>
        <w:t>Лр</w:t>
      </w:r>
      <w:r>
        <w:rPr>
          <w:i/>
          <w:iCs/>
          <w:color w:val="000000"/>
          <w:spacing w:val="0"/>
          <w:w w:val="100"/>
          <w:position w:val="0"/>
          <w:vertAlign w:val="subscript"/>
        </w:rPr>
        <w:t>01</w:t>
      </w:r>
      <w:r>
        <w:rPr>
          <w:color w:val="000000"/>
          <w:spacing w:val="0"/>
          <w:w w:val="100"/>
          <w:position w:val="0"/>
        </w:rPr>
        <w:t xml:space="preserve"> и </w:t>
      </w:r>
      <w:r>
        <w:rPr>
          <w:i/>
          <w:iCs/>
          <w:color w:val="000000"/>
          <w:spacing w:val="0"/>
          <w:w w:val="100"/>
          <w:position w:val="0"/>
        </w:rPr>
        <w:t xml:space="preserve">Дрм, </w:t>
      </w:r>
      <w:r>
        <w:rPr>
          <w:color w:val="000000"/>
          <w:spacing w:val="0"/>
          <w:w w:val="100"/>
          <w:position w:val="0"/>
        </w:rPr>
        <w:t xml:space="preserve">при уменьшении дифференциального давления (столбцы 3, 4 таблицы 4) и при увеличении дифференциального давления (столбцы 6. 7 таблицы 4) выбирают пару значений </w:t>
      </w:r>
      <w:r>
        <w:rPr>
          <w:i/>
          <w:iCs/>
          <w:color w:val="000000"/>
          <w:spacing w:val="0"/>
          <w:w w:val="100"/>
          <w:position w:val="0"/>
        </w:rPr>
        <w:t>Ap</w:t>
      </w:r>
      <w:r>
        <w:rPr>
          <w:i/>
          <w:iCs/>
          <w:color w:val="000000"/>
          <w:spacing w:val="0"/>
          <w:w w:val="100"/>
          <w:position w:val="0"/>
          <w:vertAlign w:val="subscript"/>
        </w:rPr>
        <w:t>oi</w:t>
      </w:r>
      <w:r>
        <w:rPr>
          <w:color w:val="000000"/>
          <w:spacing w:val="0"/>
          <w:w w:val="100"/>
          <w:position w:val="0"/>
        </w:rPr>
        <w:t xml:space="preserve"> </w:t>
      </w:r>
      <w:r>
        <w:rPr>
          <w:color w:val="000000"/>
          <w:spacing w:val="0"/>
          <w:w w:val="100"/>
          <w:position w:val="0"/>
        </w:rPr>
        <w:t>и Д?д-</w:t>
      </w:r>
      <w:r>
        <w:rPr>
          <w:color w:val="000000"/>
          <w:spacing w:val="0"/>
          <w:w w:val="100"/>
          <w:position w:val="0"/>
          <w:vertAlign w:val="subscript"/>
        </w:rPr>
        <w:t>(</w:t>
      </w:r>
      <w:r>
        <w:rPr>
          <w:color w:val="000000"/>
          <w:spacing w:val="0"/>
          <w:w w:val="100"/>
          <w:position w:val="0"/>
        </w:rPr>
        <w:t xml:space="preserve"> с большим абсолютным значением </w:t>
      </w:r>
      <w:r>
        <w:rPr>
          <w:i/>
          <w:iCs/>
          <w:color w:val="000000"/>
          <w:spacing w:val="0"/>
          <w:w w:val="100"/>
          <w:position w:val="0"/>
        </w:rPr>
        <w:t>y</w:t>
      </w:r>
      <w:r>
        <w:rPr>
          <w:i/>
          <w:iCs/>
          <w:color w:val="000000"/>
          <w:spacing w:val="0"/>
          <w:w w:val="100"/>
          <w:position w:val="0"/>
          <w:vertAlign w:val="subscript"/>
        </w:rPr>
        <w:t>pi</w:t>
      </w:r>
      <w:r>
        <w:rPr>
          <w:color w:val="000000"/>
          <w:spacing w:val="0"/>
          <w:w w:val="100"/>
          <w:position w:val="0"/>
        </w:rPr>
        <w:t xml:space="preserve"> </w:t>
      </w:r>
      <w:r>
        <w:rPr>
          <w:color w:val="000000"/>
          <w:spacing w:val="0"/>
          <w:w w:val="100"/>
          <w:position w:val="0"/>
        </w:rPr>
        <w:t xml:space="preserve">и заносят эти значения в соответствующие столбцы 2 и 3 теста 1 таблицы 7.2.1, 7.2.2 и 7.2.3 протокола поверки. Для Комплексов, в которых применяют два измерительных преобразователя дифференциального давления, теста 1 таблицы 7.2.1. 7.2.2 и 7.2.3 протокола поверки отвечают значения </w:t>
      </w:r>
      <w:r>
        <w:rPr>
          <w:i/>
          <w:iCs/>
          <w:color w:val="000000"/>
          <w:spacing w:val="0"/>
          <w:w w:val="100"/>
          <w:position w:val="0"/>
        </w:rPr>
        <w:t>Лр</w:t>
      </w:r>
      <w:r>
        <w:rPr>
          <w:i/>
          <w:iCs/>
          <w:color w:val="000000"/>
          <w:spacing w:val="0"/>
          <w:w w:val="100"/>
          <w:position w:val="0"/>
          <w:vertAlign w:val="subscript"/>
        </w:rPr>
        <w:t>О1</w:t>
      </w:r>
      <w:r>
        <w:rPr>
          <w:color w:val="000000"/>
          <w:spacing w:val="0"/>
          <w:w w:val="100"/>
          <w:position w:val="0"/>
        </w:rPr>
        <w:t xml:space="preserve"> и </w:t>
      </w:r>
      <w:r>
        <w:rPr>
          <w:i/>
          <w:iCs/>
          <w:color w:val="000000"/>
          <w:spacing w:val="0"/>
          <w:w w:val="100"/>
          <w:position w:val="0"/>
        </w:rPr>
        <w:t>Дрм</w:t>
      </w:r>
      <w:r>
        <w:rPr>
          <w:color w:val="000000"/>
          <w:spacing w:val="0"/>
          <w:w w:val="100"/>
          <w:position w:val="0"/>
        </w:rPr>
        <w:t xml:space="preserve"> из теста 1 таблицы 4 для первого измерительного преобразователя дифференциального давления.</w:t>
      </w:r>
    </w:p>
    <w:p>
      <w:pPr>
        <w:pStyle w:val="Style15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1358" w:val="left"/>
        </w:tabs>
        <w:bidi w:val="0"/>
        <w:spacing w:before="0" w:after="0" w:line="276" w:lineRule="auto"/>
        <w:ind w:left="0" w:right="0" w:firstLine="680"/>
        <w:jc w:val="both"/>
        <w:sectPr>
          <w:headerReference w:type="default" r:id="rId55"/>
          <w:footerReference w:type="default" r:id="rId56"/>
          <w:headerReference w:type="even" r:id="rId57"/>
          <w:footerReference w:type="even" r:id="rId58"/>
          <w:footnotePr>
            <w:pos w:val="pageBottom"/>
            <w:numFmt w:val="decimal"/>
            <w:numRestart w:val="continuous"/>
          </w:footnotePr>
          <w:pgSz w:w="11900" w:h="16840"/>
          <w:pgMar w:top="1001" w:right="250" w:bottom="806" w:left="1315" w:header="0" w:footer="3" w:gutter="0"/>
          <w:pgNumType w:start="12"/>
          <w:cols w:space="720"/>
          <w:noEndnote/>
          <w:rtlGutter w:val="0"/>
          <w:docGrid w:linePitch="360"/>
        </w:sectPr>
      </w:pPr>
      <w:bookmarkStart w:id="120" w:name="bookmark120"/>
      <w:bookmarkEnd w:id="120"/>
      <w:r>
        <w:rPr>
          <w:color w:val="000000"/>
          <w:spacing w:val="0"/>
          <w:w w:val="100"/>
          <w:position w:val="0"/>
        </w:rPr>
        <w:t xml:space="preserve">11о данным теста 1 таблицы 5 протокола поверки из двух пар значений </w:t>
      </w:r>
      <w:r>
        <w:rPr>
          <w:i/>
          <w:iCs/>
          <w:color w:val="000000"/>
          <w:spacing w:val="0"/>
          <w:w w:val="100"/>
          <w:position w:val="0"/>
        </w:rPr>
        <w:t>р</w:t>
      </w:r>
      <w:r>
        <w:rPr>
          <w:i/>
          <w:iCs/>
          <w:color w:val="000000"/>
          <w:spacing w:val="0"/>
          <w:w w:val="100"/>
          <w:position w:val="0"/>
          <w:vertAlign w:val="subscript"/>
        </w:rPr>
        <w:t>01</w:t>
      </w:r>
      <w:r>
        <w:rPr>
          <w:color w:val="000000"/>
          <w:spacing w:val="0"/>
          <w:w w:val="100"/>
          <w:position w:val="0"/>
        </w:rPr>
        <w:t xml:space="preserve"> и </w:t>
      </w:r>
      <w:r>
        <w:rPr>
          <w:i/>
          <w:iCs/>
          <w:color w:val="000000"/>
          <w:spacing w:val="0"/>
          <w:w w:val="100"/>
          <w:position w:val="0"/>
        </w:rPr>
        <w:t>рю,</w:t>
      </w:r>
      <w:r>
        <w:rPr>
          <w:color w:val="000000"/>
          <w:spacing w:val="0"/>
          <w:w w:val="100"/>
          <w:position w:val="0"/>
        </w:rPr>
        <w:t xml:space="preserve"> при уменьшении давления (столбцы 3, 5 таблицы 5) и при увеличении давления (столбцы 7, 9 таблицы 5) выбирают пару значений </w:t>
      </w:r>
      <w:r>
        <w:rPr>
          <w:i/>
          <w:iCs/>
          <w:color w:val="000000"/>
          <w:spacing w:val="0"/>
          <w:w w:val="100"/>
          <w:position w:val="0"/>
        </w:rPr>
        <w:t>p</w:t>
      </w:r>
      <w:r>
        <w:rPr>
          <w:i/>
          <w:iCs/>
          <w:color w:val="000000"/>
          <w:spacing w:val="0"/>
          <w:w w:val="100"/>
          <w:position w:val="0"/>
          <w:vertAlign w:val="subscript"/>
        </w:rPr>
        <w:t>oi</w:t>
      </w:r>
      <w:r>
        <w:rPr>
          <w:color w:val="000000"/>
          <w:spacing w:val="0"/>
          <w:w w:val="100"/>
          <w:position w:val="0"/>
        </w:rPr>
        <w:t xml:space="preserve"> </w:t>
      </w:r>
      <w:r>
        <w:rPr>
          <w:color w:val="000000"/>
          <w:spacing w:val="0"/>
          <w:w w:val="100"/>
          <w:position w:val="0"/>
        </w:rPr>
        <w:t xml:space="preserve">и /?д-, с большим абсолютным значением </w:t>
      </w:r>
      <w:r>
        <w:rPr>
          <w:i/>
          <w:iCs/>
          <w:color w:val="000000"/>
          <w:spacing w:val="0"/>
          <w:w w:val="100"/>
          <w:position w:val="0"/>
        </w:rPr>
        <w:t>у</w:t>
      </w:r>
      <w:r>
        <w:rPr>
          <w:i/>
          <w:iCs/>
          <w:color w:val="000000"/>
          <w:spacing w:val="0"/>
          <w:w w:val="100"/>
          <w:position w:val="0"/>
          <w:vertAlign w:val="subscript"/>
        </w:rPr>
        <w:t>р)</w:t>
      </w:r>
      <w:r>
        <w:rPr>
          <w:color w:val="000000"/>
          <w:spacing w:val="0"/>
          <w:w w:val="100"/>
          <w:position w:val="0"/>
        </w:rPr>
        <w:t xml:space="preserve"> и заносят эти значения в соответствующие столбцы 3 и 4 режима № 2 таблицы 7.1</w:t>
      </w:r>
    </w:p>
    <w:p>
      <w:pPr>
        <w:pStyle w:val="Style15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1391" w:val="left"/>
        </w:tabs>
        <w:bidi w:val="0"/>
        <w:spacing w:before="0" w:after="0" w:line="240" w:lineRule="auto"/>
        <w:ind w:left="0" w:right="0" w:firstLine="680"/>
        <w:jc w:val="both"/>
      </w:pPr>
      <w:bookmarkStart w:id="121" w:name="bookmark121"/>
      <w:bookmarkEnd w:id="121"/>
      <w:r>
        <w:rPr>
          <w:color w:val="000000"/>
          <w:spacing w:val="0"/>
          <w:w w:val="100"/>
          <w:position w:val="0"/>
        </w:rPr>
        <w:t xml:space="preserve">Пара значений </w:t>
      </w:r>
      <w:r>
        <w:rPr>
          <w:i/>
          <w:iCs/>
          <w:color w:val="000000"/>
          <w:spacing w:val="0"/>
          <w:w w:val="100"/>
          <w:position w:val="0"/>
        </w:rPr>
        <w:t>t</w:t>
      </w:r>
      <w:r>
        <w:rPr>
          <w:i/>
          <w:iCs/>
          <w:color w:val="000000"/>
          <w:spacing w:val="0"/>
          <w:w w:val="100"/>
          <w:position w:val="0"/>
          <w:vertAlign w:val="subscript"/>
        </w:rPr>
        <w:t>m</w:t>
      </w:r>
      <w:r>
        <w:rPr>
          <w:color w:val="000000"/>
          <w:spacing w:val="0"/>
          <w:w w:val="100"/>
          <w:position w:val="0"/>
        </w:rPr>
        <w:t xml:space="preserve"> </w:t>
      </w:r>
      <w:r>
        <w:rPr>
          <w:color w:val="000000"/>
          <w:spacing w:val="0"/>
          <w:w w:val="100"/>
          <w:position w:val="0"/>
        </w:rPr>
        <w:t xml:space="preserve">и </w:t>
      </w:r>
      <w:r>
        <w:rPr>
          <w:i/>
          <w:iCs/>
          <w:color w:val="000000"/>
          <w:spacing w:val="0"/>
          <w:w w:val="100"/>
          <w:position w:val="0"/>
        </w:rPr>
        <w:t>t</w:t>
      </w:r>
      <w:r>
        <w:rPr>
          <w:i/>
          <w:iCs/>
          <w:color w:val="000000"/>
          <w:spacing w:val="0"/>
          <w:w w:val="100"/>
          <w:position w:val="0"/>
          <w:vertAlign w:val="subscript"/>
        </w:rPr>
        <w:t>Ki</w:t>
      </w:r>
      <w:r>
        <w:rPr>
          <w:color w:val="000000"/>
          <w:spacing w:val="0"/>
          <w:w w:val="100"/>
          <w:position w:val="0"/>
        </w:rPr>
        <w:t xml:space="preserve"> </w:t>
      </w:r>
      <w:r>
        <w:rPr>
          <w:color w:val="000000"/>
          <w:spacing w:val="0"/>
          <w:w w:val="100"/>
          <w:position w:val="0"/>
        </w:rPr>
        <w:t>из теста 3 таблицы 6 протокола поверки заносят в соответствующие столбцы 6 и 7 режима № 2 таблицы 7.1</w:t>
      </w:r>
    </w:p>
    <w:p>
      <w:pPr>
        <w:pStyle w:val="Style15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1391" w:val="left"/>
        </w:tabs>
        <w:bidi w:val="0"/>
        <w:spacing w:before="0" w:after="0" w:line="271" w:lineRule="auto"/>
        <w:ind w:left="0" w:right="0" w:firstLine="680"/>
        <w:jc w:val="both"/>
      </w:pPr>
      <w:bookmarkStart w:id="122" w:name="bookmark122"/>
      <w:bookmarkEnd w:id="122"/>
      <w:r>
        <w:rPr>
          <w:color w:val="000000"/>
          <w:spacing w:val="0"/>
          <w:w w:val="100"/>
          <w:position w:val="0"/>
        </w:rPr>
        <w:t xml:space="preserve">По данным теста 3 таблицы 4 протокола поверки, из двух пар значений </w:t>
      </w:r>
      <w:r>
        <w:rPr>
          <w:i/>
          <w:iCs/>
          <w:color w:val="000000"/>
          <w:spacing w:val="0"/>
          <w:w w:val="100"/>
          <w:position w:val="0"/>
        </w:rPr>
        <w:t>Др</w:t>
      </w:r>
      <w:r>
        <w:rPr>
          <w:i/>
          <w:iCs/>
          <w:color w:val="000000"/>
          <w:spacing w:val="0"/>
          <w:w w:val="100"/>
          <w:position w:val="0"/>
          <w:vertAlign w:val="subscript"/>
        </w:rPr>
        <w:t>01</w:t>
      </w:r>
      <w:r>
        <w:rPr>
          <w:color w:val="000000"/>
          <w:spacing w:val="0"/>
          <w:w w:val="100"/>
          <w:position w:val="0"/>
        </w:rPr>
        <w:t xml:space="preserve"> иИ </w:t>
      </w:r>
      <w:r>
        <w:rPr>
          <w:i/>
          <w:iCs/>
          <w:color w:val="000000"/>
          <w:spacing w:val="0"/>
          <w:w w:val="100"/>
          <w:position w:val="0"/>
        </w:rPr>
        <w:t xml:space="preserve">ркь </w:t>
      </w:r>
      <w:r>
        <w:rPr>
          <w:color w:val="000000"/>
          <w:spacing w:val="0"/>
          <w:w w:val="100"/>
          <w:position w:val="0"/>
        </w:rPr>
        <w:t>при уменьшении дифференциального давления (столбцы 3, 4 таблицы 4) и при увеличении дифференциального давления (столбцы 6, 7 таблицы 4) выбирают пару значений Л/?</w:t>
      </w:r>
      <w:r>
        <w:rPr>
          <w:color w:val="000000"/>
          <w:spacing w:val="0"/>
          <w:w w:val="100"/>
          <w:position w:val="0"/>
          <w:vertAlign w:val="subscript"/>
        </w:rPr>
        <w:t>&lt;и</w:t>
      </w:r>
      <w:r>
        <w:rPr>
          <w:color w:val="000000"/>
          <w:spacing w:val="0"/>
          <w:w w:val="100"/>
          <w:position w:val="0"/>
        </w:rPr>
        <w:t xml:space="preserve"> и </w:t>
      </w:r>
      <w:r>
        <w:rPr>
          <w:i/>
          <w:iCs/>
          <w:color w:val="000000"/>
          <w:spacing w:val="0"/>
          <w:w w:val="100"/>
          <w:position w:val="0"/>
        </w:rPr>
        <w:t>Др</w:t>
      </w:r>
      <w:r>
        <w:rPr>
          <w:i/>
          <w:iCs/>
          <w:color w:val="000000"/>
          <w:spacing w:val="0"/>
          <w:w w:val="100"/>
          <w:position w:val="0"/>
          <w:vertAlign w:val="subscript"/>
        </w:rPr>
        <w:t>к</w:t>
      </w:r>
      <w:r>
        <w:rPr>
          <w:i/>
          <w:iCs/>
          <w:color w:val="000000"/>
          <w:spacing w:val="0"/>
          <w:w w:val="100"/>
          <w:position w:val="0"/>
        </w:rPr>
        <w:t>,</w:t>
      </w:r>
      <w:r>
        <w:rPr>
          <w:color w:val="000000"/>
          <w:spacing w:val="0"/>
          <w:w w:val="100"/>
          <w:position w:val="0"/>
        </w:rPr>
        <w:t xml:space="preserve"> с большим абсолютным значением и заносят эта значения в соответствующие столбцы 2 и 3 теста 2 таблиц 7.2.1, 7.2.2 и 7.2.3 протокола поверки. Для Комплексов, в которых применяют два измерительных преобразователя дифференциального давления, теста 2 таблиц 7.2.1.7.2.2 и</w:t>
      </w:r>
    </w:p>
    <w:p>
      <w:pPr>
        <w:pStyle w:val="Style15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619" w:val="left"/>
        </w:tabs>
        <w:bidi w:val="0"/>
        <w:spacing w:before="0" w:after="100" w:line="271" w:lineRule="auto"/>
        <w:ind w:left="0" w:right="0" w:firstLine="0"/>
        <w:jc w:val="both"/>
      </w:pPr>
      <w:bookmarkStart w:id="123" w:name="bookmark123"/>
      <w:bookmarkEnd w:id="123"/>
      <w:r>
        <w:rPr>
          <w:color w:val="000000"/>
          <w:spacing w:val="0"/>
          <w:w w:val="100"/>
          <w:position w:val="0"/>
        </w:rPr>
        <w:t xml:space="preserve">протокола поверки отвечают значения </w:t>
      </w:r>
      <w:r>
        <w:rPr>
          <w:i/>
          <w:iCs/>
          <w:color w:val="000000"/>
          <w:spacing w:val="0"/>
          <w:w w:val="100"/>
          <w:position w:val="0"/>
        </w:rPr>
        <w:t>Ap</w:t>
      </w:r>
      <w:r>
        <w:rPr>
          <w:i/>
          <w:iCs/>
          <w:color w:val="000000"/>
          <w:spacing w:val="0"/>
          <w:w w:val="100"/>
          <w:position w:val="0"/>
          <w:vertAlign w:val="subscript"/>
        </w:rPr>
        <w:t>0i</w:t>
      </w:r>
      <w:r>
        <w:rPr>
          <w:color w:val="000000"/>
          <w:spacing w:val="0"/>
          <w:w w:val="100"/>
          <w:position w:val="0"/>
        </w:rPr>
        <w:t xml:space="preserve"> </w:t>
      </w:r>
      <w:r>
        <w:rPr>
          <w:color w:val="000000"/>
          <w:spacing w:val="0"/>
          <w:w w:val="100"/>
          <w:position w:val="0"/>
        </w:rPr>
        <w:t xml:space="preserve">и </w:t>
      </w:r>
      <w:r>
        <w:rPr>
          <w:i/>
          <w:iCs/>
          <w:color w:val="000000"/>
          <w:spacing w:val="0"/>
          <w:w w:val="100"/>
          <w:position w:val="0"/>
        </w:rPr>
        <w:t>Дрю</w:t>
      </w:r>
      <w:r>
        <w:rPr>
          <w:color w:val="000000"/>
          <w:spacing w:val="0"/>
          <w:w w:val="100"/>
          <w:position w:val="0"/>
        </w:rPr>
        <w:t xml:space="preserve"> теста 2 таблицы 4 для второю измерительного преобразователя дифференциального давления.</w:t>
      </w:r>
    </w:p>
    <w:p>
      <w:pPr>
        <w:pStyle w:val="Style15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1391" w:val="left"/>
        </w:tabs>
        <w:bidi w:val="0"/>
        <w:spacing w:before="0" w:after="0"/>
        <w:ind w:left="0" w:right="0" w:firstLine="680"/>
        <w:jc w:val="both"/>
      </w:pPr>
      <w:bookmarkStart w:id="124" w:name="bookmark124"/>
      <w:bookmarkEnd w:id="124"/>
      <w:r>
        <w:rPr>
          <w:color w:val="000000"/>
          <w:spacing w:val="0"/>
          <w:w w:val="100"/>
          <w:position w:val="0"/>
        </w:rPr>
        <w:t xml:space="preserve">По данным теста 3 таблицы 5 протокола поверки, из двух пар значений_/?&lt;„ и </w:t>
      </w:r>
      <w:r>
        <w:rPr>
          <w:smallCaps/>
          <w:color w:val="000000"/>
          <w:spacing w:val="0"/>
          <w:w w:val="100"/>
          <w:position w:val="0"/>
        </w:rPr>
        <w:t xml:space="preserve">/?а-„ </w:t>
      </w:r>
      <w:r>
        <w:rPr>
          <w:color w:val="000000"/>
          <w:spacing w:val="0"/>
          <w:w w:val="100"/>
          <w:position w:val="0"/>
        </w:rPr>
        <w:t xml:space="preserve">при уменьшении давления (столбцы 3. 5 таблицы 5) и при увеличении давления (столбцы 7, 9 таблицы 5) выбирают пару значений </w:t>
      </w:r>
      <w:r>
        <w:rPr>
          <w:i/>
          <w:iCs/>
          <w:color w:val="000000"/>
          <w:spacing w:val="0"/>
          <w:w w:val="100"/>
          <w:position w:val="0"/>
        </w:rPr>
        <w:t>р</w:t>
      </w:r>
      <w:r>
        <w:rPr>
          <w:i/>
          <w:iCs/>
          <w:color w:val="000000"/>
          <w:spacing w:val="0"/>
          <w:w w:val="100"/>
          <w:position w:val="0"/>
          <w:vertAlign w:val="subscript"/>
        </w:rPr>
        <w:t>01</w:t>
      </w:r>
      <w:r>
        <w:rPr>
          <w:color w:val="000000"/>
          <w:spacing w:val="0"/>
          <w:w w:val="100"/>
          <w:position w:val="0"/>
        </w:rPr>
        <w:t xml:space="preserve"> и </w:t>
      </w:r>
      <w:r>
        <w:rPr>
          <w:i/>
          <w:iCs/>
          <w:color w:val="000000"/>
          <w:spacing w:val="0"/>
          <w:w w:val="100"/>
          <w:position w:val="0"/>
        </w:rPr>
        <w:t>рю</w:t>
      </w:r>
      <w:r>
        <w:rPr>
          <w:color w:val="000000"/>
          <w:spacing w:val="0"/>
          <w:w w:val="100"/>
          <w:position w:val="0"/>
        </w:rPr>
        <w:t xml:space="preserve"> с большим абсолютным значением </w:t>
      </w:r>
      <w:r>
        <w:rPr>
          <w:i/>
          <w:iCs/>
          <w:color w:val="000000"/>
          <w:spacing w:val="0"/>
          <w:w w:val="100"/>
          <w:position w:val="0"/>
        </w:rPr>
        <w:t>y</w:t>
      </w:r>
      <w:r>
        <w:rPr>
          <w:i/>
          <w:iCs/>
          <w:color w:val="000000"/>
          <w:spacing w:val="0"/>
          <w:w w:val="100"/>
          <w:position w:val="0"/>
          <w:vertAlign w:val="subscript"/>
        </w:rPr>
        <w:t>p</w:t>
      </w:r>
      <w:r>
        <w:rPr>
          <w:i/>
          <w:iCs/>
          <w:color w:val="000000"/>
          <w:spacing w:val="0"/>
          <w:w w:val="100"/>
          <w:position w:val="0"/>
        </w:rPr>
        <w:t>i</w:t>
      </w:r>
      <w:r>
        <w:rPr>
          <w:color w:val="000000"/>
          <w:spacing w:val="0"/>
          <w:w w:val="100"/>
          <w:position w:val="0"/>
        </w:rPr>
        <w:t xml:space="preserve"> </w:t>
      </w:r>
      <w:r>
        <w:rPr>
          <w:color w:val="000000"/>
          <w:spacing w:val="0"/>
          <w:w w:val="100"/>
          <w:position w:val="0"/>
        </w:rPr>
        <w:t>и заносят эти значения в соответствующие столбцы 3 и 4 режима № 3 таблицы 7.1</w:t>
      </w:r>
    </w:p>
    <w:p>
      <w:pPr>
        <w:pStyle w:val="Style15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1391" w:val="left"/>
        </w:tabs>
        <w:bidi w:val="0"/>
        <w:spacing w:before="0" w:after="0"/>
        <w:ind w:left="0" w:right="0" w:firstLine="680"/>
        <w:jc w:val="both"/>
      </w:pPr>
      <w:bookmarkStart w:id="125" w:name="bookmark125"/>
      <w:bookmarkEnd w:id="125"/>
      <w:r>
        <w:rPr>
          <w:color w:val="000000"/>
          <w:spacing w:val="0"/>
          <w:w w:val="100"/>
          <w:position w:val="0"/>
        </w:rPr>
        <w:t xml:space="preserve">Пару значений </w:t>
      </w:r>
      <w:r>
        <w:rPr>
          <w:i/>
          <w:iCs/>
          <w:color w:val="000000"/>
          <w:spacing w:val="0"/>
          <w:w w:val="100"/>
          <w:position w:val="0"/>
        </w:rPr>
        <w:t>t</w:t>
      </w:r>
      <w:r>
        <w:rPr>
          <w:i/>
          <w:iCs/>
          <w:color w:val="000000"/>
          <w:spacing w:val="0"/>
          <w:w w:val="100"/>
          <w:position w:val="0"/>
          <w:vertAlign w:val="subscript"/>
        </w:rPr>
        <w:t>oi</w:t>
      </w:r>
      <w:r>
        <w:rPr>
          <w:color w:val="000000"/>
          <w:spacing w:val="0"/>
          <w:w w:val="100"/>
          <w:position w:val="0"/>
        </w:rPr>
        <w:t xml:space="preserve"> </w:t>
      </w:r>
      <w:r>
        <w:rPr>
          <w:color w:val="000000"/>
          <w:spacing w:val="0"/>
          <w:w w:val="100"/>
          <w:position w:val="0"/>
        </w:rPr>
        <w:t>и ■ из теста 2 таблицы 6 протокола поверки заносят в соответствующие столбцы 6 и 7 режима № 3 таблицы 7.1</w:t>
      </w:r>
    </w:p>
    <w:p>
      <w:pPr>
        <w:pStyle w:val="Style15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1479" w:val="left"/>
        </w:tabs>
        <w:bidi w:val="0"/>
        <w:spacing w:before="0" w:after="0"/>
        <w:ind w:left="0" w:right="0" w:firstLine="680"/>
        <w:jc w:val="both"/>
      </w:pPr>
      <w:bookmarkStart w:id="126" w:name="bookmark126"/>
      <w:bookmarkEnd w:id="126"/>
      <w:r>
        <w:rPr>
          <w:color w:val="000000"/>
          <w:spacing w:val="0"/>
          <w:w w:val="100"/>
          <w:position w:val="0"/>
        </w:rPr>
        <w:t xml:space="preserve">По данным теста 5 таблицы 4 протокола поверки из двух пар значений </w:t>
      </w:r>
      <w:r>
        <w:rPr>
          <w:i/>
          <w:iCs/>
          <w:color w:val="000000"/>
          <w:spacing w:val="0"/>
          <w:w w:val="100"/>
          <w:position w:val="0"/>
        </w:rPr>
        <w:t>Др</w:t>
      </w:r>
      <w:r>
        <w:rPr>
          <w:i/>
          <w:iCs/>
          <w:color w:val="000000"/>
          <w:spacing w:val="0"/>
          <w:w w:val="100"/>
          <w:position w:val="0"/>
          <w:vertAlign w:val="subscript"/>
        </w:rPr>
        <w:t>т</w:t>
      </w:r>
      <w:r>
        <w:rPr>
          <w:color w:val="000000"/>
          <w:spacing w:val="0"/>
          <w:w w:val="100"/>
          <w:position w:val="0"/>
        </w:rPr>
        <w:t xml:space="preserve"> и </w:t>
      </w:r>
      <w:r>
        <w:rPr>
          <w:i/>
          <w:iCs/>
          <w:color w:val="000000"/>
          <w:spacing w:val="0"/>
          <w:w w:val="100"/>
          <w:position w:val="0"/>
        </w:rPr>
        <w:t xml:space="preserve">Др к к </w:t>
      </w:r>
      <w:r>
        <w:rPr>
          <w:color w:val="000000"/>
          <w:spacing w:val="0"/>
          <w:w w:val="100"/>
          <w:position w:val="0"/>
        </w:rPr>
        <w:t xml:space="preserve">при уменьшении дифференциального давления (столбцы 3, 4 таблицы 4) и при увеличении дифференциального давления (столбцы 6, 7 таблицы 4) выбирают пару значений </w:t>
      </w:r>
      <w:r>
        <w:rPr>
          <w:i/>
          <w:iCs/>
          <w:color w:val="000000"/>
          <w:spacing w:val="0"/>
          <w:w w:val="100"/>
          <w:position w:val="0"/>
        </w:rPr>
        <w:t>Лр</w:t>
      </w:r>
      <w:r>
        <w:rPr>
          <w:i/>
          <w:iCs/>
          <w:color w:val="000000"/>
          <w:spacing w:val="0"/>
          <w:w w:val="100"/>
          <w:position w:val="0"/>
          <w:vertAlign w:val="subscript"/>
        </w:rPr>
        <w:t>0</w:t>
      </w:r>
      <w:r>
        <w:rPr>
          <w:i/>
          <w:iCs/>
          <w:color w:val="000000"/>
          <w:spacing w:val="0"/>
          <w:w w:val="100"/>
          <w:position w:val="0"/>
        </w:rPr>
        <w:t>,</w:t>
      </w:r>
      <w:r>
        <w:rPr>
          <w:color w:val="000000"/>
          <w:spacing w:val="0"/>
          <w:w w:val="100"/>
          <w:position w:val="0"/>
        </w:rPr>
        <w:t xml:space="preserve"> и </w:t>
      </w:r>
      <w:r>
        <w:rPr>
          <w:i/>
          <w:iCs/>
          <w:color w:val="000000"/>
          <w:spacing w:val="0"/>
          <w:w w:val="100"/>
          <w:position w:val="0"/>
        </w:rPr>
        <w:t>Арк,</w:t>
      </w:r>
      <w:r>
        <w:rPr>
          <w:color w:val="000000"/>
          <w:spacing w:val="0"/>
          <w:w w:val="100"/>
          <w:position w:val="0"/>
        </w:rPr>
        <w:t xml:space="preserve"> и с большим абсолютным значением </w:t>
      </w:r>
      <w:r>
        <w:rPr>
          <w:i/>
          <w:iCs/>
          <w:color w:val="000000"/>
          <w:spacing w:val="0"/>
          <w:w w:val="100"/>
          <w:position w:val="0"/>
        </w:rPr>
        <w:t>уд</w:t>
      </w:r>
      <w:r>
        <w:rPr>
          <w:i/>
          <w:iCs/>
          <w:color w:val="000000"/>
          <w:spacing w:val="0"/>
          <w:w w:val="100"/>
          <w:position w:val="0"/>
          <w:vertAlign w:val="subscript"/>
        </w:rPr>
        <w:t>р!</w:t>
      </w:r>
      <w:r>
        <w:rPr>
          <w:color w:val="000000"/>
          <w:spacing w:val="0"/>
          <w:w w:val="100"/>
          <w:position w:val="0"/>
        </w:rPr>
        <w:t xml:space="preserve"> и заносят эти значения в соответствующие столбцы 2 и 3 теста 3 таблиц 7.2.1, 7.2.2 и 7.2.3 протокола поверки. Для Комплексов, в которых применяют два измерительных преобразователя дифференциального давления, теста 3 таблиц 7.2.1. 7.2.2 и</w:t>
      </w:r>
    </w:p>
    <w:p>
      <w:pPr>
        <w:pStyle w:val="Style15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619" w:val="left"/>
        </w:tabs>
        <w:bidi w:val="0"/>
        <w:spacing w:before="0" w:after="100"/>
        <w:ind w:left="0" w:right="0" w:firstLine="0"/>
        <w:jc w:val="both"/>
      </w:pPr>
      <w:bookmarkStart w:id="127" w:name="bookmark127"/>
      <w:bookmarkEnd w:id="127"/>
      <w:r>
        <w:rPr>
          <w:color w:val="000000"/>
          <w:spacing w:val="0"/>
          <w:w w:val="100"/>
          <w:position w:val="0"/>
        </w:rPr>
        <w:t xml:space="preserve">протокола поверки отвечают значения </w:t>
      </w:r>
      <w:r>
        <w:rPr>
          <w:i/>
          <w:iCs/>
          <w:color w:val="000000"/>
          <w:spacing w:val="0"/>
          <w:w w:val="100"/>
          <w:position w:val="0"/>
        </w:rPr>
        <w:t>Ap</w:t>
      </w:r>
      <w:r>
        <w:rPr>
          <w:i/>
          <w:iCs/>
          <w:color w:val="000000"/>
          <w:spacing w:val="0"/>
          <w:w w:val="100"/>
          <w:position w:val="0"/>
          <w:vertAlign w:val="subscript"/>
        </w:rPr>
        <w:t>oi</w:t>
      </w:r>
      <w:r>
        <w:rPr>
          <w:color w:val="000000"/>
          <w:spacing w:val="0"/>
          <w:w w:val="100"/>
          <w:position w:val="0"/>
        </w:rPr>
        <w:t xml:space="preserve"> </w:t>
      </w:r>
      <w:r>
        <w:rPr>
          <w:color w:val="000000"/>
          <w:spacing w:val="0"/>
          <w:w w:val="100"/>
          <w:position w:val="0"/>
        </w:rPr>
        <w:t xml:space="preserve">и </w:t>
      </w:r>
      <w:r>
        <w:rPr>
          <w:i/>
          <w:iCs/>
          <w:color w:val="000000"/>
          <w:spacing w:val="0"/>
          <w:w w:val="100"/>
          <w:position w:val="0"/>
        </w:rPr>
        <w:t>Дрю</w:t>
      </w:r>
      <w:r>
        <w:rPr>
          <w:color w:val="000000"/>
          <w:spacing w:val="0"/>
          <w:w w:val="100"/>
          <w:position w:val="0"/>
        </w:rPr>
        <w:t xml:space="preserve"> из теста 5 таблицы 4 для второго измерительного преобразователя дифференциального давления.</w:t>
      </w:r>
    </w:p>
    <w:p>
      <w:pPr>
        <w:pStyle w:val="Style15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1528" w:val="left"/>
        </w:tabs>
        <w:bidi w:val="0"/>
        <w:spacing w:before="0" w:after="100" w:line="276" w:lineRule="auto"/>
        <w:ind w:left="0" w:right="0" w:firstLine="680"/>
        <w:jc w:val="both"/>
      </w:pPr>
      <w:bookmarkStart w:id="128" w:name="bookmark128"/>
      <w:bookmarkEnd w:id="128"/>
      <w:r>
        <w:rPr>
          <w:color w:val="000000"/>
          <w:spacing w:val="0"/>
          <w:w w:val="100"/>
          <w:position w:val="0"/>
        </w:rPr>
        <w:t>В соответствии с таблицей 7.1 протокола поверки в память вычисли геля Комплекса вводят режимные параметры -</w:t>
      </w:r>
      <w:r>
        <w:rPr>
          <w:i/>
          <w:iCs/>
          <w:color w:val="000000"/>
          <w:spacing w:val="0"/>
          <w:w w:val="100"/>
          <w:position w:val="0"/>
        </w:rPr>
        <w:t>рю</w:t>
      </w:r>
      <w:r>
        <w:rPr>
          <w:color w:val="000000"/>
          <w:spacing w:val="0"/>
          <w:w w:val="100"/>
          <w:position w:val="0"/>
        </w:rPr>
        <w:t xml:space="preserve"> (при использовании преобразователя избыточного давления </w:t>
      </w:r>
      <w:r>
        <w:rPr>
          <w:i/>
          <w:iCs/>
          <w:color w:val="000000"/>
          <w:spacing w:val="0"/>
          <w:w w:val="100"/>
          <w:position w:val="0"/>
        </w:rPr>
        <w:t>-рю</w:t>
      </w:r>
      <w:r>
        <w:rPr>
          <w:color w:val="000000"/>
          <w:spacing w:val="0"/>
          <w:w w:val="100"/>
          <w:position w:val="0"/>
        </w:rPr>
        <w:t xml:space="preserve"> и </w:t>
      </w:r>
      <w:r>
        <w:rPr>
          <w:i/>
          <w:iCs/>
          <w:color w:val="000000"/>
          <w:spacing w:val="0"/>
          <w:w w:val="100"/>
          <w:position w:val="0"/>
        </w:rPr>
        <w:t>рб), 1ю</w:t>
      </w:r>
      <w:r>
        <w:rPr>
          <w:color w:val="000000"/>
          <w:spacing w:val="0"/>
          <w:w w:val="100"/>
          <w:position w:val="0"/>
        </w:rPr>
        <w:t xml:space="preserve"> и значение д„.</w:t>
      </w:r>
    </w:p>
    <w:p>
      <w:pPr>
        <w:pStyle w:val="Style15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1470" w:val="left"/>
        </w:tabs>
        <w:bidi w:val="0"/>
        <w:spacing w:before="0" w:after="100" w:line="271" w:lineRule="auto"/>
        <w:ind w:left="0" w:right="0" w:firstLine="680"/>
        <w:jc w:val="both"/>
      </w:pPr>
      <w:bookmarkStart w:id="129" w:name="bookmark129"/>
      <w:bookmarkEnd w:id="129"/>
      <w:r>
        <w:rPr>
          <w:color w:val="000000"/>
          <w:spacing w:val="0"/>
          <w:w w:val="100"/>
          <w:position w:val="0"/>
        </w:rPr>
        <w:t xml:space="preserve">По каждым из заданных соединений режимных параметров в память вычислителя последовательно вводят приведенные в столбце 3 таблиц 7.2.1, 7.2.2 и 7.2.3 протокола поверки значения </w:t>
      </w:r>
      <w:r>
        <w:rPr>
          <w:i/>
          <w:iCs/>
          <w:color w:val="000000"/>
          <w:spacing w:val="0"/>
          <w:w w:val="100"/>
          <w:position w:val="0"/>
        </w:rPr>
        <w:t>Дрю</w:t>
      </w:r>
      <w:r>
        <w:rPr>
          <w:color w:val="000000"/>
          <w:spacing w:val="0"/>
          <w:w w:val="100"/>
          <w:position w:val="0"/>
        </w:rPr>
        <w:t xml:space="preserve"> и фиксируют соответствующие показания Комплекса ■/ которые заносят в столбцы 5 таблиц 7.2.1, 7.2.2 и 7.2.3 протокола поверки.</w:t>
      </w:r>
    </w:p>
    <w:p>
      <w:pPr>
        <w:pStyle w:val="Style15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1460" w:val="left"/>
        </w:tabs>
        <w:bidi w:val="0"/>
        <w:spacing w:before="0" w:after="0" w:line="269" w:lineRule="auto"/>
        <w:ind w:left="0" w:right="0" w:firstLine="680"/>
        <w:jc w:val="both"/>
      </w:pPr>
      <w:bookmarkStart w:id="130" w:name="bookmark130"/>
      <w:bookmarkEnd w:id="130"/>
      <w:r>
        <w:rPr>
          <w:color w:val="000000"/>
          <w:spacing w:val="0"/>
          <w:w w:val="100"/>
          <w:position w:val="0"/>
        </w:rPr>
        <w:t xml:space="preserve">По данным таблиц 1 и 2 протокола поверки и входными переменными </w:t>
      </w:r>
      <w:r>
        <w:rPr>
          <w:i/>
          <w:iCs/>
          <w:color w:val="000000"/>
          <w:spacing w:val="0"/>
          <w:w w:val="100"/>
          <w:position w:val="0"/>
        </w:rPr>
        <w:t>p</w:t>
      </w:r>
      <w:r>
        <w:rPr>
          <w:i/>
          <w:iCs/>
          <w:color w:val="000000"/>
          <w:spacing w:val="0"/>
          <w:w w:val="100"/>
          <w:position w:val="0"/>
          <w:vertAlign w:val="subscript"/>
        </w:rPr>
        <w:t>oi</w:t>
      </w:r>
      <w:r>
        <w:rPr>
          <w:i/>
          <w:iCs/>
          <w:color w:val="000000"/>
          <w:spacing w:val="0"/>
          <w:w w:val="100"/>
          <w:position w:val="0"/>
        </w:rPr>
        <w:t>, l</w:t>
      </w:r>
      <w:r>
        <w:rPr>
          <w:i/>
          <w:iCs/>
          <w:color w:val="000000"/>
          <w:spacing w:val="0"/>
          <w:w w:val="100"/>
          <w:position w:val="0"/>
          <w:vertAlign w:val="subscript"/>
        </w:rPr>
        <w:t xml:space="preserve">ot </w:t>
      </w:r>
      <w:r>
        <w:rPr>
          <w:color w:val="000000"/>
          <w:spacing w:val="0"/>
          <w:w w:val="100"/>
          <w:position w:val="0"/>
        </w:rPr>
        <w:t xml:space="preserve">и </w:t>
      </w:r>
      <w:r>
        <w:rPr>
          <w:i/>
          <w:iCs/>
          <w:color w:val="000000"/>
          <w:spacing w:val="0"/>
          <w:w w:val="100"/>
          <w:position w:val="0"/>
        </w:rPr>
        <w:t>р</w:t>
      </w:r>
      <w:r>
        <w:rPr>
          <w:i/>
          <w:iCs/>
          <w:color w:val="000000"/>
          <w:spacing w:val="0"/>
          <w:w w:val="100"/>
          <w:position w:val="0"/>
          <w:vertAlign w:val="subscript"/>
        </w:rPr>
        <w:t>а</w:t>
      </w:r>
      <w:r>
        <w:rPr>
          <w:color w:val="000000"/>
          <w:spacing w:val="0"/>
          <w:w w:val="100"/>
          <w:position w:val="0"/>
        </w:rPr>
        <w:t xml:space="preserve"> с помощью эталонной программы рассчитывают значение </w:t>
      </w:r>
      <w:r>
        <w:rPr>
          <w:i/>
          <w:iCs/>
          <w:color w:val="000000"/>
          <w:spacing w:val="0"/>
          <w:w w:val="100"/>
          <w:position w:val="0"/>
        </w:rPr>
        <w:t>q</w:t>
      </w:r>
      <w:r>
        <w:rPr>
          <w:i/>
          <w:iCs/>
          <w:color w:val="000000"/>
          <w:spacing w:val="0"/>
          <w:w w:val="100"/>
          <w:position w:val="0"/>
          <w:vertAlign w:val="subscript"/>
        </w:rPr>
        <w:t>p</w:t>
      </w:r>
      <w:r>
        <w:rPr>
          <w:i/>
          <w:iCs/>
          <w:color w:val="000000"/>
          <w:spacing w:val="0"/>
          <w:w w:val="100"/>
          <w:position w:val="0"/>
        </w:rPr>
        <w:t>,</w:t>
      </w:r>
      <w:r>
        <w:rPr>
          <w:b/>
          <w:bCs/>
          <w:color w:val="000000"/>
          <w:spacing w:val="0"/>
          <w:w w:val="100"/>
          <w:position w:val="0"/>
        </w:rPr>
        <w:t xml:space="preserve"> </w:t>
      </w:r>
      <w:r>
        <w:rPr>
          <w:b/>
          <w:bCs/>
          <w:color w:val="000000"/>
          <w:spacing w:val="0"/>
          <w:w w:val="100"/>
          <w:position w:val="0"/>
        </w:rPr>
        <w:t xml:space="preserve">В случае использования эталонной программы САПР «РАСХОД-РУ» при выполнении расчета принимать: тип первого местного сопротивления перед суживающим устройством - «колено </w:t>
      </w:r>
      <w:r>
        <w:rPr>
          <w:b/>
          <w:bCs/>
          <w:color w:val="000000"/>
          <w:spacing w:val="0"/>
          <w:w w:val="100"/>
          <w:position w:val="0"/>
        </w:rPr>
        <w:t>9O'</w:t>
      </w:r>
      <w:r>
        <w:rPr>
          <w:b/>
          <w:bCs/>
          <w:color w:val="000000"/>
          <w:spacing w:val="0"/>
          <w:w w:val="100"/>
          <w:position w:val="0"/>
          <w:vertAlign w:val="superscript"/>
        </w:rPr>
        <w:t>J</w:t>
      </w:r>
      <w:r>
        <w:rPr>
          <w:b/>
          <w:bCs/>
          <w:color w:val="000000"/>
          <w:spacing w:val="0"/>
          <w:w w:val="100"/>
          <w:position w:val="0"/>
        </w:rPr>
        <w:t xml:space="preserve">», </w:t>
      </w:r>
      <w:r>
        <w:rPr>
          <w:b/>
          <w:bCs/>
          <w:color w:val="000000"/>
          <w:spacing w:val="0"/>
          <w:w w:val="100"/>
          <w:position w:val="0"/>
        </w:rPr>
        <w:t xml:space="preserve">второе местное сопротивление - «отсутствует», место установки преобразователя температуры - «после сужающего устройства», «внешний диаметр преобразователя температуры или его защитной гильзы (при ее наличии)» - не больше </w:t>
      </w:r>
      <w:r>
        <w:rPr>
          <w:b/>
          <w:bCs/>
          <w:color w:val="000000"/>
          <w:spacing w:val="0"/>
          <w:w w:val="100"/>
          <w:position w:val="0"/>
        </w:rPr>
        <w:t xml:space="preserve">0,13x1), </w:t>
      </w:r>
      <w:r>
        <w:rPr>
          <w:b/>
          <w:bCs/>
          <w:color w:val="000000"/>
          <w:spacing w:val="0"/>
          <w:w w:val="100"/>
          <w:position w:val="0"/>
        </w:rPr>
        <w:t xml:space="preserve">где </w:t>
      </w:r>
      <w:r>
        <w:rPr>
          <w:b/>
          <w:bCs/>
          <w:color w:val="000000"/>
          <w:spacing w:val="0"/>
          <w:w w:val="100"/>
          <w:position w:val="0"/>
        </w:rPr>
        <w:t xml:space="preserve">D </w:t>
      </w:r>
      <w:r>
        <w:rPr>
          <w:b/>
          <w:bCs/>
          <w:color w:val="000000"/>
          <w:spacing w:val="0"/>
          <w:w w:val="100"/>
          <w:position w:val="0"/>
        </w:rPr>
        <w:t>- внутренний диаметр трубопровода перед суживающим устройством.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100" w:line="269" w:lineRule="auto"/>
        <w:ind w:left="0" w:right="0" w:firstLine="680"/>
        <w:jc w:val="left"/>
      </w:pPr>
      <w:r>
        <w:rPr>
          <w:color w:val="000000"/>
          <w:spacing w:val="0"/>
          <w:w w:val="100"/>
          <w:position w:val="0"/>
        </w:rPr>
        <w:t>Результат расчета заносят в столбец 4 таблиц 7.2.1. 7.2.2 и 7.2.3 протокола поверки.</w:t>
      </w:r>
    </w:p>
    <w:p>
      <w:pPr>
        <w:pStyle w:val="Style15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1583" w:val="left"/>
        </w:tabs>
        <w:bidi w:val="0"/>
        <w:spacing w:before="0" w:after="0" w:line="262" w:lineRule="auto"/>
        <w:ind w:left="0" w:right="0" w:firstLine="680"/>
        <w:jc w:val="both"/>
      </w:pPr>
      <w:bookmarkStart w:id="131" w:name="bookmark131"/>
      <w:bookmarkEnd w:id="131"/>
      <w:r>
        <w:rPr>
          <w:color w:val="000000"/>
          <w:spacing w:val="0"/>
          <w:w w:val="100"/>
          <w:position w:val="0"/>
        </w:rPr>
        <w:t xml:space="preserve">Рассчитывают значение </w:t>
      </w:r>
      <w:r>
        <w:rPr>
          <w:i/>
          <w:iCs/>
          <w:color w:val="000000"/>
          <w:spacing w:val="0"/>
          <w:w w:val="100"/>
          <w:position w:val="0"/>
        </w:rPr>
        <w:t>â</w:t>
      </w:r>
      <w:r>
        <w:rPr>
          <w:i/>
          <w:iCs/>
          <w:color w:val="000000"/>
          <w:spacing w:val="0"/>
          <w:w w:val="100"/>
          <w:position w:val="0"/>
          <w:vertAlign w:val="subscript"/>
        </w:rPr>
        <w:t>qi</w:t>
      </w:r>
      <w:r>
        <w:rPr>
          <w:color w:val="000000"/>
          <w:spacing w:val="0"/>
          <w:w w:val="100"/>
          <w:position w:val="0"/>
        </w:rPr>
        <w:t xml:space="preserve"> </w:t>
      </w:r>
      <w:r>
        <w:rPr>
          <w:color w:val="000000"/>
          <w:spacing w:val="0"/>
          <w:w w:val="100"/>
          <w:position w:val="0"/>
        </w:rPr>
        <w:t>по формуле:</w:t>
      </w:r>
    </w:p>
    <w:p>
      <w:pPr>
        <w:pStyle w:val="Style15"/>
        <w:keepNext w:val="0"/>
        <w:keepLines w:val="0"/>
        <w:widowControl w:val="0"/>
        <w:shd w:val="clear" w:color="auto" w:fill="auto"/>
        <w:tabs>
          <w:tab w:pos="9583" w:val="left"/>
        </w:tabs>
        <w:bidi w:val="0"/>
        <w:spacing w:before="0" w:after="0" w:line="262" w:lineRule="auto"/>
        <w:ind w:left="2460" w:right="0" w:firstLine="0"/>
        <w:jc w:val="left"/>
      </w:pPr>
      <w:r>
        <w:rPr>
          <w:i/>
          <w:iCs/>
          <w:color w:val="000000"/>
          <w:spacing w:val="0"/>
          <w:w w:val="100"/>
          <w:position w:val="0"/>
        </w:rPr>
        <w:t xml:space="preserve">8&lt;и - </w:t>
      </w:r>
      <w:r>
        <w:rPr>
          <w:i/>
          <w:iCs/>
          <w:color w:val="000000"/>
          <w:spacing w:val="0"/>
          <w:w w:val="100"/>
          <w:position w:val="0"/>
        </w:rPr>
        <w:t>10()x(q</w:t>
      </w:r>
      <w:r>
        <w:rPr>
          <w:i/>
          <w:iCs/>
          <w:color w:val="000000"/>
          <w:spacing w:val="0"/>
          <w:w w:val="100"/>
          <w:position w:val="0"/>
          <w:vertAlign w:val="subscript"/>
        </w:rPr>
        <w:t>Ki</w:t>
      </w:r>
      <w:r>
        <w:rPr>
          <w:i/>
          <w:iCs/>
          <w:color w:val="000000"/>
          <w:spacing w:val="0"/>
          <w:w w:val="100"/>
          <w:position w:val="0"/>
        </w:rPr>
        <w:t xml:space="preserve"> </w:t>
      </w:r>
      <w:r>
        <w:rPr>
          <w:i/>
          <w:iCs/>
          <w:color w:val="000000"/>
          <w:spacing w:val="0"/>
          <w:w w:val="100"/>
          <w:position w:val="0"/>
        </w:rPr>
        <w:t xml:space="preserve">- </w:t>
      </w:r>
      <w:r>
        <w:rPr>
          <w:i/>
          <w:iCs/>
          <w:color w:val="000000"/>
          <w:spacing w:val="0"/>
          <w:w w:val="100"/>
          <w:position w:val="0"/>
        </w:rPr>
        <w:t>q</w:t>
      </w:r>
      <w:r>
        <w:rPr>
          <w:i/>
          <w:iCs/>
          <w:color w:val="000000"/>
          <w:spacing w:val="0"/>
          <w:w w:val="100"/>
          <w:position w:val="0"/>
          <w:vertAlign w:val="subscript"/>
        </w:rPr>
        <w:t>pt</w:t>
      </w:r>
      <w:r>
        <w:rPr>
          <w:i/>
          <w:iCs/>
          <w:color w:val="000000"/>
          <w:spacing w:val="0"/>
          <w:w w:val="100"/>
          <w:position w:val="0"/>
        </w:rPr>
        <w:t xml:space="preserve">) </w:t>
      </w:r>
      <w:r>
        <w:rPr>
          <w:i/>
          <w:iCs/>
          <w:color w:val="000000"/>
          <w:spacing w:val="0"/>
          <w:w w:val="100"/>
          <w:position w:val="0"/>
        </w:rPr>
        <w:t xml:space="preserve">/ </w:t>
      </w:r>
      <w:r>
        <w:rPr>
          <w:i/>
          <w:iCs/>
          <w:color w:val="000000"/>
          <w:spacing w:val="0"/>
          <w:w w:val="100"/>
          <w:position w:val="0"/>
        </w:rPr>
        <w:t>q</w:t>
      </w:r>
      <w:r>
        <w:rPr>
          <w:i/>
          <w:iCs/>
          <w:color w:val="000000"/>
          <w:spacing w:val="0"/>
          <w:w w:val="100"/>
          <w:position w:val="0"/>
          <w:vertAlign w:val="subscript"/>
        </w:rPr>
        <w:t>pi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(6)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262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 xml:space="preserve">результаты расчета </w:t>
      </w:r>
      <w:r>
        <w:rPr>
          <w:i/>
          <w:iCs/>
          <w:color w:val="000000"/>
          <w:spacing w:val="0"/>
          <w:w w:val="100"/>
          <w:position w:val="0"/>
        </w:rPr>
        <w:t>5</w:t>
      </w:r>
      <w:r>
        <w:rPr>
          <w:i/>
          <w:iCs/>
          <w:color w:val="000000"/>
          <w:spacing w:val="0"/>
          <w:w w:val="100"/>
          <w:position w:val="0"/>
          <w:vertAlign w:val="subscript"/>
        </w:rPr>
        <w:t>ЧР</w:t>
      </w:r>
      <w:r>
        <w:rPr>
          <w:i/>
          <w:iCs/>
          <w:color w:val="000000"/>
          <w:spacing w:val="0"/>
          <w:w w:val="100"/>
          <w:position w:val="0"/>
        </w:rPr>
        <w:t>„</w:t>
      </w:r>
      <w:r>
        <w:rPr>
          <w:color w:val="000000"/>
          <w:spacing w:val="0"/>
          <w:w w:val="100"/>
          <w:position w:val="0"/>
        </w:rPr>
        <w:t xml:space="preserve"> заносят в столбец 6 таблиц 7.2.1,7.2.2 и 7.2.3 протокола поверки.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262" w:lineRule="auto"/>
        <w:ind w:left="0" w:right="0" w:firstLine="680"/>
        <w:jc w:val="both"/>
      </w:pPr>
      <w:r>
        <w:rPr>
          <w:color w:val="000000"/>
          <w:spacing w:val="0"/>
          <w:w w:val="100"/>
          <w:position w:val="0"/>
        </w:rPr>
        <w:t xml:space="preserve">Если по тестовым результатам входных переменных </w:t>
      </w:r>
      <w:r>
        <w:rPr>
          <w:i/>
          <w:iCs/>
          <w:color w:val="000000"/>
          <w:spacing w:val="0"/>
          <w:w w:val="100"/>
          <w:position w:val="0"/>
        </w:rPr>
        <w:t>Лр</w:t>
      </w:r>
      <w:r>
        <w:rPr>
          <w:i/>
          <w:iCs/>
          <w:color w:val="000000"/>
          <w:spacing w:val="0"/>
          <w:w w:val="100"/>
          <w:position w:val="0"/>
          <w:vertAlign w:val="subscript"/>
        </w:rPr>
        <w:t>о&gt;</w:t>
      </w:r>
      <w:r>
        <w:rPr>
          <w:color w:val="000000"/>
          <w:spacing w:val="0"/>
          <w:w w:val="100"/>
          <w:position w:val="0"/>
        </w:rPr>
        <w:t xml:space="preserve"> и </w:t>
      </w:r>
      <w:r>
        <w:rPr>
          <w:i/>
          <w:iCs/>
          <w:color w:val="000000"/>
          <w:spacing w:val="0"/>
          <w:w w:val="100"/>
          <w:position w:val="0"/>
        </w:rPr>
        <w:t>р</w:t>
      </w:r>
      <w:r>
        <w:rPr>
          <w:i/>
          <w:iCs/>
          <w:color w:val="000000"/>
          <w:spacing w:val="0"/>
          <w:w w:val="100"/>
          <w:position w:val="0"/>
          <w:vertAlign w:val="subscript"/>
        </w:rPr>
        <w:t>0&gt;</w:t>
      </w:r>
      <w:r>
        <w:rPr>
          <w:color w:val="000000"/>
          <w:spacing w:val="0"/>
          <w:w w:val="100"/>
          <w:position w:val="0"/>
        </w:rPr>
        <w:t xml:space="preserve"> не выполняется условие:</w:t>
      </w:r>
    </w:p>
    <w:p>
      <w:pPr>
        <w:pStyle w:val="Style15"/>
        <w:keepNext w:val="0"/>
        <w:keepLines w:val="0"/>
        <w:widowControl w:val="0"/>
        <w:shd w:val="clear" w:color="auto" w:fill="auto"/>
        <w:tabs>
          <w:tab w:pos="9583" w:val="left"/>
        </w:tabs>
        <w:bidi w:val="0"/>
        <w:spacing w:before="0" w:after="0" w:line="240" w:lineRule="auto"/>
        <w:ind w:left="2460" w:right="0" w:firstLine="0"/>
        <w:jc w:val="left"/>
      </w:pPr>
      <w:r>
        <w:rPr>
          <w:i/>
          <w:iCs/>
          <w:color w:val="000000"/>
          <w:spacing w:val="0"/>
          <w:w w:val="100"/>
          <w:position w:val="0"/>
        </w:rPr>
        <w:t xml:space="preserve">Ар о, </w:t>
      </w:r>
      <w:r>
        <w:rPr>
          <w:i/>
          <w:iCs/>
          <w:color w:val="BDB7C8"/>
          <w:spacing w:val="0"/>
          <w:w w:val="100"/>
          <w:position w:val="0"/>
        </w:rPr>
        <w:t xml:space="preserve">/ </w:t>
      </w:r>
      <w:r>
        <w:rPr>
          <w:i/>
          <w:iCs/>
          <w:color w:val="000000"/>
          <w:spacing w:val="0"/>
          <w:w w:val="100"/>
          <w:position w:val="0"/>
        </w:rPr>
        <w:t>(Ро, + рб) ’ 0,25</w:t>
      </w:r>
      <w:r>
        <w:rPr>
          <w:color w:val="000000"/>
          <w:spacing w:val="0"/>
          <w:w w:val="100"/>
          <w:position w:val="0"/>
        </w:rPr>
        <w:tab/>
        <w:t>(7)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100" w:line="264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 xml:space="preserve">(при использовании рабочего эталона </w:t>
      </w:r>
      <w:r>
        <w:rPr>
          <w:b/>
          <w:bCs/>
          <w:color w:val="000000"/>
          <w:spacing w:val="0"/>
          <w:w w:val="100"/>
          <w:position w:val="0"/>
        </w:rPr>
        <w:t xml:space="preserve">абсолютного </w:t>
      </w:r>
      <w:r>
        <w:rPr>
          <w:color w:val="000000"/>
          <w:spacing w:val="0"/>
          <w:w w:val="100"/>
          <w:position w:val="0"/>
        </w:rPr>
        <w:t xml:space="preserve">давления </w:t>
      </w:r>
      <w:r>
        <w:rPr>
          <w:i/>
          <w:iCs/>
          <w:color w:val="000000"/>
          <w:spacing w:val="0"/>
          <w:w w:val="100"/>
          <w:position w:val="0"/>
        </w:rPr>
        <w:t>= 0),</w:t>
      </w:r>
      <w:r>
        <w:rPr>
          <w:color w:val="000000"/>
          <w:spacing w:val="0"/>
          <w:w w:val="100"/>
          <w:position w:val="0"/>
        </w:rPr>
        <w:t xml:space="preserve"> проверяют наличие фиксации в памяти Комплекса информации о соответствующей нештатной ситуации.</w:t>
      </w:r>
    </w:p>
    <w:p>
      <w:pPr>
        <w:pStyle w:val="Style15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1460" w:val="left"/>
        </w:tabs>
        <w:bidi w:val="0"/>
        <w:spacing w:before="0" w:after="0" w:line="259" w:lineRule="auto"/>
        <w:ind w:left="0" w:right="0" w:firstLine="680"/>
        <w:jc w:val="both"/>
        <w:sectPr>
          <w:headerReference w:type="default" r:id="rId59"/>
          <w:footerReference w:type="default" r:id="rId60"/>
          <w:headerReference w:type="even" r:id="rId61"/>
          <w:footerReference w:type="even" r:id="rId62"/>
          <w:footnotePr>
            <w:pos w:val="pageBottom"/>
            <w:numFmt w:val="decimal"/>
            <w:numRestart w:val="continuous"/>
          </w:footnotePr>
          <w:pgSz w:w="11900" w:h="16840"/>
          <w:pgMar w:top="1001" w:right="250" w:bottom="806" w:left="1315" w:header="0" w:footer="3" w:gutter="0"/>
          <w:pgNumType w:start="19"/>
          <w:cols w:space="720"/>
          <w:noEndnote/>
          <w:rtlGutter w:val="0"/>
          <w:docGrid w:linePitch="360"/>
        </w:sectPr>
      </w:pPr>
      <w:bookmarkStart w:id="132" w:name="bookmark132"/>
      <w:bookmarkEnd w:id="132"/>
      <w:r>
        <w:rPr>
          <w:color w:val="000000"/>
          <w:spacing w:val="0"/>
          <w:w w:val="100"/>
          <w:position w:val="0"/>
        </w:rPr>
        <w:t>При периодической поверке, если не было изменения конфигурации комплекса, контроль основной относительной погрешности Комплекса при измерении расхода газа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319" w:lineRule="auto"/>
        <w:ind w:left="0" w:right="0" w:firstLine="7860"/>
        <w:jc w:val="both"/>
      </w:pPr>
      <w:r>
        <w:rPr>
          <w:color w:val="000000"/>
          <w:spacing w:val="0"/>
          <w:w w:val="100"/>
          <w:position w:val="0"/>
          <w:sz w:val="19"/>
          <w:szCs w:val="19"/>
        </w:rPr>
        <w:t xml:space="preserve">АЧСА.42144В.001-01 Д1 </w:t>
      </w:r>
      <w:r>
        <w:rPr>
          <w:color w:val="000000"/>
          <w:spacing w:val="0"/>
          <w:w w:val="100"/>
          <w:position w:val="0"/>
        </w:rPr>
        <w:t>проводят в соответствии с тестом 3 таблицы 7.2.1, тестом 1 таблицы 7.2.2 и тестом 2 таблицы 7.2.3.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254" w:lineRule="auto"/>
        <w:ind w:left="0" w:right="0" w:firstLine="580"/>
        <w:jc w:val="both"/>
      </w:pPr>
      <w:r>
        <w:rPr>
          <w:color w:val="000000"/>
          <w:spacing w:val="0"/>
          <w:w w:val="100"/>
          <w:position w:val="0"/>
        </w:rPr>
        <w:t xml:space="preserve">Результаты операции поверки считают положительными, если значение </w:t>
      </w:r>
      <w:r>
        <w:rPr>
          <w:i/>
          <w:iCs/>
          <w:color w:val="000000"/>
          <w:spacing w:val="0"/>
          <w:w w:val="100"/>
          <w:position w:val="0"/>
        </w:rPr>
        <w:t>8^</w:t>
      </w:r>
      <w:r>
        <w:rPr>
          <w:color w:val="000000"/>
          <w:spacing w:val="0"/>
          <w:w w:val="100"/>
          <w:position w:val="0"/>
        </w:rPr>
        <w:t xml:space="preserve"> находится я границах </w:t>
      </w:r>
      <w:r>
        <w:rPr>
          <w:i/>
          <w:iCs/>
          <w:color w:val="000000"/>
          <w:spacing w:val="0"/>
          <w:w w:val="100"/>
          <w:position w:val="0"/>
        </w:rPr>
        <w:t>8</w:t>
      </w:r>
      <w:r>
        <w:rPr>
          <w:i/>
          <w:iCs/>
          <w:color w:val="000000"/>
          <w:spacing w:val="0"/>
          <w:w w:val="100"/>
          <w:position w:val="0"/>
          <w:vertAlign w:val="subscript"/>
        </w:rPr>
        <w:t>ч</w:t>
      </w:r>
      <w:r>
        <w:rPr>
          <w:i/>
          <w:iCs/>
          <w:color w:val="000000"/>
          <w:spacing w:val="0"/>
          <w:w w:val="100"/>
          <w:position w:val="0"/>
        </w:rPr>
        <w:t>к,</w:t>
      </w:r>
      <w:r>
        <w:rPr>
          <w:color w:val="000000"/>
          <w:spacing w:val="0"/>
          <w:w w:val="100"/>
          <w:position w:val="0"/>
        </w:rPr>
        <w:t xml:space="preserve"> указанных в таблице 3.1 протокола поверки.</w:t>
      </w:r>
    </w:p>
    <w:p>
      <w:pPr>
        <w:pStyle w:val="Style15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218" w:val="left"/>
        </w:tabs>
        <w:bidi w:val="0"/>
        <w:spacing w:before="0" w:after="0" w:line="254" w:lineRule="auto"/>
        <w:ind w:left="0" w:right="0" w:firstLine="580"/>
        <w:jc w:val="both"/>
      </w:pPr>
      <w:bookmarkStart w:id="133" w:name="bookmark133"/>
      <w:bookmarkEnd w:id="133"/>
      <w:r>
        <w:rPr>
          <w:color w:val="000000"/>
          <w:spacing w:val="0"/>
          <w:w w:val="100"/>
          <w:position w:val="0"/>
        </w:rPr>
        <w:t xml:space="preserve">Контроль основной относительной погрешности Комплекса исполнения 1 при измерении </w:t>
      </w:r>
      <w:r>
        <w:rPr>
          <w:b/>
          <w:bCs/>
          <w:color w:val="000000"/>
          <w:spacing w:val="0"/>
          <w:w w:val="100"/>
          <w:position w:val="0"/>
        </w:rPr>
        <w:t>объема газа.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264" w:lineRule="auto"/>
        <w:ind w:left="0" w:right="0" w:firstLine="580"/>
        <w:jc w:val="both"/>
      </w:pPr>
      <w:r>
        <w:rPr>
          <w:color w:val="000000"/>
          <w:spacing w:val="0"/>
          <w:w w:val="100"/>
          <w:position w:val="0"/>
          <w:shd w:val="clear" w:color="auto" w:fill="FFFFFF"/>
        </w:rPr>
        <w:t xml:space="preserve">Входные переменные режима № 1 таблицы 7.1 и значение </w:t>
      </w:r>
      <w:r>
        <w:rPr>
          <w:i/>
          <w:iCs/>
          <w:color w:val="000000"/>
          <w:spacing w:val="0"/>
          <w:w w:val="100"/>
          <w:position w:val="0"/>
          <w:shd w:val="clear" w:color="auto" w:fill="FFFFFF"/>
        </w:rPr>
        <w:t>Др,</w:t>
      </w:r>
      <w:r>
        <w:rPr>
          <w:color w:val="000000"/>
          <w:spacing w:val="0"/>
          <w:w w:val="100"/>
          <w:position w:val="0"/>
          <w:shd w:val="clear" w:color="auto" w:fill="FFFFFF"/>
        </w:rPr>
        <w:t xml:space="preserve"> теста 3 таблицы 7.2.1 протокола поверки удерживают в течение (3600 ± 1) с. При этом фиксируются значения объема газа за показаниям Комплекса в начале </w:t>
      </w:r>
      <w:r>
        <w:rPr>
          <w:i/>
          <w:iCs/>
          <w:color w:val="000000"/>
          <w:spacing w:val="0"/>
          <w:w w:val="100"/>
          <w:position w:val="0"/>
          <w:shd w:val="clear" w:color="auto" w:fill="FFFFFF"/>
        </w:rPr>
        <w:t>У</w:t>
      </w:r>
      <w:r>
        <w:rPr>
          <w:i/>
          <w:iCs/>
          <w:color w:val="000000"/>
          <w:spacing w:val="0"/>
          <w:w w:val="100"/>
          <w:position w:val="0"/>
          <w:shd w:val="clear" w:color="auto" w:fill="FFFFFF"/>
          <w:vertAlign w:val="subscript"/>
        </w:rPr>
        <w:t>ст</w:t>
      </w:r>
      <w:r>
        <w:rPr>
          <w:color w:val="000000"/>
          <w:spacing w:val="0"/>
          <w:w w:val="100"/>
          <w:position w:val="0"/>
          <w:shd w:val="clear" w:color="auto" w:fill="FFFFFF"/>
        </w:rPr>
        <w:t xml:space="preserve"> и в конце </w:t>
      </w:r>
      <w:r>
        <w:rPr>
          <w:i/>
          <w:iCs/>
          <w:color w:val="000000"/>
          <w:spacing w:val="0"/>
          <w:w w:val="100"/>
          <w:position w:val="0"/>
          <w:shd w:val="clear" w:color="auto" w:fill="FFFFFF"/>
        </w:rPr>
        <w:t>Уф</w:t>
      </w:r>
      <w:r>
        <w:rPr>
          <w:i/>
          <w:iCs/>
          <w:color w:val="000000"/>
          <w:spacing w:val="0"/>
          <w:w w:val="100"/>
          <w:position w:val="0"/>
          <w:shd w:val="clear" w:color="auto" w:fill="FFFFFF"/>
          <w:vertAlign w:val="subscript"/>
        </w:rPr>
        <w:t>н</w:t>
      </w:r>
      <w:r>
        <w:rPr>
          <w:color w:val="000000"/>
          <w:spacing w:val="0"/>
          <w:w w:val="100"/>
          <w:position w:val="0"/>
          <w:shd w:val="clear" w:color="auto" w:fill="FFFFFF"/>
        </w:rPr>
        <w:t xml:space="preserve"> теста. Результаты заносят к таблицу</w:t>
      </w:r>
    </w:p>
    <w:p>
      <w:pPr>
        <w:pStyle w:val="Style15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445" w:val="left"/>
        </w:tabs>
        <w:bidi w:val="0"/>
        <w:spacing w:before="0" w:after="0" w:line="264" w:lineRule="auto"/>
        <w:ind w:left="0" w:right="0" w:firstLine="0"/>
        <w:jc w:val="both"/>
      </w:pPr>
      <w:bookmarkStart w:id="134" w:name="bookmark134"/>
      <w:bookmarkEnd w:id="134"/>
      <w:r>
        <w:rPr>
          <w:color w:val="000000"/>
          <w:spacing w:val="0"/>
          <w:w w:val="100"/>
          <w:position w:val="0"/>
        </w:rPr>
        <w:t>протокола поверки.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264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</w:rPr>
        <w:t xml:space="preserve">Значения </w:t>
      </w:r>
      <w:r>
        <w:rPr>
          <w:i/>
          <w:iCs/>
          <w:color w:val="000000"/>
          <w:spacing w:val="0"/>
          <w:w w:val="100"/>
          <w:position w:val="0"/>
        </w:rPr>
        <w:t>V</w:t>
      </w:r>
      <w:r>
        <w:rPr>
          <w:i/>
          <w:iCs/>
          <w:color w:val="000000"/>
          <w:spacing w:val="0"/>
          <w:w w:val="100"/>
          <w:position w:val="0"/>
          <w:vertAlign w:val="subscript"/>
        </w:rPr>
        <w:t>cK</w:t>
      </w:r>
      <w:r>
        <w:rPr>
          <w:color w:val="000000"/>
          <w:spacing w:val="0"/>
          <w:w w:val="100"/>
          <w:position w:val="0"/>
        </w:rPr>
        <w:t xml:space="preserve"> </w:t>
      </w:r>
      <w:r>
        <w:rPr>
          <w:color w:val="000000"/>
          <w:spacing w:val="0"/>
          <w:w w:val="100"/>
          <w:position w:val="0"/>
        </w:rPr>
        <w:t>определяют по формуле:</w:t>
      </w:r>
    </w:p>
    <w:p>
      <w:pPr>
        <w:pStyle w:val="Style15"/>
        <w:keepNext w:val="0"/>
        <w:keepLines w:val="0"/>
        <w:widowControl w:val="0"/>
        <w:shd w:val="clear" w:color="auto" w:fill="auto"/>
        <w:tabs>
          <w:tab w:pos="1192" w:val="left"/>
          <w:tab w:pos="5626" w:val="left"/>
        </w:tabs>
        <w:bidi w:val="0"/>
        <w:spacing w:before="0" w:after="0" w:line="240" w:lineRule="auto"/>
        <w:ind w:left="0" w:right="0" w:firstLine="0"/>
        <w:jc w:val="right"/>
      </w:pPr>
      <w:r>
        <w:rPr>
          <w:i/>
          <w:iCs/>
          <w:color w:val="000000"/>
          <w:spacing w:val="0"/>
          <w:w w:val="100"/>
          <w:position w:val="0"/>
        </w:rPr>
        <w:t xml:space="preserve">VcK </w:t>
      </w:r>
      <w:r>
        <w:rPr>
          <w:i/>
          <w:iCs/>
          <w:color w:val="000000"/>
          <w:spacing w:val="0"/>
          <w:w w:val="100"/>
          <w:position w:val="0"/>
          <w:vertAlign w:val="superscript"/>
        </w:rPr>
        <w:t>—</w:t>
      </w:r>
      <w:r>
        <w:rPr>
          <w:i/>
          <w:iCs/>
          <w:color w:val="000000"/>
          <w:spacing w:val="0"/>
          <w:w w:val="100"/>
          <w:position w:val="0"/>
        </w:rPr>
        <w:tab/>
        <w:t>' ст-</w:t>
      </w:r>
      <w:r>
        <w:rPr>
          <w:color w:val="000000"/>
          <w:spacing w:val="0"/>
          <w:w w:val="100"/>
          <w:position w:val="0"/>
        </w:rPr>
        <w:tab/>
        <w:t>(8)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264" w:lineRule="auto"/>
        <w:ind w:left="0" w:right="0" w:firstLine="580"/>
        <w:jc w:val="both"/>
      </w:pPr>
      <w:r>
        <w:rPr>
          <w:color w:val="000000"/>
          <w:spacing w:val="0"/>
          <w:w w:val="100"/>
          <w:position w:val="0"/>
        </w:rPr>
        <w:t xml:space="preserve">Результат расчета </w:t>
      </w:r>
      <w:r>
        <w:rPr>
          <w:i/>
          <w:iCs/>
          <w:color w:val="000000"/>
          <w:spacing w:val="0"/>
          <w:w w:val="100"/>
          <w:position w:val="0"/>
        </w:rPr>
        <w:t>У</w:t>
      </w:r>
      <w:r>
        <w:rPr>
          <w:i/>
          <w:iCs/>
          <w:color w:val="000000"/>
          <w:spacing w:val="0"/>
          <w:w w:val="100"/>
          <w:position w:val="0"/>
          <w:vertAlign w:val="subscript"/>
        </w:rPr>
        <w:t>с</w:t>
      </w:r>
      <w:r>
        <w:rPr>
          <w:i/>
          <w:iCs/>
          <w:color w:val="000000"/>
          <w:spacing w:val="0"/>
          <w:w w:val="100"/>
          <w:position w:val="0"/>
        </w:rPr>
        <w:t>«</w:t>
      </w:r>
      <w:r>
        <w:rPr>
          <w:color w:val="000000"/>
          <w:spacing w:val="0"/>
          <w:w w:val="100"/>
          <w:position w:val="0"/>
        </w:rPr>
        <w:t xml:space="preserve"> заносят в таблицу 8.1 протокола поверки.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264" w:lineRule="auto"/>
        <w:ind w:left="0" w:right="0" w:firstLine="580"/>
        <w:jc w:val="both"/>
      </w:pPr>
      <w:r>
        <w:rPr>
          <w:color w:val="000000"/>
          <w:spacing w:val="0"/>
          <w:w w:val="100"/>
          <w:position w:val="0"/>
        </w:rPr>
        <w:t xml:space="preserve">Контрольное значение объема газа </w:t>
      </w:r>
      <w:r>
        <w:rPr>
          <w:i/>
          <w:iCs/>
          <w:color w:val="000000"/>
          <w:spacing w:val="0"/>
          <w:w w:val="100"/>
          <w:position w:val="0"/>
        </w:rPr>
        <w:t>У</w:t>
      </w:r>
      <w:r>
        <w:rPr>
          <w:i/>
          <w:iCs/>
          <w:color w:val="000000"/>
          <w:spacing w:val="0"/>
          <w:w w:val="100"/>
          <w:position w:val="0"/>
          <w:vertAlign w:val="subscript"/>
        </w:rPr>
        <w:t>ср</w:t>
      </w:r>
      <w:r>
        <w:rPr>
          <w:i/>
          <w:iCs/>
          <w:color w:val="000000"/>
          <w:spacing w:val="0"/>
          <w:w w:val="100"/>
          <w:position w:val="0"/>
        </w:rPr>
        <w:t>,</w:t>
      </w:r>
      <w:r>
        <w:rPr>
          <w:color w:val="000000"/>
          <w:spacing w:val="0"/>
          <w:w w:val="100"/>
          <w:position w:val="0"/>
        </w:rPr>
        <w:t xml:space="preserve"> которое численно равняется значению расхода газа </w:t>
      </w:r>
      <w:r>
        <w:rPr>
          <w:i/>
          <w:iCs/>
          <w:color w:val="000000"/>
          <w:spacing w:val="0"/>
          <w:w w:val="100"/>
          <w:position w:val="0"/>
        </w:rPr>
        <w:t>q</w:t>
      </w:r>
      <w:r>
        <w:rPr>
          <w:i/>
          <w:iCs/>
          <w:color w:val="000000"/>
          <w:spacing w:val="0"/>
          <w:w w:val="100"/>
          <w:position w:val="0"/>
          <w:vertAlign w:val="subscript"/>
        </w:rPr>
        <w:t>PJ</w:t>
      </w:r>
      <w:r>
        <w:rPr>
          <w:i/>
          <w:iCs/>
          <w:color w:val="000000"/>
          <w:spacing w:val="0"/>
          <w:w w:val="100"/>
          <w:position w:val="0"/>
        </w:rPr>
        <w:t>,</w:t>
      </w:r>
      <w:r>
        <w:rPr>
          <w:color w:val="000000"/>
          <w:spacing w:val="0"/>
          <w:w w:val="100"/>
          <w:position w:val="0"/>
        </w:rPr>
        <w:t xml:space="preserve"> </w:t>
      </w:r>
      <w:r>
        <w:rPr>
          <w:color w:val="000000"/>
          <w:spacing w:val="0"/>
          <w:w w:val="100"/>
          <w:position w:val="0"/>
        </w:rPr>
        <w:t>приведенные в столбце 4 таблицы 7.2.1 протокола поверки, заносят в таблицу 8.1 протокола поверки.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264" w:lineRule="auto"/>
        <w:ind w:left="0" w:right="0" w:firstLine="580"/>
        <w:jc w:val="both"/>
      </w:pPr>
      <w:r>
        <w:rPr>
          <w:color w:val="000000"/>
          <w:spacing w:val="0"/>
          <w:w w:val="100"/>
          <w:position w:val="0"/>
        </w:rPr>
        <w:t xml:space="preserve">Значения </w:t>
      </w:r>
      <w:r>
        <w:rPr>
          <w:i/>
          <w:iCs/>
          <w:color w:val="000000"/>
          <w:spacing w:val="0"/>
          <w:w w:val="100"/>
          <w:position w:val="0"/>
        </w:rPr>
        <w:t>81с</w:t>
      </w:r>
      <w:r>
        <w:rPr>
          <w:color w:val="000000"/>
          <w:spacing w:val="0"/>
          <w:w w:val="100"/>
          <w:position w:val="0"/>
        </w:rPr>
        <w:t xml:space="preserve"> определяют по формуле:</w:t>
      </w:r>
    </w:p>
    <w:p>
      <w:pPr>
        <w:pStyle w:val="Style15"/>
        <w:keepNext w:val="0"/>
        <w:keepLines w:val="0"/>
        <w:widowControl w:val="0"/>
        <w:shd w:val="clear" w:color="auto" w:fill="auto"/>
        <w:tabs>
          <w:tab w:pos="5626" w:val="left"/>
        </w:tabs>
        <w:bidi w:val="0"/>
        <w:spacing w:before="0" w:after="0" w:line="264" w:lineRule="auto"/>
        <w:ind w:left="0" w:right="0" w:firstLine="0"/>
        <w:jc w:val="right"/>
      </w:pPr>
      <w:r>
        <w:rPr>
          <w:i/>
          <w:iCs/>
          <w:color w:val="000000"/>
          <w:spacing w:val="0"/>
          <w:w w:val="100"/>
          <w:position w:val="0"/>
        </w:rPr>
        <w:t>8</w:t>
      </w:r>
      <w:r>
        <w:rPr>
          <w:i/>
          <w:iCs/>
          <w:color w:val="000000"/>
          <w:spacing w:val="0"/>
          <w:w w:val="100"/>
          <w:position w:val="0"/>
          <w:vertAlign w:val="subscript"/>
        </w:rPr>
        <w:t xml:space="preserve">t </w:t>
      </w:r>
      <w:r>
        <w:rPr>
          <w:i/>
          <w:iCs/>
          <w:color w:val="000000"/>
          <w:spacing w:val="0"/>
          <w:w w:val="100"/>
          <w:position w:val="0"/>
          <w:vertAlign w:val="subscript"/>
        </w:rPr>
        <w:t>с</w:t>
      </w:r>
      <w:r>
        <w:rPr>
          <w:color w:val="000000"/>
          <w:spacing w:val="0"/>
          <w:w w:val="100"/>
          <w:position w:val="0"/>
        </w:rPr>
        <w:t xml:space="preserve"> = ЯМ х </w:t>
      </w:r>
      <w:r>
        <w:rPr>
          <w:i/>
          <w:iCs/>
          <w:color w:val="000000"/>
          <w:spacing w:val="0"/>
          <w:w w:val="100"/>
          <w:position w:val="0"/>
        </w:rPr>
        <w:t>(V</w:t>
      </w:r>
      <w:r>
        <w:rPr>
          <w:i/>
          <w:iCs/>
          <w:color w:val="000000"/>
          <w:spacing w:val="0"/>
          <w:w w:val="100"/>
          <w:position w:val="0"/>
          <w:vertAlign w:val="subscript"/>
        </w:rPr>
        <w:t>cK</w:t>
      </w:r>
      <w:r>
        <w:rPr>
          <w:i/>
          <w:iCs/>
          <w:color w:val="000000"/>
          <w:spacing w:val="0"/>
          <w:w w:val="100"/>
          <w:position w:val="0"/>
        </w:rPr>
        <w:t xml:space="preserve"> </w:t>
      </w:r>
      <w:r>
        <w:rPr>
          <w:i/>
          <w:iCs/>
          <w:color w:val="000000"/>
          <w:spacing w:val="0"/>
          <w:w w:val="100"/>
          <w:position w:val="0"/>
        </w:rPr>
        <w:t xml:space="preserve">- </w:t>
      </w:r>
      <w:r>
        <w:rPr>
          <w:i/>
          <w:iCs/>
          <w:color w:val="000000"/>
          <w:spacing w:val="0"/>
          <w:w w:val="100"/>
          <w:position w:val="0"/>
        </w:rPr>
        <w:t>V</w:t>
      </w:r>
      <w:r>
        <w:rPr>
          <w:i/>
          <w:iCs/>
          <w:color w:val="000000"/>
          <w:spacing w:val="0"/>
          <w:w w:val="100"/>
          <w:position w:val="0"/>
          <w:vertAlign w:val="subscript"/>
        </w:rPr>
        <w:t>cp</w:t>
      </w:r>
      <w:r>
        <w:rPr>
          <w:i/>
          <w:iCs/>
          <w:color w:val="000000"/>
          <w:spacing w:val="0"/>
          <w:w w:val="100"/>
          <w:position w:val="0"/>
        </w:rPr>
        <w:t>)/V</w:t>
      </w:r>
      <w:r>
        <w:rPr>
          <w:i/>
          <w:iCs/>
          <w:color w:val="000000"/>
          <w:spacing w:val="0"/>
          <w:w w:val="100"/>
          <w:position w:val="0"/>
          <w:vertAlign w:val="subscript"/>
        </w:rPr>
        <w:t>cp</w:t>
      </w:r>
      <w:r>
        <w:rPr>
          <w:i/>
          <w:iCs/>
          <w:color w:val="000000"/>
          <w:spacing w:val="0"/>
          <w:w w:val="100"/>
          <w:position w:val="0"/>
        </w:rPr>
        <w:t>.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(9)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264" w:lineRule="auto"/>
        <w:ind w:left="0" w:right="0" w:firstLine="580"/>
        <w:jc w:val="both"/>
      </w:pPr>
      <w:r>
        <w:rPr>
          <w:color w:val="000000"/>
          <w:spacing w:val="0"/>
          <w:w w:val="100"/>
          <w:position w:val="0"/>
        </w:rPr>
        <w:t xml:space="preserve">Полученное значения </w:t>
      </w:r>
      <w:r>
        <w:rPr>
          <w:color w:val="000000"/>
          <w:spacing w:val="0"/>
          <w:w w:val="100"/>
          <w:position w:val="0"/>
        </w:rPr>
        <w:t>&lt;5j-</w:t>
      </w:r>
      <w:r>
        <w:rPr>
          <w:color w:val="000000"/>
          <w:spacing w:val="0"/>
          <w:w w:val="100"/>
          <w:position w:val="0"/>
          <w:vertAlign w:val="subscript"/>
        </w:rPr>
        <w:t>c</w:t>
      </w:r>
      <w:r>
        <w:rPr>
          <w:color w:val="000000"/>
          <w:spacing w:val="0"/>
          <w:w w:val="100"/>
          <w:position w:val="0"/>
        </w:rPr>
        <w:t xml:space="preserve">, </w:t>
      </w:r>
      <w:r>
        <w:rPr>
          <w:color w:val="000000"/>
          <w:spacing w:val="0"/>
          <w:w w:val="100"/>
          <w:position w:val="0"/>
        </w:rPr>
        <w:t>округляют до трех цифр после запятой и заносят в таблицу 8.1 протокола поверки.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80" w:line="288" w:lineRule="auto"/>
        <w:ind w:left="0" w:right="0" w:firstLine="580"/>
        <w:jc w:val="both"/>
      </w:pPr>
      <w:r>
        <w:rPr>
          <w:color w:val="000000"/>
          <w:spacing w:val="0"/>
          <w:w w:val="100"/>
          <w:position w:val="0"/>
        </w:rPr>
        <w:t xml:space="preserve">Результаты операции поверки считают положительными, если значение </w:t>
      </w:r>
      <w:r>
        <w:rPr>
          <w:i/>
          <w:iCs/>
          <w:color w:val="000000"/>
          <w:spacing w:val="0"/>
          <w:w w:val="100"/>
          <w:position w:val="0"/>
        </w:rPr>
        <w:t>8у</w:t>
      </w:r>
      <w:r>
        <w:rPr>
          <w:i/>
          <w:iCs/>
          <w:color w:val="000000"/>
          <w:spacing w:val="0"/>
          <w:w w:val="100"/>
          <w:position w:val="0"/>
          <w:vertAlign w:val="subscript"/>
        </w:rPr>
        <w:t>р</w:t>
      </w:r>
      <w:r>
        <w:rPr>
          <w:color w:val="000000"/>
          <w:spacing w:val="0"/>
          <w:w w:val="100"/>
          <w:position w:val="0"/>
        </w:rPr>
        <w:t xml:space="preserve"> находится в границах </w:t>
      </w:r>
      <w:r>
        <w:rPr>
          <w:i/>
          <w:iCs/>
          <w:smallCaps/>
          <w:color w:val="000000"/>
          <w:spacing w:val="0"/>
          <w:w w:val="100"/>
          <w:position w:val="0"/>
        </w:rPr>
        <w:t>8vk.</w:t>
      </w:r>
      <w:r>
        <w:rPr>
          <w:color w:val="000000"/>
          <w:spacing w:val="0"/>
          <w:w w:val="100"/>
          <w:position w:val="0"/>
        </w:rPr>
        <w:t xml:space="preserve"> </w:t>
      </w:r>
      <w:r>
        <w:rPr>
          <w:color w:val="000000"/>
          <w:spacing w:val="0"/>
          <w:w w:val="100"/>
          <w:position w:val="0"/>
        </w:rPr>
        <w:t>которые указаны в таблице 3.1 протокола поверки,</w:t>
      </w:r>
    </w:p>
    <w:p>
      <w:pPr>
        <w:pStyle w:val="Style15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222" w:val="left"/>
        </w:tabs>
        <w:bidi w:val="0"/>
        <w:spacing w:before="0" w:after="0" w:line="264" w:lineRule="auto"/>
        <w:ind w:left="0" w:right="0" w:firstLine="580"/>
        <w:jc w:val="both"/>
      </w:pPr>
      <w:bookmarkStart w:id="135" w:name="bookmark135"/>
      <w:bookmarkEnd w:id="135"/>
      <w:r>
        <w:rPr>
          <w:color w:val="000000"/>
          <w:spacing w:val="0"/>
          <w:w w:val="100"/>
          <w:position w:val="0"/>
        </w:rPr>
        <w:t xml:space="preserve">Контроль основной относительной погрешности Комплекса исполнения 2 при измерении </w:t>
      </w:r>
      <w:r>
        <w:rPr>
          <w:b/>
          <w:bCs/>
          <w:color w:val="000000"/>
          <w:spacing w:val="0"/>
          <w:w w:val="100"/>
          <w:position w:val="0"/>
        </w:rPr>
        <w:t xml:space="preserve">объема </w:t>
      </w:r>
      <w:r>
        <w:rPr>
          <w:color w:val="000000"/>
          <w:spacing w:val="0"/>
          <w:w w:val="100"/>
          <w:position w:val="0"/>
        </w:rPr>
        <w:t>газа.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264" w:lineRule="auto"/>
        <w:ind w:left="0" w:right="0" w:firstLine="580"/>
        <w:jc w:val="both"/>
      </w:pPr>
      <w:r>
        <w:rPr>
          <w:color w:val="000000"/>
          <w:spacing w:val="0"/>
          <w:w w:val="100"/>
          <w:position w:val="0"/>
        </w:rPr>
        <w:t>Поверку счетчика (расходомера-счетчика) выполняют в соответствии с методикой поверки на соответствующий счетчик (расходомера-счетчика). Погрешность счетчика (расходомера-счетчика) не учитывается при проведении поверки Комплекса.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264" w:lineRule="auto"/>
        <w:ind w:left="0" w:right="0" w:firstLine="580"/>
        <w:jc w:val="both"/>
      </w:pPr>
      <w:r>
        <w:rPr>
          <w:color w:val="000000"/>
          <w:spacing w:val="0"/>
          <w:w w:val="100"/>
          <w:position w:val="0"/>
        </w:rPr>
        <w:t>Поверку Комплекса исполнения 2 при определении объема газа проводят аналогично поверке Комплекса по п.9.3.4, по пп. 9.3.4.4, 9.3.4.7, 9.3.4.10, 9.3.4.12 - 9.3.4.15 не выполняются, вместо них на вход для счетчика (расходомера-счетчика) подают импульсный сигнал.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80" w:line="264" w:lineRule="auto"/>
        <w:ind w:left="0" w:right="0" w:firstLine="580"/>
        <w:jc w:val="both"/>
      </w:pPr>
      <w:r>
        <w:rPr>
          <w:color w:val="000000"/>
          <w:spacing w:val="0"/>
          <w:w w:val="100"/>
          <w:position w:val="0"/>
        </w:rPr>
        <w:t>Количество поданных импульсов Л) не должно быть меньше, чем 1000 и должно выполняться следующее условие:</w:t>
      </w:r>
    </w:p>
    <w:p>
      <w:pPr>
        <w:pStyle w:val="Style7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 xml:space="preserve">Ф </w:t>
      </w:r>
      <w:r>
        <w:rPr>
          <w:color w:val="000000"/>
          <w:spacing w:val="0"/>
          <w:w w:val="100"/>
          <w:position w:val="0"/>
        </w:rPr>
        <w:t xml:space="preserve">min ,.i </w:t>
      </w:r>
      <w:r>
        <w:rPr>
          <w:color w:val="000000"/>
          <w:spacing w:val="0"/>
          <w:w w:val="100"/>
          <w:position w:val="0"/>
          <w:vertAlign w:val="superscript"/>
        </w:rPr>
        <w:t>Х 1</w:t>
      </w:r>
      <w:r>
        <w:rPr>
          <w:color w:val="000000"/>
          <w:spacing w:val="0"/>
          <w:w w:val="100"/>
          <w:position w:val="0"/>
        </w:rPr>
        <w:t xml:space="preserve"> 0</w:t>
      </w:r>
      <w:r>
        <w:rPr>
          <w:color w:val="000000"/>
          <w:spacing w:val="0"/>
          <w:w w:val="100"/>
          <w:position w:val="0"/>
          <w:u w:val="none"/>
        </w:rPr>
        <w:t xml:space="preserve"> &lt; / &lt; </w:t>
      </w:r>
      <w:r>
        <w:rPr>
          <w:color w:val="000000"/>
          <w:spacing w:val="0"/>
          <w:w w:val="100"/>
          <w:position w:val="0"/>
          <w:vertAlign w:val="superscript"/>
        </w:rPr>
        <w:t>,|lfnax</w:t>
      </w:r>
      <w:r>
        <w:rPr>
          <w:color w:val="000000"/>
          <w:spacing w:val="0"/>
          <w:w w:val="100"/>
          <w:position w:val="0"/>
        </w:rPr>
        <w:t xml:space="preserve"> </w:t>
      </w:r>
      <w:r>
        <w:rPr>
          <w:color w:val="000000"/>
          <w:spacing w:val="0"/>
          <w:w w:val="100"/>
          <w:position w:val="0"/>
        </w:rPr>
        <w:t xml:space="preserve">д </w:t>
      </w:r>
      <w:r>
        <w:rPr>
          <w:color w:val="000000"/>
          <w:spacing w:val="0"/>
          <w:w w:val="100"/>
          <w:position w:val="0"/>
          <w:vertAlign w:val="superscript"/>
        </w:rPr>
        <w:t>Х</w:t>
      </w:r>
      <w:r>
        <w:rPr>
          <w:color w:val="000000"/>
          <w:spacing w:val="0"/>
          <w:w w:val="100"/>
          <w:position w:val="0"/>
        </w:rPr>
        <w:t xml:space="preserve"> '</w:t>
      </w:r>
      <w:r>
        <w:rPr>
          <w:color w:val="000000"/>
          <w:spacing w:val="0"/>
          <w:w w:val="100"/>
          <w:position w:val="0"/>
          <w:u w:val="none"/>
        </w:rPr>
        <w:t xml:space="preserve"> 0</w:t>
      </w:r>
    </w:p>
    <w:p>
      <w:pPr>
        <w:pStyle w:val="Style15"/>
        <w:keepNext w:val="0"/>
        <w:keepLines w:val="0"/>
        <w:widowControl w:val="0"/>
        <w:shd w:val="clear" w:color="auto" w:fill="auto"/>
        <w:tabs>
          <w:tab w:pos="6043" w:val="left"/>
        </w:tabs>
        <w:bidi w:val="0"/>
        <w:spacing w:before="0" w:after="0" w:line="264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</w:rPr>
        <w:t xml:space="preserve">3600 </w:t>
      </w:r>
      <w:r>
        <w:rPr>
          <w:color w:val="000000"/>
          <w:spacing w:val="0"/>
          <w:w w:val="100"/>
          <w:position w:val="0"/>
          <w:vertAlign w:val="superscript"/>
        </w:rPr>
        <w:t>у</w:t>
      </w:r>
      <w:r>
        <w:rPr>
          <w:color w:val="000000"/>
          <w:spacing w:val="0"/>
          <w:w w:val="100"/>
          <w:position w:val="0"/>
        </w:rPr>
        <w:t xml:space="preserve"> 3600</w:t>
        <w:tab/>
        <w:t>(10)</w:t>
      </w:r>
    </w:p>
    <w:p>
      <w:pPr>
        <w:pStyle w:val="Style34"/>
        <w:keepNext w:val="0"/>
        <w:keepLines w:val="0"/>
        <w:widowControl w:val="0"/>
        <w:shd w:val="clear" w:color="auto" w:fill="auto"/>
        <w:bidi w:val="0"/>
        <w:spacing w:before="0" w:after="0"/>
        <w:ind w:left="0" w:right="0"/>
        <w:jc w:val="both"/>
      </w:pPr>
      <w:r>
        <w:rPr>
          <w:i/>
          <w:iCs/>
          <w:color w:val="000000"/>
          <w:spacing w:val="0"/>
          <w:w w:val="100"/>
          <w:position w:val="0"/>
        </w:rPr>
        <w:t>Примечание</w:t>
      </w:r>
      <w:r>
        <w:rPr>
          <w:color w:val="000000"/>
          <w:spacing w:val="0"/>
          <w:w w:val="100"/>
          <w:position w:val="0"/>
        </w:rPr>
        <w:t>. Частота импульсов/должна быть не больше, чем 8 Гц. При поверке Комплексов исполнении 2, которые используются в комплекте со счетчиком (расходомером-счетчиком) с импульсным выходам высокой частоты (до 5 кГц), допускается увеличение частоты импульсов, которые полаются иа вход Комплекса.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580"/>
        <w:jc w:val="both"/>
      </w:pPr>
      <w:r>
        <w:rPr>
          <w:color w:val="000000"/>
          <w:spacing w:val="0"/>
          <w:w w:val="100"/>
          <w:position w:val="0"/>
        </w:rPr>
        <w:t xml:space="preserve">Значения </w:t>
      </w:r>
      <w:r>
        <w:rPr>
          <w:i/>
          <w:iCs/>
          <w:color w:val="000000"/>
          <w:spacing w:val="0"/>
          <w:w w:val="100"/>
          <w:position w:val="0"/>
        </w:rPr>
        <w:t>N,</w:t>
      </w:r>
      <w:r>
        <w:rPr>
          <w:color w:val="000000"/>
          <w:spacing w:val="0"/>
          <w:w w:val="100"/>
          <w:position w:val="0"/>
        </w:rPr>
        <w:t xml:space="preserve"> </w:t>
      </w:r>
      <w:r>
        <w:rPr>
          <w:color w:val="000000"/>
          <w:spacing w:val="0"/>
          <w:w w:val="100"/>
          <w:position w:val="0"/>
        </w:rPr>
        <w:t>заносят в столбец 2 таблицы 8.2 протокола поверки.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580"/>
        <w:jc w:val="both"/>
      </w:pPr>
      <w:r>
        <w:rPr>
          <w:color w:val="000000"/>
          <w:spacing w:val="0"/>
          <w:w w:val="100"/>
          <w:position w:val="0"/>
        </w:rPr>
        <w:t xml:space="preserve">При каждом режиме поверки, указанном в таблице 7.1 протокола поверки, тестирование проводят один раз. При этом фиксируются значения объема газа ио показаниям Комплекса в начале </w:t>
      </w:r>
      <w:r>
        <w:rPr>
          <w:i/>
          <w:iCs/>
          <w:color w:val="000000"/>
          <w:spacing w:val="0"/>
          <w:w w:val="100"/>
          <w:position w:val="0"/>
        </w:rPr>
        <w:t>V</w:t>
      </w:r>
      <w:r>
        <w:rPr>
          <w:i/>
          <w:iCs/>
          <w:color w:val="000000"/>
          <w:spacing w:val="0"/>
          <w:w w:val="100"/>
          <w:position w:val="0"/>
          <w:vertAlign w:val="subscript"/>
        </w:rPr>
        <w:t>cm</w:t>
      </w:r>
      <w:r>
        <w:rPr>
          <w:color w:val="000000"/>
          <w:spacing w:val="0"/>
          <w:w w:val="100"/>
          <w:position w:val="0"/>
        </w:rPr>
        <w:t xml:space="preserve"> </w:t>
      </w:r>
      <w:r>
        <w:rPr>
          <w:color w:val="000000"/>
          <w:spacing w:val="0"/>
          <w:w w:val="100"/>
          <w:position w:val="0"/>
        </w:rPr>
        <w:t xml:space="preserve">и в конце </w:t>
      </w:r>
      <w:r>
        <w:rPr>
          <w:i/>
          <w:iCs/>
          <w:color w:val="000000"/>
          <w:spacing w:val="0"/>
          <w:w w:val="100"/>
          <w:position w:val="0"/>
        </w:rPr>
        <w:t>Уф</w:t>
      </w:r>
      <w:r>
        <w:rPr>
          <w:i/>
          <w:iCs/>
          <w:color w:val="000000"/>
          <w:spacing w:val="0"/>
          <w:w w:val="100"/>
          <w:position w:val="0"/>
          <w:vertAlign w:val="subscript"/>
        </w:rPr>
        <w:t>н</w:t>
      </w:r>
      <w:r>
        <w:rPr>
          <w:color w:val="000000"/>
          <w:spacing w:val="0"/>
          <w:w w:val="100"/>
          <w:position w:val="0"/>
        </w:rPr>
        <w:t xml:space="preserve"> теста.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580"/>
        <w:jc w:val="both"/>
      </w:pPr>
      <w:r>
        <w:rPr>
          <w:color w:val="000000"/>
          <w:spacing w:val="0"/>
          <w:w w:val="100"/>
          <w:position w:val="0"/>
        </w:rPr>
        <w:t xml:space="preserve">Значения </w:t>
      </w:r>
      <w:r>
        <w:rPr>
          <w:i/>
          <w:iCs/>
          <w:color w:val="000000"/>
          <w:spacing w:val="0"/>
          <w:w w:val="100"/>
          <w:position w:val="0"/>
        </w:rPr>
        <w:t>У</w:t>
      </w:r>
      <w:r>
        <w:rPr>
          <w:i/>
          <w:iCs/>
          <w:color w:val="000000"/>
          <w:spacing w:val="0"/>
          <w:w w:val="100"/>
          <w:position w:val="0"/>
          <w:vertAlign w:val="subscript"/>
        </w:rPr>
        <w:t>с</w:t>
      </w:r>
      <w:r>
        <w:rPr>
          <w:i/>
          <w:iCs/>
          <w:color w:val="000000"/>
          <w:spacing w:val="0"/>
          <w:w w:val="100"/>
          <w:position w:val="0"/>
        </w:rPr>
        <w:t>&amp;</w:t>
      </w:r>
      <w:r>
        <w:rPr>
          <w:color w:val="000000"/>
          <w:spacing w:val="0"/>
          <w:w w:val="100"/>
          <w:position w:val="0"/>
        </w:rPr>
        <w:t xml:space="preserve"> рассчитывают по формуле:</w:t>
      </w:r>
    </w:p>
    <w:p>
      <w:pPr>
        <w:pStyle w:val="Style80"/>
        <w:keepNext w:val="0"/>
        <w:keepLines w:val="0"/>
        <w:widowControl w:val="0"/>
        <w:shd w:val="clear" w:color="auto" w:fill="auto"/>
        <w:tabs>
          <w:tab w:pos="5626" w:val="left"/>
        </w:tabs>
        <w:bidi w:val="0"/>
        <w:spacing w:before="0" w:after="0" w:line="276" w:lineRule="auto"/>
        <w:ind w:left="0" w:right="0" w:firstLine="0"/>
        <w:jc w:val="right"/>
      </w:pPr>
      <w:r>
        <w:fldChar w:fldCharType="begin"/>
        <w:instrText xml:space="preserve"> TOC \o "1-5" \h \z </w:instrText>
        <w:fldChar w:fldCharType="separate"/>
      </w:r>
      <w:r>
        <w:rPr>
          <w:i/>
          <w:iCs/>
          <w:color w:val="000000"/>
          <w:spacing w:val="0"/>
          <w:w w:val="100"/>
          <w:position w:val="0"/>
        </w:rPr>
        <w:t xml:space="preserve">VcK, </w:t>
      </w:r>
      <w:r>
        <w:rPr>
          <w:i/>
          <w:iCs/>
          <w:color w:val="000000"/>
          <w:spacing w:val="0"/>
          <w:w w:val="100"/>
          <w:position w:val="0"/>
        </w:rPr>
        <w:t xml:space="preserve">- Уф'И - </w:t>
      </w:r>
      <w:r>
        <w:rPr>
          <w:i/>
          <w:iCs/>
          <w:color w:val="000000"/>
          <w:spacing w:val="0"/>
          <w:w w:val="100"/>
          <w:position w:val="0"/>
        </w:rPr>
        <w:t>Vcm,.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(11)</w:t>
      </w:r>
    </w:p>
    <w:p>
      <w:pPr>
        <w:pStyle w:val="Style80"/>
        <w:keepNext w:val="0"/>
        <w:keepLines w:val="0"/>
        <w:widowControl w:val="0"/>
        <w:shd w:val="clear" w:color="auto" w:fill="auto"/>
        <w:bidi w:val="0"/>
        <w:spacing w:before="0" w:after="0" w:line="228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</w:rPr>
        <w:t>Результаты расчетов (дто заносят в столбец 8 таблицы 8.2 протокола поверки.</w:t>
      </w:r>
    </w:p>
    <w:p>
      <w:pPr>
        <w:pStyle w:val="Style80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560"/>
        <w:jc w:val="both"/>
      </w:pPr>
      <w:r>
        <w:rPr>
          <w:color w:val="000000"/>
          <w:spacing w:val="0"/>
          <w:w w:val="100"/>
          <w:position w:val="0"/>
        </w:rPr>
        <w:t xml:space="preserve">Значения </w:t>
      </w:r>
      <w:r>
        <w:rPr>
          <w:i/>
          <w:iCs/>
          <w:color w:val="000000"/>
          <w:spacing w:val="0"/>
          <w:w w:val="100"/>
          <w:position w:val="0"/>
        </w:rPr>
        <w:t>V</w:t>
      </w:r>
      <w:r>
        <w:rPr>
          <w:i/>
          <w:iCs/>
          <w:color w:val="000000"/>
          <w:spacing w:val="0"/>
          <w:w w:val="100"/>
          <w:position w:val="0"/>
          <w:vertAlign w:val="subscript"/>
        </w:rPr>
        <w:t>pp/</w:t>
      </w:r>
      <w:r>
        <w:rPr>
          <w:color w:val="000000"/>
          <w:spacing w:val="0"/>
          <w:w w:val="100"/>
          <w:position w:val="0"/>
        </w:rPr>
        <w:t xml:space="preserve"> </w:t>
      </w:r>
      <w:r>
        <w:rPr>
          <w:color w:val="000000"/>
          <w:spacing w:val="0"/>
          <w:w w:val="100"/>
          <w:position w:val="0"/>
        </w:rPr>
        <w:t>рассчитывают по формуле:</w:t>
      </w:r>
    </w:p>
    <w:p>
      <w:pPr>
        <w:pStyle w:val="Style80"/>
        <w:keepNext w:val="0"/>
        <w:keepLines w:val="0"/>
        <w:widowControl w:val="0"/>
        <w:shd w:val="clear" w:color="auto" w:fill="auto"/>
        <w:tabs>
          <w:tab w:pos="5179" w:val="left"/>
        </w:tabs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</w:rPr>
        <w:t>=</w:t>
        <w:tab/>
        <w:t>(12)</w:t>
      </w:r>
    </w:p>
    <w:p>
      <w:pPr>
        <w:pStyle w:val="Style80"/>
        <w:keepNext w:val="0"/>
        <w:keepLines w:val="0"/>
        <w:widowControl w:val="0"/>
        <w:shd w:val="clear" w:color="auto" w:fill="auto"/>
        <w:bidi w:val="0"/>
        <w:spacing w:before="0" w:after="0" w:line="230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</w:rPr>
        <w:t xml:space="preserve">Значения </w:t>
      </w:r>
      <w:r>
        <w:rPr>
          <w:i/>
          <w:iCs/>
          <w:color w:val="000000"/>
          <w:spacing w:val="0"/>
          <w:w w:val="100"/>
          <w:position w:val="0"/>
        </w:rPr>
        <w:t>С</w:t>
      </w:r>
      <w:r>
        <w:rPr>
          <w:i/>
          <w:iCs/>
          <w:color w:val="000000"/>
          <w:spacing w:val="0"/>
          <w:w w:val="100"/>
          <w:position w:val="0"/>
          <w:vertAlign w:val="subscript"/>
        </w:rPr>
        <w:t>р</w:t>
      </w:r>
      <w:r>
        <w:rPr>
          <w:i/>
          <w:iCs/>
          <w:color w:val="000000"/>
          <w:spacing w:val="0"/>
          <w:w w:val="100"/>
          <w:position w:val="0"/>
        </w:rPr>
        <w:t>„</w:t>
      </w:r>
      <w:r>
        <w:rPr>
          <w:color w:val="000000"/>
          <w:spacing w:val="0"/>
          <w:w w:val="100"/>
          <w:position w:val="0"/>
        </w:rPr>
        <w:t xml:space="preserve"> рассчитывают но формуле:</w:t>
      </w:r>
    </w:p>
    <w:p>
      <w:pPr>
        <w:pStyle w:val="Style80"/>
        <w:keepNext w:val="0"/>
        <w:keepLines w:val="0"/>
        <w:widowControl w:val="0"/>
        <w:shd w:val="clear" w:color="auto" w:fill="auto"/>
        <w:tabs>
          <w:tab w:pos="2443" w:val="left"/>
        </w:tabs>
        <w:bidi w:val="0"/>
        <w:spacing w:before="0" w:after="0"/>
        <w:ind w:left="0" w:right="0" w:firstLine="0"/>
        <w:jc w:val="center"/>
      </w:pPr>
      <w:r>
        <w:rPr>
          <w:i/>
          <w:iCs/>
          <w:color w:val="000000"/>
          <w:spacing w:val="0"/>
          <w:w w:val="100"/>
          <w:position w:val="0"/>
        </w:rPr>
        <w:t>С</w:t>
      </w:r>
      <w:r>
        <w:rPr>
          <w:color w:val="000000"/>
          <w:spacing w:val="0"/>
          <w:w w:val="100"/>
          <w:position w:val="0"/>
        </w:rPr>
        <w:t xml:space="preserve"> </w:t>
      </w:r>
      <w:r>
        <w:rPr>
          <w:color w:val="000000"/>
          <w:spacing w:val="0"/>
          <w:w w:val="100"/>
          <w:position w:val="0"/>
          <w:u w:val="single"/>
          <w:vertAlign w:val="superscript"/>
        </w:rPr>
        <w:t>А</w:t>
      </w:r>
      <w:r>
        <w:rPr>
          <w:color w:val="000000"/>
          <w:spacing w:val="0"/>
          <w:w w:val="100"/>
          <w:position w:val="0"/>
          <w:u w:val="single"/>
        </w:rPr>
        <w:t xml:space="preserve"> * Я </w:t>
      </w:r>
      <w:r>
        <w:rPr>
          <w:color w:val="000000"/>
          <w:spacing w:val="0"/>
          <w:w w:val="100"/>
          <w:position w:val="0"/>
          <w:u w:val="single"/>
          <w:vertAlign w:val="superscript"/>
        </w:rPr>
        <w:t>1</w:t>
      </w:r>
      <w:r>
        <w:rPr>
          <w:color w:val="000000"/>
          <w:spacing w:val="0"/>
          <w:w w:val="100"/>
          <w:position w:val="0"/>
        </w:rPr>
        <w:t xml:space="preserve"> .</w:t>
        <w:tab/>
      </w:r>
      <w:r>
        <w:rPr>
          <w:color w:val="000000"/>
          <w:spacing w:val="0"/>
          <w:w w:val="100"/>
          <w:position w:val="0"/>
          <w:vertAlign w:val="superscript"/>
        </w:rPr>
        <w:t>293</w:t>
      </w:r>
      <w:r>
        <w:rPr>
          <w:color w:val="000000"/>
          <w:spacing w:val="0"/>
          <w:w w:val="100"/>
          <w:position w:val="0"/>
        </w:rPr>
        <w:t>&gt;</w:t>
      </w:r>
      <w:r>
        <w:rPr>
          <w:color w:val="000000"/>
          <w:spacing w:val="0"/>
          <w:w w:val="100"/>
          <w:position w:val="0"/>
          <w:vertAlign w:val="superscript"/>
        </w:rPr>
        <w:t>15</w:t>
      </w:r>
      <w:r>
        <w:rPr>
          <w:color w:val="000000"/>
          <w:spacing w:val="0"/>
          <w:w w:val="100"/>
          <w:position w:val="0"/>
        </w:rPr>
        <w:t xml:space="preserve"> . </w:t>
      </w:r>
      <w:r>
        <w:rPr>
          <w:color w:val="000000"/>
          <w:spacing w:val="0"/>
          <w:w w:val="100"/>
          <w:position w:val="0"/>
          <w:vertAlign w:val="superscript"/>
        </w:rPr>
        <w:t>1</w:t>
      </w:r>
    </w:p>
    <w:p>
      <w:pPr>
        <w:pStyle w:val="Style80"/>
        <w:keepNext w:val="0"/>
        <w:keepLines w:val="0"/>
        <w:widowControl w:val="0"/>
        <w:shd w:val="clear" w:color="auto" w:fill="auto"/>
        <w:tabs>
          <w:tab w:pos="5626" w:val="left"/>
        </w:tabs>
        <w:bidi w:val="0"/>
        <w:spacing w:before="0" w:after="0"/>
        <w:ind w:left="0" w:right="0" w:firstLine="0"/>
        <w:jc w:val="right"/>
      </w:pPr>
      <w:r>
        <w:rPr>
          <w:color w:val="000000"/>
          <w:spacing w:val="0"/>
          <w:w w:val="100"/>
          <w:position w:val="0"/>
        </w:rPr>
        <w:t>0,101325 \+ 273.15'X™</w:t>
        <w:tab/>
        <w:t>(13)</w:t>
      </w:r>
      <w:r>
        <w:fldChar w:fldCharType="end"/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580"/>
        <w:jc w:val="both"/>
        <w:sectPr>
          <w:headerReference w:type="default" r:id="rId63"/>
          <w:footerReference w:type="default" r:id="rId64"/>
          <w:headerReference w:type="even" r:id="rId65"/>
          <w:footerReference w:type="even" r:id="rId66"/>
          <w:footnotePr>
            <w:pos w:val="pageBottom"/>
            <w:numFmt w:val="decimal"/>
            <w:numRestart w:val="continuous"/>
          </w:footnotePr>
          <w:pgSz w:w="11900" w:h="16840"/>
          <w:pgMar w:top="694" w:right="483" w:bottom="644" w:left="1351" w:header="266" w:footer="3" w:gutter="0"/>
          <w:pgNumType w:start="14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</w:rPr>
        <w:t xml:space="preserve">где: </w:t>
      </w:r>
      <w:r>
        <w:rPr>
          <w:i/>
          <w:iCs/>
          <w:color w:val="000000"/>
          <w:spacing w:val="0"/>
          <w:w w:val="100"/>
          <w:position w:val="0"/>
        </w:rPr>
        <w:t>К</w:t>
      </w:r>
      <w:r>
        <w:rPr>
          <w:i/>
          <w:iCs/>
          <w:color w:val="000000"/>
          <w:spacing w:val="0"/>
          <w:w w:val="100"/>
          <w:position w:val="0"/>
          <w:vertAlign w:val="subscript"/>
        </w:rPr>
        <w:t>сти</w:t>
      </w:r>
      <w:r>
        <w:rPr>
          <w:i/>
          <w:iCs/>
          <w:color w:val="000000"/>
          <w:spacing w:val="0"/>
          <w:w w:val="100"/>
          <w:position w:val="0"/>
        </w:rPr>
        <w:t xml:space="preserve"> -</w:t>
      </w:r>
      <w:r>
        <w:rPr>
          <w:color w:val="000000"/>
          <w:spacing w:val="0"/>
          <w:w w:val="100"/>
          <w:position w:val="0"/>
        </w:rPr>
        <w:t xml:space="preserve"> коэффициент сжимаемости газа, рассчитанный в соответствии с методикой, указанной в таблице 2 протокола поверки, по тестовым значениям </w:t>
      </w:r>
      <w:r>
        <w:rPr>
          <w:i/>
          <w:iCs/>
          <w:color w:val="000000"/>
          <w:spacing w:val="0"/>
          <w:w w:val="100"/>
          <w:position w:val="0"/>
        </w:rPr>
        <w:t>рв,</w:t>
      </w:r>
      <w:r>
        <w:rPr>
          <w:color w:val="000000"/>
          <w:spacing w:val="0"/>
          <w:w w:val="100"/>
          <w:position w:val="0"/>
        </w:rPr>
        <w:t xml:space="preserve"> и </w:t>
      </w:r>
      <w:r>
        <w:rPr>
          <w:i/>
          <w:iCs/>
          <w:color w:val="000000"/>
          <w:spacing w:val="0"/>
          <w:w w:val="100"/>
          <w:position w:val="0"/>
        </w:rPr>
        <w:t>Реи</w:t>
      </w:r>
      <w:r>
        <w:rPr>
          <w:color w:val="000000"/>
          <w:spacing w:val="0"/>
          <w:w w:val="100"/>
          <w:position w:val="0"/>
        </w:rPr>
        <w:t xml:space="preserve"> (пр4 использовании рабочего эталона </w:t>
      </w:r>
      <w:r>
        <w:rPr>
          <w:b/>
          <w:bCs/>
          <w:color w:val="000000"/>
          <w:spacing w:val="0"/>
          <w:w w:val="100"/>
          <w:position w:val="0"/>
        </w:rPr>
        <w:t xml:space="preserve">абсолютного </w:t>
      </w:r>
      <w:r>
        <w:rPr>
          <w:color w:val="000000"/>
          <w:spacing w:val="0"/>
          <w:w w:val="100"/>
          <w:position w:val="0"/>
        </w:rPr>
        <w:t xml:space="preserve">давления </w:t>
      </w:r>
      <w:r>
        <w:rPr>
          <w:i/>
          <w:iCs/>
          <w:color w:val="000000"/>
          <w:spacing w:val="0"/>
          <w:w w:val="100"/>
          <w:position w:val="0"/>
        </w:rPr>
        <w:t>рв = 0);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269" w:lineRule="auto"/>
        <w:ind w:left="0" w:right="0" w:firstLine="580"/>
        <w:jc w:val="both"/>
      </w:pPr>
      <w:r>
        <w:rPr>
          <w:color w:val="000000"/>
          <w:spacing w:val="0"/>
          <w:w w:val="100"/>
          <w:position w:val="0"/>
        </w:rPr>
        <w:t xml:space="preserve">Л’ - коэффициент, который зависит от единицы измерения давления Комплексом если “Мпа“ - то </w:t>
      </w:r>
      <w:r>
        <w:rPr>
          <w:i/>
          <w:iCs/>
          <w:color w:val="000000"/>
          <w:spacing w:val="0"/>
          <w:w w:val="100"/>
          <w:position w:val="0"/>
        </w:rPr>
        <w:t xml:space="preserve">F </w:t>
      </w:r>
      <w:r>
        <w:rPr>
          <w:i/>
          <w:iCs/>
          <w:color w:val="000000"/>
          <w:spacing w:val="0"/>
          <w:w w:val="100"/>
          <w:position w:val="0"/>
        </w:rPr>
        <w:t>= 1.</w:t>
      </w:r>
      <w:r>
        <w:rPr>
          <w:color w:val="000000"/>
          <w:spacing w:val="0"/>
          <w:w w:val="100"/>
          <w:position w:val="0"/>
        </w:rPr>
        <w:t xml:space="preserve"> если “кгс/'см</w:t>
      </w:r>
      <w:r>
        <w:rPr>
          <w:color w:val="000000"/>
          <w:spacing w:val="0"/>
          <w:w w:val="100"/>
          <w:position w:val="0"/>
          <w:vertAlign w:val="superscript"/>
        </w:rPr>
        <w:t>2</w:t>
      </w:r>
      <w:r>
        <w:rPr>
          <w:color w:val="000000"/>
          <w:spacing w:val="0"/>
          <w:w w:val="100"/>
          <w:position w:val="0"/>
        </w:rPr>
        <w:t xml:space="preserve">” - то </w:t>
      </w:r>
      <w:r>
        <w:rPr>
          <w:i/>
          <w:iCs/>
          <w:color w:val="000000"/>
          <w:spacing w:val="0"/>
          <w:w w:val="100"/>
          <w:position w:val="0"/>
        </w:rPr>
        <w:t xml:space="preserve">F </w:t>
      </w:r>
      <w:r>
        <w:rPr>
          <w:i/>
          <w:iCs/>
          <w:color w:val="000000"/>
          <w:spacing w:val="0"/>
          <w:w w:val="100"/>
          <w:position w:val="0"/>
        </w:rPr>
        <w:t>= 0,0980665.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269" w:lineRule="auto"/>
        <w:ind w:left="0" w:right="0" w:firstLine="580"/>
        <w:jc w:val="both"/>
      </w:pPr>
      <w:r>
        <w:rPr>
          <w:color w:val="000000"/>
          <w:spacing w:val="0"/>
          <w:w w:val="100"/>
          <w:position w:val="0"/>
        </w:rPr>
        <w:t xml:space="preserve">Значения </w:t>
      </w:r>
      <w:r>
        <w:rPr>
          <w:i/>
          <w:iCs/>
          <w:color w:val="000000"/>
          <w:spacing w:val="0"/>
          <w:w w:val="100"/>
          <w:position w:val="0"/>
        </w:rPr>
        <w:t>У</w:t>
      </w:r>
      <w:r>
        <w:rPr>
          <w:i/>
          <w:iCs/>
          <w:color w:val="000000"/>
          <w:spacing w:val="0"/>
          <w:w w:val="100"/>
          <w:position w:val="0"/>
          <w:vertAlign w:val="subscript"/>
        </w:rPr>
        <w:t>е1)!</w:t>
      </w:r>
      <w:r>
        <w:rPr>
          <w:color w:val="000000"/>
          <w:spacing w:val="0"/>
          <w:w w:val="100"/>
          <w:position w:val="0"/>
        </w:rPr>
        <w:t xml:space="preserve"> рассчитывают по формуле:</w:t>
      </w:r>
    </w:p>
    <w:p>
      <w:pPr>
        <w:pStyle w:val="Style15"/>
        <w:keepNext w:val="0"/>
        <w:keepLines w:val="0"/>
        <w:widowControl w:val="0"/>
        <w:shd w:val="clear" w:color="auto" w:fill="auto"/>
        <w:tabs>
          <w:tab w:pos="5472" w:val="left"/>
        </w:tabs>
        <w:bidi w:val="0"/>
        <w:spacing w:before="0" w:after="0" w:line="269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</w:rPr>
        <w:t xml:space="preserve">C/W </w:t>
      </w:r>
      <w:r>
        <w:rPr>
          <w:color w:val="000000"/>
          <w:spacing w:val="0"/>
          <w:w w:val="100"/>
          <w:position w:val="0"/>
          <w:vertAlign w:val="superscript"/>
        </w:rPr>
        <w:t>—</w:t>
      </w:r>
      <w:r>
        <w:rPr>
          <w:color w:val="000000"/>
          <w:spacing w:val="0"/>
          <w:w w:val="100"/>
          <w:position w:val="0"/>
        </w:rPr>
        <w:t xml:space="preserve"> 1 </w:t>
      </w:r>
      <w:r>
        <w:rPr>
          <w:i/>
          <w:iCs/>
          <w:color w:val="000000"/>
          <w:spacing w:val="0"/>
          <w:w w:val="100"/>
          <w:position w:val="0"/>
        </w:rPr>
        <w:t>ppi</w:t>
      </w:r>
      <w:r>
        <w:rPr>
          <w:color w:val="000000"/>
          <w:spacing w:val="0"/>
          <w:w w:val="100"/>
          <w:position w:val="0"/>
        </w:rPr>
        <w:t xml:space="preserve"> </w:t>
      </w:r>
      <w:r>
        <w:rPr>
          <w:color w:val="000000"/>
          <w:spacing w:val="0"/>
          <w:w w:val="100"/>
          <w:position w:val="0"/>
        </w:rPr>
        <w:t xml:space="preserve">X </w:t>
      </w:r>
      <w:r>
        <w:rPr>
          <w:i/>
          <w:iCs/>
          <w:color w:val="000000"/>
          <w:spacing w:val="0"/>
          <w:w w:val="100"/>
          <w:position w:val="0"/>
        </w:rPr>
        <w:t>Fpj.</w:t>
        <w:tab/>
      </w:r>
      <w:r>
        <w:rPr>
          <w:color w:val="000000"/>
          <w:spacing w:val="0"/>
          <w:w w:val="100"/>
          <w:position w:val="0"/>
        </w:rPr>
        <w:t xml:space="preserve">(1 4 </w:t>
      </w:r>
      <w:r>
        <w:rPr>
          <w:color w:val="000000"/>
          <w:spacing w:val="0"/>
          <w:w w:val="100"/>
          <w:position w:val="0"/>
        </w:rPr>
        <w:t>I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580"/>
        <w:jc w:val="both"/>
      </w:pPr>
      <w:r>
        <w:rPr>
          <w:color w:val="000000"/>
          <w:spacing w:val="0"/>
          <w:w w:val="100"/>
          <w:position w:val="0"/>
        </w:rPr>
        <w:t xml:space="preserve">Результаты расчетов </w:t>
      </w:r>
      <w:r>
        <w:rPr>
          <w:i/>
          <w:iCs/>
          <w:color w:val="000000"/>
          <w:spacing w:val="0"/>
          <w:w w:val="100"/>
          <w:position w:val="0"/>
        </w:rPr>
        <w:t>F</w:t>
      </w:r>
      <w:r>
        <w:rPr>
          <w:i/>
          <w:iCs/>
          <w:color w:val="000000"/>
          <w:spacing w:val="0"/>
          <w:w w:val="100"/>
          <w:position w:val="0"/>
          <w:vertAlign w:val="subscript"/>
        </w:rPr>
        <w:t>ppi-</w:t>
      </w:r>
      <w:r>
        <w:rPr>
          <w:i/>
          <w:iCs/>
          <w:color w:val="000000"/>
          <w:spacing w:val="0"/>
          <w:w w:val="100"/>
          <w:position w:val="0"/>
        </w:rPr>
        <w:t xml:space="preserve"> K</w:t>
      </w:r>
      <w:r>
        <w:rPr>
          <w:i/>
          <w:iCs/>
          <w:color w:val="000000"/>
          <w:spacing w:val="0"/>
          <w:w w:val="100"/>
          <w:position w:val="0"/>
          <w:vertAlign w:val="subscript"/>
        </w:rPr>
        <w:t>cmi</w:t>
      </w:r>
      <w:r>
        <w:rPr>
          <w:i/>
          <w:iCs/>
          <w:color w:val="000000"/>
          <w:spacing w:val="0"/>
          <w:w w:val="100"/>
          <w:position w:val="0"/>
        </w:rPr>
        <w:t>, C</w:t>
      </w:r>
      <w:r>
        <w:rPr>
          <w:i/>
          <w:iCs/>
          <w:color w:val="000000"/>
          <w:spacing w:val="0"/>
          <w:w w:val="100"/>
          <w:position w:val="0"/>
          <w:vertAlign w:val="subscript"/>
        </w:rPr>
        <w:t>pi</w:t>
      </w:r>
      <w:r>
        <w:rPr>
          <w:color w:val="000000"/>
          <w:spacing w:val="0"/>
          <w:w w:val="100"/>
          <w:position w:val="0"/>
        </w:rPr>
        <w:t xml:space="preserve"> </w:t>
      </w:r>
      <w:r>
        <w:rPr>
          <w:color w:val="000000"/>
          <w:spacing w:val="0"/>
          <w:w w:val="100"/>
          <w:position w:val="0"/>
        </w:rPr>
        <w:t xml:space="preserve">и </w:t>
      </w:r>
      <w:r>
        <w:rPr>
          <w:i/>
          <w:iCs/>
          <w:color w:val="000000"/>
          <w:spacing w:val="0"/>
          <w:w w:val="100"/>
          <w:position w:val="0"/>
        </w:rPr>
        <w:t>V</w:t>
      </w:r>
      <w:r>
        <w:rPr>
          <w:i/>
          <w:iCs/>
          <w:color w:val="000000"/>
          <w:spacing w:val="0"/>
          <w:w w:val="100"/>
          <w:position w:val="0"/>
          <w:vertAlign w:val="subscript"/>
        </w:rPr>
        <w:t>cpt</w:t>
      </w:r>
      <w:r>
        <w:rPr>
          <w:color w:val="000000"/>
          <w:spacing w:val="0"/>
          <w:w w:val="100"/>
          <w:position w:val="0"/>
        </w:rPr>
        <w:t xml:space="preserve"> </w:t>
      </w:r>
      <w:r>
        <w:rPr>
          <w:color w:val="000000"/>
          <w:spacing w:val="0"/>
          <w:w w:val="100"/>
          <w:position w:val="0"/>
        </w:rPr>
        <w:t>заносят, соответственно, в столбцы 3, 4. 5 и 6 таблицы 8.2 протокола поверки.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264" w:lineRule="auto"/>
        <w:ind w:left="0" w:right="0" w:firstLine="580"/>
        <w:jc w:val="both"/>
      </w:pPr>
      <w:r>
        <w:rPr>
          <w:color w:val="000000"/>
          <w:spacing w:val="0"/>
          <w:w w:val="100"/>
          <w:position w:val="0"/>
        </w:rPr>
        <w:t xml:space="preserve">Для режимов 2 и 3 допускается рассчитывать </w:t>
      </w:r>
      <w:r>
        <w:rPr>
          <w:i/>
          <w:iCs/>
          <w:color w:val="000000"/>
          <w:spacing w:val="0"/>
          <w:w w:val="100"/>
          <w:position w:val="0"/>
        </w:rPr>
        <w:t>F</w:t>
      </w:r>
      <w:r>
        <w:rPr>
          <w:i/>
          <w:iCs/>
          <w:color w:val="000000"/>
          <w:spacing w:val="0"/>
          <w:w w:val="100"/>
          <w:position w:val="0"/>
          <w:vertAlign w:val="subscript"/>
        </w:rPr>
        <w:t>cKi</w:t>
      </w:r>
      <w:r>
        <w:rPr>
          <w:color w:val="000000"/>
          <w:spacing w:val="0"/>
          <w:w w:val="100"/>
          <w:position w:val="0"/>
        </w:rPr>
        <w:t xml:space="preserve"> </w:t>
      </w:r>
      <w:r>
        <w:rPr>
          <w:color w:val="000000"/>
          <w:spacing w:val="0"/>
          <w:w w:val="100"/>
          <w:position w:val="0"/>
        </w:rPr>
        <w:t xml:space="preserve">фиксируя значение </w:t>
      </w:r>
      <w:r>
        <w:rPr>
          <w:i/>
          <w:iCs/>
          <w:color w:val="000000"/>
          <w:spacing w:val="0"/>
          <w:w w:val="100"/>
          <w:position w:val="0"/>
        </w:rPr>
        <w:t>С</w:t>
      </w:r>
      <w:r>
        <w:rPr>
          <w:i/>
          <w:iCs/>
          <w:color w:val="000000"/>
          <w:spacing w:val="0"/>
          <w:w w:val="100"/>
          <w:position w:val="0"/>
          <w:vertAlign w:val="subscript"/>
        </w:rPr>
        <w:t>к</w:t>
      </w:r>
      <w:r>
        <w:rPr>
          <w:i/>
          <w:iCs/>
          <w:color w:val="000000"/>
          <w:spacing w:val="0"/>
          <w:w w:val="100"/>
          <w:position w:val="0"/>
        </w:rPr>
        <w:t>,</w:t>
      </w:r>
      <w:r>
        <w:rPr>
          <w:color w:val="000000"/>
          <w:spacing w:val="0"/>
          <w:w w:val="100"/>
          <w:position w:val="0"/>
        </w:rPr>
        <w:t xml:space="preserve"> при выполнении теста. При этом на импульсный вход Комплекса подают импульсы (не меньше 10), количество импульсов выбираем такую, чтобы Комплекс выполнил пересчет </w:t>
      </w:r>
      <w:r>
        <w:rPr>
          <w:i/>
          <w:iCs/>
          <w:color w:val="000000"/>
          <w:spacing w:val="0"/>
          <w:w w:val="100"/>
          <w:position w:val="0"/>
        </w:rPr>
        <w:t>С</w:t>
      </w:r>
      <w:r>
        <w:rPr>
          <w:i/>
          <w:iCs/>
          <w:color w:val="000000"/>
          <w:spacing w:val="0"/>
          <w:w w:val="100"/>
          <w:position w:val="0"/>
          <w:vertAlign w:val="subscript"/>
        </w:rPr>
        <w:t>К1</w:t>
      </w:r>
      <w:r>
        <w:rPr>
          <w:i/>
          <w:iCs/>
          <w:color w:val="000000"/>
          <w:spacing w:val="0"/>
          <w:w w:val="100"/>
          <w:position w:val="0"/>
        </w:rPr>
        <w:t>.</w:t>
      </w:r>
      <w:r>
        <w:rPr>
          <w:color w:val="000000"/>
          <w:spacing w:val="0"/>
          <w:w w:val="100"/>
          <w:position w:val="0"/>
        </w:rPr>
        <w:t xml:space="preserve"> Тогда значение вычисляется по формуле:</w:t>
      </w:r>
    </w:p>
    <w:p>
      <w:pPr>
        <w:pStyle w:val="Style15"/>
        <w:keepNext w:val="0"/>
        <w:keepLines w:val="0"/>
        <w:widowControl w:val="0"/>
        <w:shd w:val="clear" w:color="auto" w:fill="auto"/>
        <w:tabs>
          <w:tab w:pos="5822" w:val="left"/>
        </w:tabs>
        <w:bidi w:val="0"/>
        <w:spacing w:before="0" w:after="0" w:line="264" w:lineRule="auto"/>
        <w:ind w:left="0" w:right="0" w:firstLine="0"/>
        <w:jc w:val="right"/>
      </w:pPr>
      <w:r>
        <w:rPr>
          <w:i/>
          <w:iCs/>
          <w:color w:val="000000"/>
          <w:spacing w:val="0"/>
          <w:w w:val="100"/>
          <w:position w:val="0"/>
        </w:rPr>
        <w:t xml:space="preserve">^cKi </w:t>
      </w:r>
      <w:r>
        <w:rPr>
          <w:i/>
          <w:iCs/>
          <w:color w:val="000000"/>
          <w:spacing w:val="0"/>
          <w:w w:val="100"/>
          <w:position w:val="0"/>
        </w:rPr>
        <w:t xml:space="preserve">~ </w:t>
      </w:r>
      <w:r>
        <w:rPr>
          <w:i/>
          <w:iCs/>
          <w:color w:val="000000"/>
          <w:spacing w:val="0"/>
          <w:w w:val="100"/>
          <w:position w:val="0"/>
        </w:rPr>
        <w:t>ppi^(~</w:t>
      </w:r>
      <w:r>
        <w:rPr>
          <w:color w:val="000000"/>
          <w:spacing w:val="0"/>
          <w:w w:val="100"/>
          <w:position w:val="0"/>
        </w:rPr>
        <w:t xml:space="preserve"> </w:t>
      </w:r>
      <w:r>
        <w:rPr>
          <w:color w:val="000000"/>
          <w:spacing w:val="0"/>
          <w:w w:val="100"/>
          <w:position w:val="0"/>
        </w:rPr>
        <w:t>Д'/.</w:t>
        <w:tab/>
        <w:t>(15)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264" w:lineRule="auto"/>
        <w:ind w:left="0" w:right="0" w:firstLine="580"/>
        <w:jc w:val="both"/>
      </w:pPr>
      <w:r>
        <w:rPr>
          <w:color w:val="000000"/>
          <w:spacing w:val="0"/>
          <w:w w:val="100"/>
          <w:position w:val="0"/>
        </w:rPr>
        <w:t xml:space="preserve">Основную относительную погрешност ь Комплекса при определении объема газа </w:t>
      </w:r>
      <w:r>
        <w:rPr>
          <w:i/>
          <w:iCs/>
          <w:color w:val="000000"/>
          <w:spacing w:val="0"/>
          <w:w w:val="100"/>
          <w:position w:val="0"/>
        </w:rPr>
        <w:t>дг</w:t>
      </w:r>
      <w:r>
        <w:rPr>
          <w:i/>
          <w:iCs/>
          <w:color w:val="000000"/>
          <w:spacing w:val="0"/>
          <w:w w:val="100"/>
          <w:position w:val="0"/>
          <w:vertAlign w:val="subscript"/>
        </w:rPr>
        <w:t xml:space="preserve">С1 </w:t>
      </w:r>
      <w:r>
        <w:rPr>
          <w:color w:val="000000"/>
          <w:spacing w:val="0"/>
          <w:w w:val="100"/>
          <w:position w:val="0"/>
        </w:rPr>
        <w:t>рассчитывают по формуле:</w:t>
      </w:r>
    </w:p>
    <w:p>
      <w:pPr>
        <w:pStyle w:val="Style15"/>
        <w:keepNext w:val="0"/>
        <w:keepLines w:val="0"/>
        <w:widowControl w:val="0"/>
        <w:shd w:val="clear" w:color="auto" w:fill="auto"/>
        <w:tabs>
          <w:tab w:pos="5822" w:val="left"/>
        </w:tabs>
        <w:bidi w:val="0"/>
        <w:spacing w:before="0" w:after="0" w:line="262" w:lineRule="auto"/>
        <w:ind w:left="0" w:right="0" w:firstLine="0"/>
        <w:jc w:val="right"/>
      </w:pPr>
      <w:r>
        <w:rPr>
          <w:i/>
          <w:iCs/>
          <w:color w:val="000000"/>
          <w:spacing w:val="0"/>
          <w:w w:val="100"/>
          <w:position w:val="0"/>
        </w:rPr>
        <w:t>S</w:t>
      </w:r>
      <w:r>
        <w:rPr>
          <w:i/>
          <w:iCs/>
          <w:color w:val="000000"/>
          <w:spacing w:val="0"/>
          <w:w w:val="100"/>
          <w:position w:val="0"/>
          <w:vertAlign w:val="subscript"/>
        </w:rPr>
        <w:t>Vci</w:t>
      </w:r>
      <w:r>
        <w:rPr>
          <w:i/>
          <w:iCs/>
          <w:color w:val="000000"/>
          <w:spacing w:val="0"/>
          <w:w w:val="100"/>
          <w:position w:val="0"/>
        </w:rPr>
        <w:t xml:space="preserve"> = 100^(V</w:t>
      </w:r>
      <w:r>
        <w:rPr>
          <w:i/>
          <w:iCs/>
          <w:color w:val="000000"/>
          <w:spacing w:val="0"/>
          <w:w w:val="100"/>
          <w:position w:val="0"/>
          <w:vertAlign w:val="subscript"/>
        </w:rPr>
        <w:t>cKi</w:t>
      </w:r>
      <w:r>
        <w:rPr>
          <w:i/>
          <w:iCs/>
          <w:color w:val="000000"/>
          <w:spacing w:val="0"/>
          <w:w w:val="100"/>
          <w:position w:val="0"/>
        </w:rPr>
        <w:t>-V</w:t>
      </w:r>
      <w:r>
        <w:rPr>
          <w:i/>
          <w:iCs/>
          <w:color w:val="000000"/>
          <w:spacing w:val="0"/>
          <w:w w:val="100"/>
          <w:position w:val="0"/>
          <w:vertAlign w:val="subscript"/>
        </w:rPr>
        <w:t>cp</w:t>
      </w:r>
      <w:r>
        <w:rPr>
          <w:i/>
          <w:iCs/>
          <w:color w:val="000000"/>
          <w:spacing w:val="0"/>
          <w:w w:val="100"/>
          <w:position w:val="0"/>
        </w:rPr>
        <w:t>,)/V</w:t>
      </w:r>
      <w:r>
        <w:rPr>
          <w:i/>
          <w:iCs/>
          <w:color w:val="000000"/>
          <w:spacing w:val="0"/>
          <w:w w:val="100"/>
          <w:position w:val="0"/>
          <w:vertAlign w:val="subscript"/>
        </w:rPr>
        <w:t>cp</w:t>
      </w:r>
      <w:r>
        <w:rPr>
          <w:i/>
          <w:iCs/>
          <w:color w:val="000000"/>
          <w:spacing w:val="0"/>
          <w:w w:val="100"/>
          <w:position w:val="0"/>
        </w:rPr>
        <w:t>,.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(16)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262" w:lineRule="auto"/>
        <w:ind w:left="0" w:right="0" w:firstLine="580"/>
        <w:jc w:val="both"/>
      </w:pPr>
      <w:r>
        <w:rPr>
          <w:color w:val="000000"/>
          <w:spacing w:val="0"/>
          <w:w w:val="100"/>
          <w:position w:val="0"/>
        </w:rPr>
        <w:t xml:space="preserve">Получены значения </w:t>
      </w:r>
      <w:r>
        <w:rPr>
          <w:i/>
          <w:iCs/>
          <w:color w:val="000000"/>
          <w:spacing w:val="0"/>
          <w:w w:val="100"/>
          <w:position w:val="0"/>
        </w:rPr>
        <w:t>dva</w:t>
      </w:r>
      <w:r>
        <w:rPr>
          <w:color w:val="000000"/>
          <w:spacing w:val="0"/>
          <w:w w:val="100"/>
          <w:position w:val="0"/>
        </w:rPr>
        <w:t xml:space="preserve"> </w:t>
      </w:r>
      <w:r>
        <w:rPr>
          <w:color w:val="000000"/>
          <w:spacing w:val="0"/>
          <w:w w:val="100"/>
          <w:position w:val="0"/>
        </w:rPr>
        <w:t xml:space="preserve">округляют до трех цифр после запятой и заносят в столбец </w:t>
      </w:r>
      <w:r>
        <w:rPr>
          <w:color w:val="000000"/>
          <w:spacing w:val="0"/>
          <w:w w:val="100"/>
          <w:position w:val="0"/>
          <w:vertAlign w:val="superscript"/>
        </w:rPr>
        <w:t>(</w:t>
      </w:r>
      <w:r>
        <w:rPr>
          <w:color w:val="000000"/>
          <w:spacing w:val="0"/>
          <w:w w:val="100"/>
          <w:position w:val="0"/>
        </w:rPr>
        <w:t>&gt; таблицы 8.2 протокола поверки.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262" w:lineRule="auto"/>
        <w:ind w:left="0" w:right="0" w:firstLine="580"/>
        <w:jc w:val="both"/>
      </w:pPr>
      <w:r>
        <w:rPr>
          <w:color w:val="000000"/>
          <w:spacing w:val="0"/>
          <w:w w:val="100"/>
          <w:position w:val="0"/>
        </w:rPr>
        <w:t xml:space="preserve">Операции по п. 9.3.6 проводят последовательно со всеми измерительными </w:t>
      </w:r>
      <w:r>
        <w:rPr>
          <w:color w:val="000000"/>
          <w:spacing w:val="0"/>
          <w:w w:val="100"/>
          <w:position w:val="0"/>
        </w:rPr>
        <w:t xml:space="preserve">i </w:t>
      </w:r>
      <w:r>
        <w:rPr>
          <w:color w:val="000000"/>
          <w:spacing w:val="0"/>
          <w:w w:val="100"/>
          <w:position w:val="0"/>
        </w:rPr>
        <w:t>каналам и объема газа Комплекса. Результаты операции поверки заносят в таблицу по форме таблицы 8.2 протокола поверки.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140" w:line="288" w:lineRule="auto"/>
        <w:ind w:left="0" w:right="0" w:firstLine="580"/>
        <w:jc w:val="both"/>
      </w:pPr>
      <w:r>
        <w:rPr>
          <w:color w:val="000000"/>
          <w:spacing w:val="0"/>
          <w:w w:val="100"/>
          <w:position w:val="0"/>
        </w:rPr>
        <w:t xml:space="preserve">Результаты операции поверки считают положительными, если значения </w:t>
      </w:r>
      <w:r>
        <w:rPr>
          <w:i/>
          <w:iCs/>
          <w:color w:val="000000"/>
          <w:spacing w:val="0"/>
          <w:w w:val="100"/>
          <w:position w:val="0"/>
        </w:rPr>
        <w:t>5у</w:t>
      </w:r>
      <w:r>
        <w:rPr>
          <w:i/>
          <w:iCs/>
          <w:color w:val="000000"/>
          <w:spacing w:val="0"/>
          <w:w w:val="100"/>
          <w:position w:val="0"/>
          <w:vertAlign w:val="subscript"/>
        </w:rPr>
        <w:t>с</w:t>
      </w:r>
      <w:r>
        <w:rPr>
          <w:i/>
          <w:iCs/>
          <w:color w:val="000000"/>
          <w:spacing w:val="0"/>
          <w:w w:val="100"/>
          <w:position w:val="0"/>
        </w:rPr>
        <w:t>&gt;</w:t>
      </w:r>
      <w:r>
        <w:rPr>
          <w:color w:val="000000"/>
          <w:spacing w:val="0"/>
          <w:w w:val="100"/>
          <w:position w:val="0"/>
        </w:rPr>
        <w:t xml:space="preserve"> находятся и границах </w:t>
      </w:r>
      <w:r>
        <w:rPr>
          <w:i/>
          <w:iCs/>
          <w:color w:val="000000"/>
          <w:spacing w:val="0"/>
          <w:w w:val="100"/>
          <w:position w:val="0"/>
        </w:rPr>
        <w:t>8у</w:t>
      </w:r>
      <w:r>
        <w:rPr>
          <w:i/>
          <w:iCs/>
          <w:color w:val="000000"/>
          <w:spacing w:val="0"/>
          <w:w w:val="100"/>
          <w:position w:val="0"/>
          <w:vertAlign w:val="subscript"/>
        </w:rPr>
        <w:t>К</w:t>
      </w:r>
      <w:r>
        <w:rPr>
          <w:i/>
          <w:iCs/>
          <w:color w:val="000000"/>
          <w:spacing w:val="0"/>
          <w:w w:val="100"/>
          <w:position w:val="0"/>
        </w:rPr>
        <w:t>,</w:t>
      </w:r>
      <w:r>
        <w:rPr>
          <w:color w:val="000000"/>
          <w:spacing w:val="0"/>
          <w:w w:val="100"/>
          <w:position w:val="0"/>
        </w:rPr>
        <w:t xml:space="preserve"> которые указаны в таблице 3.2 протокола поверки.</w:t>
      </w:r>
    </w:p>
    <w:p>
      <w:pPr>
        <w:pStyle w:val="Style15"/>
        <w:keepNext w:val="0"/>
        <w:keepLines w:val="0"/>
        <w:widowControl w:val="0"/>
        <w:numPr>
          <w:ilvl w:val="1"/>
          <w:numId w:val="3"/>
        </w:numPr>
        <w:shd w:val="clear" w:color="auto" w:fill="auto"/>
        <w:tabs>
          <w:tab w:pos="1020" w:val="left"/>
        </w:tabs>
        <w:bidi w:val="0"/>
        <w:spacing w:before="0" w:after="0" w:line="264" w:lineRule="auto"/>
        <w:ind w:left="0" w:right="0" w:firstLine="580"/>
        <w:jc w:val="both"/>
      </w:pPr>
      <w:bookmarkStart w:id="136" w:name="bookmark136"/>
      <w:bookmarkEnd w:id="136"/>
      <w:r>
        <w:rPr>
          <w:color w:val="000000"/>
          <w:spacing w:val="0"/>
          <w:w w:val="100"/>
          <w:position w:val="0"/>
        </w:rPr>
        <w:t>Поверку Комплексов исполнения Т проводят' аналогично п. 9.3.6. При этом! значения давления принимают константой, вместо контроля погрешности измерения давления контролируется правильность введения в Комплекс значения константы давления. Таблицу 5 протокола поверки не заполняют и значения давления для режимов в таблице 7.1 также принимается равным значению константы введенной в Комплекс.</w:t>
      </w:r>
    </w:p>
    <w:p>
      <w:pPr>
        <w:pStyle w:val="Style15"/>
        <w:keepNext w:val="0"/>
        <w:keepLines w:val="0"/>
        <w:widowControl w:val="0"/>
        <w:numPr>
          <w:ilvl w:val="1"/>
          <w:numId w:val="3"/>
        </w:numPr>
        <w:shd w:val="clear" w:color="auto" w:fill="auto"/>
        <w:tabs>
          <w:tab w:pos="1001" w:val="left"/>
        </w:tabs>
        <w:bidi w:val="0"/>
        <w:spacing w:before="0" w:after="280" w:line="264" w:lineRule="auto"/>
        <w:ind w:left="0" w:right="0" w:firstLine="580"/>
        <w:jc w:val="both"/>
      </w:pPr>
      <w:bookmarkStart w:id="137" w:name="bookmark137"/>
      <w:bookmarkEnd w:id="137"/>
      <w:r>
        <w:rPr>
          <w:color w:val="000000"/>
          <w:spacing w:val="0"/>
          <w:w w:val="100"/>
          <w:position w:val="0"/>
        </w:rPr>
        <w:t>Поверку плотномера, который входит в состав Комплекса, выполняют в соответствии с методикой поверки на соответствующий плотномер. При этом значения плотности контролируют по показанием Комплекса.</w:t>
      </w:r>
    </w:p>
    <w:p>
      <w:pPr>
        <w:pStyle w:val="Style19"/>
        <w:keepNext/>
        <w:keepLines/>
        <w:widowControl w:val="0"/>
        <w:numPr>
          <w:ilvl w:val="0"/>
          <w:numId w:val="3"/>
        </w:numPr>
        <w:shd w:val="clear" w:color="auto" w:fill="auto"/>
        <w:tabs>
          <w:tab w:pos="957" w:val="left"/>
        </w:tabs>
        <w:bidi w:val="0"/>
        <w:spacing w:before="0" w:after="0" w:line="271" w:lineRule="auto"/>
        <w:ind w:left="0" w:right="0"/>
        <w:jc w:val="both"/>
      </w:pPr>
      <w:bookmarkStart w:id="138" w:name="bookmark138"/>
      <w:bookmarkStart w:id="139" w:name="bookmark139"/>
      <w:bookmarkStart w:id="140" w:name="bookmark140"/>
      <w:bookmarkStart w:id="141" w:name="bookmark141"/>
      <w:bookmarkEnd w:id="140"/>
      <w:r>
        <w:rPr>
          <w:color w:val="000000"/>
          <w:spacing w:val="0"/>
          <w:w w:val="100"/>
          <w:position w:val="0"/>
        </w:rPr>
        <w:t>ОФОРМЛЕНИЕ РЕЗУЛЬТАТОВ ПОВЕРКИ</w:t>
      </w:r>
      <w:bookmarkEnd w:id="138"/>
      <w:bookmarkEnd w:id="139"/>
      <w:bookmarkEnd w:id="141"/>
    </w:p>
    <w:p>
      <w:pPr>
        <w:pStyle w:val="Style15"/>
        <w:keepNext w:val="0"/>
        <w:keepLines w:val="0"/>
        <w:widowControl w:val="0"/>
        <w:numPr>
          <w:ilvl w:val="1"/>
          <w:numId w:val="3"/>
        </w:numPr>
        <w:shd w:val="clear" w:color="auto" w:fill="auto"/>
        <w:tabs>
          <w:tab w:pos="1135" w:val="left"/>
        </w:tabs>
        <w:bidi w:val="0"/>
        <w:spacing w:before="0" w:after="0" w:line="271" w:lineRule="auto"/>
        <w:ind w:left="0" w:right="0" w:firstLine="580"/>
        <w:jc w:val="both"/>
      </w:pPr>
      <w:bookmarkStart w:id="142" w:name="bookmark142"/>
      <w:bookmarkEnd w:id="142"/>
      <w:r>
        <w:rPr>
          <w:color w:val="000000"/>
          <w:spacing w:val="0"/>
          <w:w w:val="100"/>
          <w:position w:val="0"/>
        </w:rPr>
        <w:t>При положительных результатах поверки оформляют протокол, свидетельство о поверке установленной формы или оформляют протокол поверки и делают отметку в соответствующем разделе ЭД на Комплекс.</w:t>
      </w:r>
    </w:p>
    <w:p>
      <w:pPr>
        <w:pStyle w:val="Style15"/>
        <w:keepNext w:val="0"/>
        <w:keepLines w:val="0"/>
        <w:widowControl w:val="0"/>
        <w:numPr>
          <w:ilvl w:val="1"/>
          <w:numId w:val="3"/>
        </w:numPr>
        <w:shd w:val="clear" w:color="auto" w:fill="auto"/>
        <w:tabs>
          <w:tab w:pos="1135" w:val="left"/>
        </w:tabs>
        <w:bidi w:val="0"/>
        <w:spacing w:before="0" w:after="0" w:line="271" w:lineRule="auto"/>
        <w:ind w:left="0" w:right="0" w:firstLine="580"/>
        <w:jc w:val="both"/>
      </w:pPr>
      <w:bookmarkStart w:id="143" w:name="bookmark143"/>
      <w:bookmarkEnd w:id="143"/>
      <w:r>
        <w:rPr>
          <w:color w:val="000000"/>
          <w:spacing w:val="0"/>
          <w:w w:val="100"/>
          <w:position w:val="0"/>
        </w:rPr>
        <w:t>При негативных результатах хотя бы одной из операций поверки, Комплекс нс допускается к применению, свидетельство о поверке аннулируется, клейма гасятся.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271" w:lineRule="auto"/>
        <w:ind w:left="0" w:right="0" w:firstLine="580"/>
        <w:jc w:val="both"/>
      </w:pPr>
      <w:r>
        <w:rPr>
          <w:color w:val="000000"/>
          <w:spacing w:val="0"/>
          <w:w w:val="100"/>
          <w:position w:val="0"/>
        </w:rPr>
        <w:t>I (осле ремонта Комплекс должен быть представлен на первичную поверку.</w:t>
      </w:r>
    </w:p>
    <w:p>
      <w:pPr>
        <w:pStyle w:val="Style15"/>
        <w:keepNext w:val="0"/>
        <w:keepLines w:val="0"/>
        <w:widowControl w:val="0"/>
        <w:numPr>
          <w:ilvl w:val="1"/>
          <w:numId w:val="3"/>
        </w:numPr>
        <w:shd w:val="clear" w:color="auto" w:fill="auto"/>
        <w:tabs>
          <w:tab w:pos="1135" w:val="left"/>
        </w:tabs>
        <w:bidi w:val="0"/>
        <w:spacing w:before="0" w:after="0" w:line="271" w:lineRule="auto"/>
        <w:ind w:left="0" w:right="0" w:firstLine="580"/>
        <w:jc w:val="both"/>
        <w:sectPr>
          <w:headerReference w:type="default" r:id="rId67"/>
          <w:footerReference w:type="default" r:id="rId68"/>
          <w:headerReference w:type="even" r:id="rId69"/>
          <w:footerReference w:type="even" r:id="rId70"/>
          <w:footnotePr>
            <w:pos w:val="pageBottom"/>
            <w:numFmt w:val="decimal"/>
            <w:numRestart w:val="continuous"/>
          </w:footnotePr>
          <w:pgSz w:w="11900" w:h="16840"/>
          <w:pgMar w:top="1065" w:right="493" w:bottom="1065" w:left="1369" w:header="0" w:footer="3" w:gutter="0"/>
          <w:pgNumType w:start="21"/>
          <w:cols w:space="720"/>
          <w:noEndnote/>
          <w:rtlGutter w:val="0"/>
          <w:docGrid w:linePitch="360"/>
        </w:sectPr>
      </w:pPr>
      <w:bookmarkStart w:id="144" w:name="bookmark144"/>
      <w:bookmarkEnd w:id="144"/>
      <w:r>
        <w:rPr>
          <w:color w:val="000000"/>
          <w:spacing w:val="0"/>
          <w:w w:val="100"/>
          <w:position w:val="0"/>
        </w:rPr>
        <w:t>Замена измерительных преобразователей, которые входят в состав Комплекса, в том числе преобразователей того же чипа, квалифицируется как ремонт Комплекса, который нуждается в проведении его первичной поверки.</w:t>
      </w:r>
    </w:p>
    <w:p>
      <w:pPr>
        <w:pStyle w:val="Style34"/>
        <w:keepNext w:val="0"/>
        <w:keepLines w:val="0"/>
        <w:widowControl w:val="0"/>
        <w:shd w:val="clear" w:color="auto" w:fill="auto"/>
        <w:bidi w:val="0"/>
        <w:spacing w:before="10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2"/>
          <w:szCs w:val="22"/>
        </w:rPr>
        <w:t>Приложение А</w:t>
        <w:br/>
      </w:r>
      <w:r>
        <w:rPr>
          <w:color w:val="000000"/>
          <w:spacing w:val="0"/>
          <w:w w:val="100"/>
          <w:position w:val="0"/>
        </w:rPr>
        <w:t>(обязательно)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200" w:line="228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Форма протокола поверки</w:t>
      </w:r>
    </w:p>
    <w:p>
      <w:pPr>
        <w:pStyle w:val="Style19"/>
        <w:keepNext/>
        <w:keepLines/>
        <w:widowControl w:val="0"/>
        <w:shd w:val="clear" w:color="auto" w:fill="auto"/>
        <w:tabs>
          <w:tab w:leader="dot" w:pos="1987" w:val="left"/>
        </w:tabs>
        <w:bidi w:val="0"/>
        <w:spacing w:before="0" w:after="0"/>
        <w:ind w:left="0" w:right="0" w:firstLine="0"/>
        <w:jc w:val="center"/>
      </w:pPr>
      <w:bookmarkStart w:id="145" w:name="bookmark145"/>
      <w:bookmarkStart w:id="146" w:name="bookmark146"/>
      <w:bookmarkStart w:id="147" w:name="bookmark147"/>
      <w:r>
        <w:rPr>
          <w:color w:val="000000"/>
          <w:spacing w:val="0"/>
          <w:w w:val="100"/>
          <w:position w:val="0"/>
        </w:rPr>
        <w:t>ПРОТОКОЛ №•</w:t>
        <w:tab/>
      </w:r>
      <w:bookmarkEnd w:id="145"/>
      <w:bookmarkEnd w:id="146"/>
      <w:bookmarkEnd w:id="147"/>
    </w:p>
    <w:p>
      <w:pPr>
        <w:pStyle w:val="Style19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145" w:name="bookmark145"/>
      <w:bookmarkStart w:id="146" w:name="bookmark146"/>
      <w:bookmarkStart w:id="148" w:name="bookmark148"/>
      <w:r>
        <w:rPr>
          <w:color w:val="000000"/>
          <w:spacing w:val="0"/>
          <w:w w:val="100"/>
          <w:position w:val="0"/>
        </w:rPr>
        <w:t>ПОВЕРКИ КОМПЛЕКСА ИЗМЕРИТЕЛЬНОГО</w:t>
      </w:r>
      <w:bookmarkEnd w:id="145"/>
      <w:bookmarkEnd w:id="146"/>
      <w:bookmarkEnd w:id="148"/>
    </w:p>
    <w:p>
      <w:pPr>
        <w:pStyle w:val="Style15"/>
        <w:keepNext w:val="0"/>
        <w:keepLines w:val="0"/>
        <w:widowControl w:val="0"/>
        <w:shd w:val="clear" w:color="auto" w:fill="auto"/>
        <w:tabs>
          <w:tab w:leader="dot" w:pos="1642" w:val="left"/>
          <w:tab w:leader="dot" w:pos="2544" w:val="left"/>
        </w:tabs>
        <w:bidi w:val="0"/>
        <w:spacing w:before="0" w:after="0" w:line="264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(тип</w:t>
        <w:tab/>
        <w:tab/>
        <w:t>, исполнение зав. №)</w:t>
      </w:r>
    </w:p>
    <w:p>
      <w:pPr>
        <w:pStyle w:val="Style15"/>
        <w:keepNext w:val="0"/>
        <w:keepLines w:val="0"/>
        <w:widowControl w:val="0"/>
        <w:shd w:val="clear" w:color="auto" w:fill="auto"/>
        <w:tabs>
          <w:tab w:leader="underscore" w:pos="4082" w:val="left"/>
          <w:tab w:leader="underscore" w:pos="8949" w:val="left"/>
          <w:tab w:leader="underscore" w:pos="9986" w:val="left"/>
        </w:tabs>
        <w:bidi w:val="0"/>
        <w:spacing w:before="0" w:after="0" w:line="264" w:lineRule="auto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Принадлежит:</w:t>
        <w:tab/>
        <w:tab/>
        <w:tab/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820" w:line="264" w:lineRule="auto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1 Рабочие эталоны, средства измерительной техники и вспомогательное оборудование, что используют при поверке:</w:t>
      </w:r>
    </w:p>
    <w:p>
      <w:pPr>
        <w:pStyle w:val="Style15"/>
        <w:keepNext w:val="0"/>
        <w:keepLines w:val="0"/>
        <w:widowControl w:val="0"/>
        <w:numPr>
          <w:ilvl w:val="0"/>
          <w:numId w:val="21"/>
        </w:numPr>
        <w:pBdr>
          <w:top w:val="single" w:sz="4" w:space="0" w:color="auto"/>
        </w:pBdr>
        <w:shd w:val="clear" w:color="auto" w:fill="auto"/>
        <w:tabs>
          <w:tab w:pos="941" w:val="left"/>
        </w:tabs>
        <w:bidi w:val="0"/>
        <w:spacing w:before="0" w:after="0" w:line="240" w:lineRule="auto"/>
        <w:ind w:left="0" w:right="0" w:firstLine="640"/>
        <w:jc w:val="both"/>
      </w:pPr>
      <w:bookmarkStart w:id="149" w:name="bookmark149"/>
      <w:bookmarkEnd w:id="149"/>
      <w:r>
        <w:rPr>
          <w:color w:val="000000"/>
          <w:spacing w:val="0"/>
          <w:w w:val="100"/>
          <w:position w:val="0"/>
        </w:rPr>
        <w:t>Условия проведения поверки: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температура окружающего воздуха -.... °C;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620"/>
        <w:jc w:val="left"/>
      </w:pPr>
      <w:r>
        <w:rPr>
          <w:color w:val="000000"/>
          <w:spacing w:val="0"/>
          <w:w w:val="100"/>
          <w:position w:val="0"/>
        </w:rPr>
        <w:t>относительная влажность воздуха -....% при температуре 35 °C;</w:t>
      </w:r>
    </w:p>
    <w:p>
      <w:pPr>
        <w:pStyle w:val="Style15"/>
        <w:keepNext w:val="0"/>
        <w:keepLines w:val="0"/>
        <w:widowControl w:val="0"/>
        <w:shd w:val="clear" w:color="auto" w:fill="auto"/>
        <w:tabs>
          <w:tab w:leader="dot" w:pos="3433" w:val="left"/>
        </w:tabs>
        <w:bidi w:val="0"/>
        <w:spacing w:before="0" w:after="0" w:line="240" w:lineRule="auto"/>
        <w:ind w:left="0" w:right="0" w:firstLine="620"/>
        <w:jc w:val="left"/>
      </w:pPr>
      <w:r>
        <w:rPr>
          <w:color w:val="000000"/>
          <w:spacing w:val="0"/>
          <w:w w:val="100"/>
          <w:position w:val="0"/>
        </w:rPr>
        <w:t>атмосферное давление -</w:t>
        <w:tab/>
        <w:t>Мпа;</w:t>
      </w:r>
    </w:p>
    <w:p>
      <w:pPr>
        <w:pStyle w:val="Style15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921" w:val="left"/>
        </w:tabs>
        <w:bidi w:val="0"/>
        <w:spacing w:before="0" w:after="0" w:line="240" w:lineRule="auto"/>
        <w:ind w:left="0" w:right="0" w:firstLine="620"/>
        <w:jc w:val="left"/>
      </w:pPr>
      <w:bookmarkStart w:id="150" w:name="bookmark150"/>
      <w:bookmarkEnd w:id="150"/>
      <w:r>
        <w:rPr>
          <w:color w:val="000000"/>
          <w:spacing w:val="0"/>
          <w:w w:val="100"/>
          <w:position w:val="0"/>
        </w:rPr>
        <w:t>Характеристики Комплекса но измерительным трубопроводами приведены в таблице 1.</w:t>
      </w:r>
    </w:p>
    <w:p>
      <w:pPr>
        <w:pStyle w:val="Style3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</w:rPr>
        <w:t>Таблица 1</w:t>
      </w:r>
    </w:p>
    <w:tbl>
      <w:tblPr>
        <w:tblOverlap w:val="never"/>
        <w:jc w:val="center"/>
        <w:tblLayout w:type="fixed"/>
      </w:tblPr>
      <w:tblGrid>
        <w:gridCol w:w="6917"/>
        <w:gridCol w:w="1013"/>
        <w:gridCol w:w="965"/>
        <w:gridCol w:w="950"/>
      </w:tblGrid>
      <w:tr>
        <w:trPr>
          <w:trHeight w:val="283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E3DCE4"/>
            <w:vAlign w:val="top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9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Наименование характеристики</w:t>
            </w:r>
          </w:p>
        </w:tc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E3DCE4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Значение по трубопроводам</w:t>
            </w:r>
          </w:p>
        </w:tc>
      </w:tr>
      <w:tr>
        <w:trPr>
          <w:trHeight w:val="240" w:hRule="exact"/>
        </w:trPr>
        <w:tc>
          <w:tcPr>
            <w:vMerge/>
            <w:tcBorders>
              <w:left w:val="single" w:sz="4"/>
            </w:tcBorders>
            <w:shd w:val="clear" w:color="auto" w:fill="E3DCE4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E3DCE4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первый</w:t>
            </w:r>
          </w:p>
        </w:tc>
        <w:tc>
          <w:tcPr>
            <w:tcBorders>
              <w:top w:val="single" w:sz="4"/>
            </w:tcBorders>
            <w:shd w:val="clear" w:color="auto" w:fill="E3DCE4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второй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E3DCE4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:третий</w:t>
            </w:r>
          </w:p>
        </w:tc>
      </w:tr>
      <w:tr>
        <w:trPr>
          <w:trHeight w:val="298" w:hRule="exact"/>
        </w:trPr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E3DCE4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1. Характеристики трубопровода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1.1. Внутренний диаметр при температуре 20 °C, мм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1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1.2. Абсолютная эквивалентная шероховатость стенок, мм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1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1.3. Материал или коеффициенты теплового расширения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8" w:hRule="exact"/>
        </w:trPr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E3DCE4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2. Характеристики диафрагмы</w:t>
            </w:r>
          </w:p>
        </w:tc>
      </w:tr>
      <w:tr>
        <w:trPr>
          <w:trHeight w:val="31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2.1. Диаметр отверстия при температуре 20 °C, мм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2.2. Материал или коеффициенты теплового расширения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2.3. Начальный радиус входного канта диафрагмы, мм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2.4. Межповерочный интервал, год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2.5. Способ отбора дифференциального давления (угловой, фланцевый)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8" w:hRule="exact"/>
        </w:trPr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E3DCE4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3. Характеристики усредняющей напорной трубки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3.1. Наименование и условно обозначение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3.2. К-фактор (калибровочный коэффициент)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540" w:right="0" w:hanging="5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3.3. Средняя ширина трубки по продольному сечению, перпендикулярным к направлению потока, мм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3.4. Минимально допустимое число Рейнольдса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3.5. Зав. №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E3DCE4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4. Харак теристики первого измерительного преобразователя диф&lt;</w:t>
            </w:r>
          </w:p>
        </w:tc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E3DCE4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юренциального давления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4.1. Тип исходного сигнала (кодовый иля аналоговый)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!</w:t>
            </w: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4.2. Единица измерения дифференциального давления (кПа или кгс/м2)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4.3. Верхняя граница измерения (единица измерения по п.4.2)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4.4. Нижняя граница измерения (единица измерения по п.4.2)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4.5. Границы допустимой основной приденной погрешности %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±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±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+</w:t>
            </w: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4,6. Тип и зав. №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</w:tcBorders>
            <w:shd w:val="clear" w:color="auto" w:fill="E3DCE4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5. Характеристики второго измерительного преобразователя дифт</w:t>
            </w:r>
          </w:p>
        </w:tc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E3DCE4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&gt;еренциального давления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5.1. Тип исходного сигнала (кодовый или аналоговый)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5.2. Единица измерения дифференциального давления (кПа или кгс/м2)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5.3. Верхняя граница измерения (единица измерения по п.5.2)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5.4. Нижняя граница измерения (единица измерения по п.5.2)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tabs>
                <w:tab w:leader="underscore" w:pos="869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J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ab/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5.5. Границы допустимой основной тридешюй погрешности %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-7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±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:+</w:t>
            </w:r>
          </w:p>
        </w:tc>
      </w:tr>
      <w:tr>
        <w:trPr>
          <w:trHeight w:val="35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5.6. Тип и зав. №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p>
      <w:pPr>
        <w:pStyle w:val="Style3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7498" w:right="0" w:firstLine="0"/>
        <w:jc w:val="left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  <w:u w:val="single"/>
        </w:rPr>
        <w:t>Таблица 1 (окончание)</w:t>
      </w:r>
    </w:p>
    <w:tbl>
      <w:tblPr>
        <w:tblOverlap w:val="never"/>
        <w:jc w:val="center"/>
        <w:tblLayout w:type="fixed"/>
      </w:tblPr>
      <w:tblGrid>
        <w:gridCol w:w="6912"/>
        <w:gridCol w:w="1022"/>
        <w:gridCol w:w="989"/>
        <w:gridCol w:w="912"/>
      </w:tblGrid>
      <w:tr>
        <w:trPr>
          <w:trHeight w:val="298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E3DCE4"/>
            <w:vAlign w:val="top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9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Наименование характеристики</w:t>
            </w:r>
          </w:p>
        </w:tc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E3DCE4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Значение по трубопроводам</w:t>
            </w:r>
          </w:p>
        </w:tc>
      </w:tr>
      <w:tr>
        <w:trPr>
          <w:trHeight w:val="250" w:hRule="exact"/>
        </w:trPr>
        <w:tc>
          <w:tcPr>
            <w:vMerge/>
            <w:tcBorders>
              <w:left w:val="single" w:sz="4"/>
            </w:tcBorders>
            <w:shd w:val="clear" w:color="auto" w:fill="E3DCE4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E3DCE4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первый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3DCE4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второй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E3DCE4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третий</w:t>
            </w:r>
          </w:p>
        </w:tc>
      </w:tr>
      <w:tr>
        <w:trPr>
          <w:trHeight w:val="298" w:hRule="exact"/>
        </w:trPr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6. Характеристики измерительного преобразователя давления</w:t>
            </w:r>
          </w:p>
        </w:tc>
      </w:tr>
      <w:tr>
        <w:trPr>
          <w:trHeight w:val="31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6.1. I ип исходного сигнала (кодовый или аналоговый)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6.2. Единица измерения давления (Мпа или кгс/см2)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6.3. Верхняя граница измерения (единица измерения за л.6.2)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6.4. Вид измеряемого давления (абсолютный или избыточный)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6.5. Границы допустимой основной приведенной погрешности %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±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+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1</w:t>
            </w: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6.6. Тип и зав. №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E3DCE4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7. Характеристики измерительного преобразователя температуры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7.1. 1 ип исходного сигнала (кодовый или аналоговый)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7.2. Диапазон измерений (от ... до ...), °C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7.3. Границы допустимой основной абсолютной погрешности. °C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7.4. Тип и зав. №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8" w:hRule="exact"/>
        </w:trPr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E3DCE4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8. Характеристики термопреобразователя сопротивления</w:t>
            </w: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8.1. Тип (ТСН 10011, 'ГСМ 100М, 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PtlOOO 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или др.) или 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W1 </w:t>
            </w:r>
            <w:r>
              <w:rPr>
                <w:color w:val="000000"/>
                <w:spacing w:val="0"/>
                <w:w w:val="100"/>
                <w:position w:val="0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8.2. Класс допуска (А, В или С)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8.3. Зав. №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2" w:hRule="exact"/>
        </w:trPr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E3DCE4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9. Характеристики счетчика газа</w:t>
            </w:r>
          </w:p>
        </w:tc>
      </w:tr>
      <w:tr>
        <w:trPr>
          <w:trHeight w:val="312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9.1. Количество импульсов счетчика на 1м</w:t>
            </w:r>
            <w:r>
              <w:rPr>
                <w:color w:val="000000"/>
                <w:spacing w:val="0"/>
                <w:w w:val="100"/>
                <w:position w:val="0"/>
                <w:vertAlign w:val="superscript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 газу, имп/м</w:t>
            </w:r>
            <w:r>
              <w:rPr>
                <w:color w:val="000000"/>
                <w:spacing w:val="0"/>
                <w:w w:val="100"/>
                <w:position w:val="0"/>
                <w:vertAlign w:val="superscript"/>
              </w:rPr>
              <w:footnoteReference w:id="2"/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3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336" w:right="0" w:firstLine="0"/>
        <w:jc w:val="left"/>
      </w:pPr>
      <w:r>
        <w:rPr>
          <w:color w:val="000000"/>
          <w:spacing w:val="0"/>
          <w:w w:val="100"/>
          <w:position w:val="0"/>
        </w:rPr>
        <w:t>Примечания.</w:t>
      </w:r>
    </w:p>
    <w:p>
      <w:pPr>
        <w:pStyle w:val="Style38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509" w:val="left"/>
        </w:tabs>
        <w:bidi w:val="0"/>
        <w:spacing w:before="0" w:after="0" w:line="194" w:lineRule="auto"/>
        <w:ind w:left="336" w:right="0" w:firstLine="0"/>
        <w:jc w:val="left"/>
      </w:pPr>
      <w:r>
        <w:rPr>
          <w:color w:val="000000"/>
          <w:spacing w:val="0"/>
          <w:w w:val="100"/>
          <w:position w:val="0"/>
        </w:rPr>
        <w:t>Для Комплексон исполнения I, которые используются в комплекте с диафрагмой, п.З и п.9 не запцлпяются.</w:t>
      </w:r>
    </w:p>
    <w:p>
      <w:pPr>
        <w:pStyle w:val="Style38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538" w:val="left"/>
        </w:tabs>
        <w:bidi w:val="0"/>
        <w:spacing w:before="0" w:after="0" w:line="209" w:lineRule="auto"/>
        <w:ind w:left="336" w:right="0" w:firstLine="0"/>
        <w:jc w:val="left"/>
      </w:pPr>
      <w:r>
        <w:rPr>
          <w:color w:val="000000"/>
          <w:spacing w:val="0"/>
          <w:w w:val="100"/>
          <w:position w:val="0"/>
        </w:rPr>
        <w:t>Для Комплексов исполнения I, которые используются в комплекте с УНТ, п.2 и п.9 не заполняются</w:t>
      </w:r>
    </w:p>
    <w:p>
      <w:pPr>
        <w:pStyle w:val="Style38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528" w:val="left"/>
        </w:tabs>
        <w:bidi w:val="0"/>
        <w:spacing w:before="0" w:after="0" w:line="240" w:lineRule="auto"/>
        <w:ind w:left="336" w:right="0" w:firstLine="0"/>
        <w:jc w:val="left"/>
      </w:pPr>
      <w:r>
        <w:rPr>
          <w:color w:val="000000"/>
          <w:spacing w:val="0"/>
          <w:w w:val="100"/>
          <w:position w:val="0"/>
        </w:rPr>
        <w:t>Для комплексов исполнения 2 заполняются только пп. 6 - 9.</w:t>
      </w:r>
    </w:p>
    <w:p>
      <w:pPr>
        <w:widowControl w:val="0"/>
        <w:spacing w:after="159" w:line="1" w:lineRule="exact"/>
      </w:pPr>
    </w:p>
    <w:p>
      <w:pPr>
        <w:pStyle w:val="Style15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723" w:val="left"/>
        </w:tabs>
        <w:bidi w:val="0"/>
        <w:spacing w:before="0" w:after="40" w:line="240" w:lineRule="auto"/>
        <w:ind w:left="0" w:right="0" w:firstLine="360"/>
        <w:jc w:val="left"/>
      </w:pPr>
      <w:bookmarkStart w:id="151" w:name="bookmark151"/>
      <w:bookmarkEnd w:id="151"/>
      <w:r>
        <w:rPr>
          <w:b/>
          <w:bCs/>
          <w:color w:val="000000"/>
          <w:spacing w:val="0"/>
          <w:w w:val="100"/>
          <w:position w:val="0"/>
        </w:rPr>
        <w:t xml:space="preserve">Характеристики газа </w:t>
      </w:r>
      <w:r>
        <w:rPr>
          <w:color w:val="000000"/>
          <w:spacing w:val="0"/>
          <w:w w:val="100"/>
          <w:position w:val="0"/>
        </w:rPr>
        <w:t>приведены у таблице 2.</w:t>
      </w:r>
    </w:p>
    <w:p>
      <w:pPr>
        <w:pStyle w:val="Style3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</w:rPr>
        <w:t>Таблица 2</w:t>
      </w:r>
    </w:p>
    <w:tbl>
      <w:tblPr>
        <w:tblOverlap w:val="never"/>
        <w:jc w:val="center"/>
        <w:tblLayout w:type="fixed"/>
      </w:tblPr>
      <w:tblGrid>
        <w:gridCol w:w="7133"/>
        <w:gridCol w:w="912"/>
        <w:gridCol w:w="874"/>
        <w:gridCol w:w="907"/>
      </w:tblGrid>
      <w:tr>
        <w:trPr>
          <w:trHeight w:val="283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E3DCE4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Характеристики природною газа</w:t>
            </w:r>
          </w:p>
        </w:tc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E3DCE4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Значение по трубопроводам</w:t>
            </w:r>
          </w:p>
        </w:tc>
      </w:tr>
      <w:tr>
        <w:trPr>
          <w:trHeight w:val="269" w:hRule="exact"/>
        </w:trPr>
        <w:tc>
          <w:tcPr>
            <w:vMerge/>
            <w:tcBorders>
              <w:left w:val="single" w:sz="4"/>
            </w:tcBorders>
            <w:shd w:val="clear" w:color="auto" w:fill="E3DCE4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E3DCE4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первый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3DCE4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второй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E3DCE4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третий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1. Минимальное значение давления газа (с учетом пп.6.2 и 6.4 табл. 1)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2. Максимальное значение давления газа (с учетом пп.6.2 и 6.4 табл.1)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3. Минимальное значение температуры газа, °C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4. Максимальное значение температуры газа, °C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7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auto"/>
              <w:ind w:left="340" w:right="0" w:hanging="3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5. Минимальное значение плотности газа при стандартных условиях, кг/м</w:t>
            </w:r>
            <w:r>
              <w:rPr>
                <w:color w:val="000000"/>
                <w:spacing w:val="0"/>
                <w:w w:val="100"/>
                <w:position w:val="0"/>
                <w:vertAlign w:val="superscript"/>
              </w:rPr>
              <w:t>?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38"/>
                <w:szCs w:val="38"/>
              </w:rPr>
            </w:pPr>
            <w:r>
              <w:rPr>
                <w:rFonts w:ascii="Arial" w:eastAsia="Arial" w:hAnsi="Arial" w:cs="Arial"/>
                <w:color w:val="BDB7C8"/>
                <w:spacing w:val="0"/>
                <w:w w:val="100"/>
                <w:position w:val="0"/>
                <w:sz w:val="38"/>
                <w:szCs w:val="38"/>
              </w:rPr>
              <w:t>1</w:t>
            </w:r>
          </w:p>
        </w:tc>
      </w:tr>
      <w:tr>
        <w:trPr>
          <w:trHeight w:val="56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340" w:right="0" w:hanging="3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6. Максимальное значение плотности газа при стандартных условиях, кг/м</w:t>
            </w:r>
            <w:r>
              <w:rPr>
                <w:color w:val="000000"/>
                <w:spacing w:val="0"/>
                <w:w w:val="100"/>
                <w:position w:val="0"/>
                <w:vertAlign w:val="superscript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7. Среднее значение молярной доли нота в газе %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8. Среднее значение молярной доли тиоксида углерода в газе %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2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3" w:lineRule="auto"/>
              <w:ind w:left="340" w:right="0" w:hanging="3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9. Метод расчета коэффициента сжатия газа (ЫХ19мод., 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GERG-91Moa. </w:t>
            </w:r>
            <w:r>
              <w:rPr>
                <w:color w:val="000000"/>
                <w:spacing w:val="0"/>
                <w:w w:val="100"/>
                <w:position w:val="0"/>
              </w:rPr>
              <w:t>или другой)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1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10. Метод расчета расхода газа (РД50-213-80, ГОСТ 8.586 или другой)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3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384" w:right="0" w:firstLine="0"/>
        <w:jc w:val="left"/>
        <w:sectPr>
          <w:headerReference w:type="default" r:id="rId71"/>
          <w:footerReference w:type="default" r:id="rId72"/>
          <w:headerReference w:type="even" r:id="rId73"/>
          <w:footerReference w:type="even" r:id="rId74"/>
          <w:headerReference w:type="first" r:id="rId75"/>
          <w:footerReference w:type="first" r:id="rId76"/>
          <w:footnotePr>
            <w:pos w:val="pageBottom"/>
            <w:numFmt w:val="decimal"/>
            <w:numStart w:val="5"/>
            <w:numRestart w:val="continuous"/>
            <w15:footnoteColumns w:val="1"/>
          </w:footnotePr>
          <w:pgSz w:w="11900" w:h="16840"/>
          <w:pgMar w:top="1092" w:right="449" w:bottom="821" w:left="1294" w:header="0" w:footer="3" w:gutter="0"/>
          <w:pgNumType w:start="16"/>
          <w:cols w:space="720"/>
          <w:noEndnote/>
          <w:titlePg/>
          <w:rtlGutter w:val="0"/>
          <w:docGrid w:linePitch="360"/>
        </w:sectPr>
      </w:pPr>
      <w:r>
        <w:rPr>
          <w:b/>
          <w:bCs/>
          <w:color w:val="000000"/>
          <w:spacing w:val="0"/>
          <w:w w:val="100"/>
          <w:position w:val="0"/>
        </w:rPr>
        <w:t xml:space="preserve">Примечание. </w:t>
      </w:r>
      <w:r>
        <w:rPr>
          <w:color w:val="000000"/>
          <w:spacing w:val="0"/>
          <w:w w:val="100"/>
          <w:position w:val="0"/>
        </w:rPr>
        <w:t>Пункт 10 заполняется лишь для Комплексов выполнения 1.</w:t>
      </w:r>
    </w:p>
    <w:p>
      <w:pPr>
        <w:widowControl w:val="0"/>
        <w:spacing w:line="99" w:lineRule="exact"/>
        <w:rPr>
          <w:sz w:val="8"/>
          <w:szCs w:val="8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Start w:val="5"/>
            <w:numRestart w:val="continuous"/>
            <w15:footnoteColumns w:val="1"/>
          </w:footnotePr>
          <w:pgSz w:w="11900" w:h="16840"/>
          <w:pgMar w:top="1272" w:right="479" w:bottom="1100" w:left="1399" w:header="0" w:footer="3" w:gutter="0"/>
          <w:cols w:space="720"/>
          <w:noEndnote/>
          <w:rtlGutter w:val="0"/>
          <w:docGrid w:linePitch="360"/>
        </w:sectPr>
      </w:pPr>
    </w:p>
    <w:p>
      <w:pPr>
        <w:pStyle w:val="Style3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7277" w:right="0" w:firstLine="0"/>
        <w:jc w:val="left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</w:rPr>
        <w:t>Таблица! 3.</w:t>
      </w:r>
    </w:p>
    <w:tbl>
      <w:tblPr>
        <w:tblOverlap w:val="never"/>
        <w:jc w:val="center"/>
        <w:tblLayout w:type="fixed"/>
      </w:tblPr>
      <w:tblGrid>
        <w:gridCol w:w="3826"/>
        <w:gridCol w:w="2275"/>
        <w:gridCol w:w="2069"/>
        <w:gridCol w:w="322"/>
      </w:tblGrid>
      <w:tr>
        <w:trPr>
          <w:trHeight w:val="619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E3DCE4"/>
            <w:vAlign w:val="top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Диапазоны значений дифференциального давления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E3DCE4"/>
            <w:vAlign w:val="top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"""" </w:t>
            </w:r>
            <w:r>
              <w:rPr>
                <w:color w:val="000000"/>
                <w:spacing w:val="0"/>
                <w:w w:val="100"/>
                <w:position w:val="0"/>
                <w:vertAlign w:val="superscript"/>
              </w:rPr>
              <w:t>1</w:t>
            </w:r>
          </w:p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85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Значение 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</w:rPr>
              <w:t>8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vertAlign w:val="subscript"/>
              </w:rPr>
              <w:t>ч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</w:rPr>
              <w:t xml:space="preserve">к </w:t>
            </w:r>
            <w:r>
              <w:rPr>
                <w:i/>
                <w:iCs/>
                <w:smallCaps/>
                <w:color w:val="000000"/>
                <w:spacing w:val="0"/>
                <w:w w:val="100"/>
                <w:position w:val="0"/>
              </w:rPr>
              <w:t>(8vk)</w:t>
            </w:r>
          </w:p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по диапазонам значений давления газ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E3DCE4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60" w:hRule="exact"/>
        </w:trPr>
        <w:tc>
          <w:tcPr>
            <w:vMerge/>
            <w:tcBorders>
              <w:left w:val="single" w:sz="4"/>
            </w:tcBorders>
            <w:shd w:val="clear" w:color="auto" w:fill="E3DCE4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E3DCE4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(0,1...0,2) ■д,,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3DCE4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(0,2...1,0)</w:t>
            </w:r>
            <w:r>
              <w:rPr>
                <w:color w:val="000000"/>
                <w:spacing w:val="0"/>
                <w:w w:val="100"/>
                <w:position w:val="0"/>
                <w:vertAlign w:val="subscript"/>
              </w:rPr>
              <w:t>W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E3DCE4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+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(0,01... 0,1)-^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+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±</w:t>
            </w:r>
          </w:p>
        </w:tc>
      </w:tr>
      <w:tr>
        <w:trPr>
          <w:trHeight w:val="346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(0.001... 0.0 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</w:rPr>
              <w:t>\)-Др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vertAlign w:val="subscript"/>
              </w:rPr>
              <w:t>го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+</w:t>
            </w:r>
          </w:p>
        </w:tc>
        <w:tc>
          <w:tcPr>
            <w:gridSpan w:val="2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+</w:t>
            </w:r>
          </w:p>
        </w:tc>
      </w:tr>
    </w:tbl>
    <w:p>
      <w:pPr>
        <w:pStyle w:val="Style38"/>
        <w:keepNext w:val="0"/>
        <w:keepLines w:val="0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left"/>
      </w:pPr>
      <w:r>
        <w:rPr>
          <w:i/>
          <w:iCs/>
          <w:color w:val="000000"/>
          <w:spacing w:val="0"/>
          <w:w w:val="100"/>
          <w:position w:val="0"/>
        </w:rPr>
        <w:t>Примечание:</w:t>
      </w:r>
      <w:r>
        <w:rPr>
          <w:color w:val="000000"/>
          <w:spacing w:val="0"/>
          <w:w w:val="100"/>
          <w:position w:val="0"/>
        </w:rPr>
        <w:t xml:space="preserve"> диапазоны значений </w:t>
      </w:r>
      <w:r>
        <w:rPr>
          <w:i/>
          <w:iCs/>
          <w:color w:val="000000"/>
          <w:spacing w:val="0"/>
          <w:w w:val="100"/>
          <w:position w:val="0"/>
        </w:rPr>
        <w:t>Др,.</w:t>
      </w:r>
      <w:r>
        <w:rPr>
          <w:i/>
          <w:iCs/>
          <w:color w:val="000000"/>
          <w:spacing w:val="0"/>
          <w:w w:val="100"/>
          <w:position w:val="0"/>
          <w:vertAlign w:val="subscript"/>
        </w:rPr>
        <w:t>р</w:t>
      </w:r>
      <w:r>
        <w:rPr>
          <w:i/>
          <w:iCs/>
          <w:color w:val="000000"/>
          <w:spacing w:val="0"/>
          <w:w w:val="100"/>
          <w:position w:val="0"/>
        </w:rPr>
        <w:t xml:space="preserve"> и р,-</w:t>
      </w:r>
      <w:r>
        <w:rPr>
          <w:i/>
          <w:iCs/>
          <w:color w:val="000000"/>
          <w:spacing w:val="0"/>
          <w:w w:val="100"/>
          <w:position w:val="0"/>
          <w:vertAlign w:val="subscript"/>
        </w:rPr>
        <w:t>р</w:t>
      </w:r>
      <w:r>
        <w:rPr>
          <w:color w:val="000000"/>
          <w:spacing w:val="0"/>
          <w:w w:val="100"/>
          <w:position w:val="0"/>
        </w:rPr>
        <w:t xml:space="preserve"> и их количество могут отличаться от приведенных, в соответствии с ЭД на Комплекс.</w:t>
      </w:r>
    </w:p>
    <w:p>
      <w:pPr>
        <w:widowControl w:val="0"/>
        <w:spacing w:after="179" w:line="1" w:lineRule="exact"/>
      </w:pPr>
    </w:p>
    <w:p>
      <w:pPr>
        <w:pStyle w:val="Style15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pos="589" w:val="left"/>
        </w:tabs>
        <w:bidi w:val="0"/>
        <w:spacing w:before="0" w:after="0" w:line="264" w:lineRule="auto"/>
        <w:ind w:left="0" w:right="0" w:firstLine="220"/>
        <w:jc w:val="both"/>
      </w:pPr>
      <w:bookmarkStart w:id="152" w:name="bookmark152"/>
      <w:bookmarkEnd w:id="152"/>
      <w:r>
        <w:rPr>
          <w:color w:val="000000"/>
          <w:spacing w:val="0"/>
          <w:w w:val="100"/>
          <w:position w:val="0"/>
        </w:rPr>
        <w:t>Границы допустимой основной относи тельной погрешности Комплексов исполнения 2 (без учета погрешности счетчика газа) приведены в таблице 3.2.</w:t>
      </w:r>
    </w:p>
    <w:p>
      <w:pPr>
        <w:pStyle w:val="Style3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24"/>
          <w:szCs w:val="24"/>
        </w:rPr>
      </w:pPr>
      <w:r>
        <w:rPr>
          <w:color w:val="000000"/>
          <w:spacing w:val="0"/>
          <w:w w:val="100"/>
          <w:position w:val="0"/>
          <w:sz w:val="24"/>
          <w:szCs w:val="24"/>
        </w:rPr>
        <w:t>Таблица 3.2</w:t>
      </w:r>
    </w:p>
    <w:tbl>
      <w:tblPr>
        <w:tblOverlap w:val="never"/>
        <w:jc w:val="center"/>
        <w:tblLayout w:type="fixed"/>
      </w:tblPr>
      <w:tblGrid>
        <w:gridCol w:w="3346"/>
        <w:gridCol w:w="2506"/>
        <w:gridCol w:w="2717"/>
      </w:tblGrid>
      <w:tr>
        <w:trPr>
          <w:trHeight w:val="624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E3DCE4"/>
            <w:vAlign w:val="top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8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Условия определение 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</w:rPr>
              <w:t>бук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E3DCE4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Значение </w:t>
            </w:r>
            <w:r>
              <w:rPr>
                <w:i/>
                <w:iCs/>
                <w:smallCaps/>
                <w:color w:val="000000"/>
                <w:spacing w:val="0"/>
                <w:w w:val="100"/>
                <w:position w:val="0"/>
              </w:rPr>
              <w:t xml:space="preserve">8vk </w:t>
            </w:r>
            <w:r>
              <w:rPr>
                <w:color w:val="000000"/>
                <w:spacing w:val="0"/>
                <w:w w:val="100"/>
                <w:position w:val="0"/>
              </w:rPr>
              <w:t>при значениях давлении газа, по диапазонам</w:t>
            </w:r>
          </w:p>
        </w:tc>
      </w:tr>
      <w:tr>
        <w:trPr>
          <w:trHeight w:val="307" w:hRule="exact"/>
        </w:trPr>
        <w:tc>
          <w:tcPr>
            <w:vMerge/>
            <w:tcBorders>
              <w:left w:val="single" w:sz="4"/>
            </w:tcBorders>
            <w:shd w:val="clear" w:color="auto" w:fill="E3DCE4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E3DCE4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u w:val="single"/>
              </w:rPr>
              <w:t>(0,1...0,2)-р,у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E3DCE4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(0,2...1,0)-д.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vertAlign w:val="subscript"/>
              </w:rPr>
              <w:t>р</w:t>
            </w:r>
          </w:p>
        </w:tc>
      </w:tr>
      <w:tr>
        <w:trPr>
          <w:trHeight w:val="35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Значение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±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+</w:t>
            </w:r>
          </w:p>
        </w:tc>
      </w:tr>
    </w:tbl>
    <w:p>
      <w:pPr>
        <w:pStyle w:val="Style38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</w:pPr>
      <w:r>
        <w:rPr>
          <w:i/>
          <w:iCs/>
          <w:color w:val="000000"/>
          <w:spacing w:val="0"/>
          <w:w w:val="100"/>
          <w:position w:val="0"/>
        </w:rPr>
        <w:t>Примечание:</w:t>
      </w:r>
      <w:r>
        <w:rPr>
          <w:color w:val="000000"/>
          <w:spacing w:val="0"/>
          <w:w w:val="100"/>
          <w:position w:val="0"/>
        </w:rPr>
        <w:t xml:space="preserve"> диапазоны значения </w:t>
      </w:r>
      <w:r>
        <w:rPr>
          <w:i/>
          <w:iCs/>
          <w:color w:val="000000"/>
          <w:spacing w:val="0"/>
          <w:w w:val="100"/>
          <w:position w:val="0"/>
        </w:rPr>
        <w:t>р</w:t>
      </w:r>
      <w:r>
        <w:rPr>
          <w:i/>
          <w:iCs/>
          <w:color w:val="000000"/>
          <w:spacing w:val="0"/>
          <w:w w:val="100"/>
          <w:position w:val="0"/>
          <w:vertAlign w:val="subscript"/>
        </w:rPr>
        <w:t>гр</w:t>
      </w:r>
      <w:r>
        <w:rPr>
          <w:color w:val="000000"/>
          <w:spacing w:val="0"/>
          <w:w w:val="100"/>
          <w:position w:val="0"/>
        </w:rPr>
        <w:t xml:space="preserve"> и их количество может отличаться от приведенных, в соответствии с ЭД га Комплекс.</w:t>
      </w:r>
    </w:p>
    <w:p>
      <w:pPr>
        <w:widowControl w:val="0"/>
        <w:spacing w:after="179" w:line="1" w:lineRule="exact"/>
      </w:pP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271" w:lineRule="auto"/>
        <w:ind w:left="0" w:right="0" w:firstLine="580"/>
        <w:jc w:val="both"/>
      </w:pPr>
      <w:r>
        <w:rPr>
          <w:color w:val="000000"/>
          <w:spacing w:val="0"/>
          <w:w w:val="100"/>
          <w:position w:val="0"/>
        </w:rPr>
        <w:t xml:space="preserve">6. Результаты контроля приведенной погрешности Комплекса при измерении </w:t>
      </w:r>
      <w:r>
        <w:rPr>
          <w:b/>
          <w:bCs/>
          <w:color w:val="000000"/>
          <w:spacing w:val="0"/>
          <w:w w:val="100"/>
          <w:position w:val="0"/>
        </w:rPr>
        <w:t>дифференциального давления (для Комплексов исполнения 1)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271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Выходные данные и результаты поверки Комплекса при измерении дифференциального давления приведены в таблице 4.</w:t>
      </w:r>
    </w:p>
    <w:p>
      <w:pPr>
        <w:pStyle w:val="Style3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7488" w:right="0" w:firstLine="0"/>
        <w:jc w:val="left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</w:rPr>
        <w:t>Таблица 4</w:t>
      </w:r>
    </w:p>
    <w:tbl>
      <w:tblPr>
        <w:tblOverlap w:val="never"/>
        <w:jc w:val="center"/>
        <w:tblLayout w:type="fixed"/>
      </w:tblPr>
      <w:tblGrid>
        <w:gridCol w:w="1147"/>
        <w:gridCol w:w="998"/>
        <w:gridCol w:w="1142"/>
        <w:gridCol w:w="989"/>
        <w:gridCol w:w="1142"/>
        <w:gridCol w:w="998"/>
        <w:gridCol w:w="1142"/>
        <w:gridCol w:w="1003"/>
      </w:tblGrid>
      <w:tr>
        <w:trPr>
          <w:trHeight w:val="346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E3DCE4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№ теста </w:t>
            </w:r>
            <w:r>
              <w:rPr>
                <w:color w:val="000000"/>
                <w:spacing w:val="0"/>
                <w:w w:val="100"/>
                <w:position w:val="0"/>
              </w:rPr>
              <w:t>(i)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E3DCE4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</w:rPr>
              <w:t>Лр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vertAlign w:val="subscript"/>
              </w:rPr>
              <w:t>Р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</w:rPr>
              <w:t>&lt;</w:t>
            </w:r>
          </w:p>
        </w:tc>
        <w:tc>
          <w:tcPr>
            <w:gridSpan w:val="3"/>
            <w:tcBorders>
              <w:top w:val="single" w:sz="4"/>
              <w:left w:val="single" w:sz="4"/>
            </w:tcBorders>
            <w:shd w:val="clear" w:color="auto" w:fill="E3DCE4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При уменьшении 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</w:rPr>
              <w:t>Др</w:t>
            </w:r>
          </w:p>
        </w:tc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E3DCE4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При увеличении 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</w:rPr>
              <w:t>Др</w:t>
            </w:r>
          </w:p>
        </w:tc>
      </w:tr>
      <w:tr>
        <w:trPr>
          <w:trHeight w:val="389" w:hRule="exact"/>
        </w:trPr>
        <w:tc>
          <w:tcPr>
            <w:vMerge/>
            <w:tcBorders>
              <w:left w:val="single" w:sz="4"/>
            </w:tcBorders>
            <w:shd w:val="clear" w:color="auto" w:fill="E3DCE4"/>
            <w:vAlign w:val="bottom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E3DCE4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E3DCE4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</w:rPr>
              <w:t>Др&lt;&gt;,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3DCE4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</w:rPr>
              <w:t>Др к,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3DCE4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' V '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3DCE4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</w:rPr>
              <w:t>Др&lt;н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3DCE4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</w:rPr>
              <w:t>ДрК1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E3DCE4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Xvi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E3DCE4"/>
            <w:vAlign w:val="top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3DCE4"/>
            <w:vAlign w:val="top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3DCE4"/>
            <w:vAlign w:val="top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3DCE4"/>
            <w:vAlign w:val="top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3DCE4"/>
            <w:vAlign w:val="top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3DCE4"/>
            <w:vAlign w:val="top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б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3DCE4"/>
            <w:vAlign w:val="top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E3DCE4"/>
            <w:vAlign w:val="top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8;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after="259" w:line="1" w:lineRule="exact"/>
      </w:pPr>
    </w:p>
    <w:p>
      <w:pPr>
        <w:pStyle w:val="Style15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pos="929" w:val="left"/>
        </w:tabs>
        <w:bidi w:val="0"/>
        <w:spacing w:before="0" w:after="0" w:line="283" w:lineRule="auto"/>
        <w:ind w:left="0" w:right="0" w:firstLine="580"/>
        <w:jc w:val="both"/>
      </w:pPr>
      <w:bookmarkStart w:id="153" w:name="bookmark153"/>
      <w:bookmarkEnd w:id="153"/>
      <w:r>
        <w:rPr>
          <w:color w:val="000000"/>
          <w:spacing w:val="0"/>
          <w:w w:val="100"/>
          <w:position w:val="0"/>
        </w:rPr>
        <w:t xml:space="preserve">Результаты контроля приведенной погрешности измерительных каналов </w:t>
      </w:r>
      <w:r>
        <w:rPr>
          <w:b/>
          <w:bCs/>
          <w:color w:val="000000"/>
          <w:spacing w:val="0"/>
          <w:w w:val="100"/>
          <w:position w:val="0"/>
        </w:rPr>
        <w:t>давления газа.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283" w:lineRule="auto"/>
        <w:ind w:left="0" w:right="0" w:firstLine="580"/>
        <w:jc w:val="both"/>
      </w:pPr>
      <w:r>
        <w:rPr>
          <w:color w:val="000000"/>
          <w:spacing w:val="0"/>
          <w:w w:val="100"/>
          <w:position w:val="0"/>
        </w:rPr>
        <w:t xml:space="preserve">Выходные данные и результаты поверки измерительных каналов давления приведены в </w:t>
      </w:r>
      <w:r>
        <w:rPr>
          <w:b/>
          <w:bCs/>
          <w:color w:val="000000"/>
          <w:spacing w:val="0"/>
          <w:w w:val="100"/>
          <w:position w:val="0"/>
        </w:rPr>
        <w:t>таблице 5</w:t>
      </w:r>
    </w:p>
    <w:p>
      <w:pPr>
        <w:pStyle w:val="Style96"/>
        <w:keepNext/>
        <w:keepLines/>
        <w:widowControl w:val="0"/>
        <w:shd w:val="clear" w:color="auto" w:fill="auto"/>
        <w:bidi w:val="0"/>
        <w:spacing w:before="0"/>
        <w:ind w:left="0" w:firstLine="0"/>
        <w:jc w:val="right"/>
      </w:pPr>
      <w:bookmarkStart w:id="154" w:name="bookmark154"/>
      <w:bookmarkStart w:id="155" w:name="bookmark155"/>
      <w:bookmarkStart w:id="156" w:name="bookmark156"/>
      <w:r>
        <w:rPr>
          <w:color w:val="000000"/>
          <w:spacing w:val="0"/>
          <w:w w:val="100"/>
          <w:position w:val="0"/>
        </w:rPr>
        <w:t>Тлвлиш* 5</w:t>
      </w:r>
      <w:bookmarkEnd w:id="154"/>
      <w:bookmarkEnd w:id="155"/>
      <w:bookmarkEnd w:id="156"/>
    </w:p>
    <w:p>
      <w:pPr>
        <w:widowControl w:val="0"/>
        <w:spacing w:after="3211" w:line="1" w:lineRule="exact"/>
      </w:pPr>
      <w:r>
        <w:drawing>
          <wp:anchor distT="0" distB="304800" distL="454025" distR="454025" simplePos="0" relativeHeight="62914818" behindDoc="1" locked="0" layoutInCell="1" allowOverlap="1">
            <wp:simplePos x="0" y="0"/>
            <wp:positionH relativeFrom="page">
              <wp:posOffset>1363345</wp:posOffset>
            </wp:positionH>
            <wp:positionV relativeFrom="paragraph">
              <wp:posOffset>0</wp:posOffset>
            </wp:positionV>
            <wp:extent cx="5425440" cy="1737360"/>
            <wp:wrapNone/>
            <wp:docPr id="133" name="Shape 13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Picture box 134"/>
                    <pic:cNvPicPr/>
                  </pic:nvPicPr>
                  <pic:blipFill>
                    <a:blip r:embed="rId77"/>
                    <a:stretch/>
                  </pic:blipFill>
                  <pic:spPr>
                    <a:xfrm>
                      <a:ext cx="5425440" cy="173736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2" behindDoc="0" locked="0" layoutInCell="1" allowOverlap="1">
                <wp:simplePos x="0" y="0"/>
                <wp:positionH relativeFrom="page">
                  <wp:posOffset>909320</wp:posOffset>
                </wp:positionH>
                <wp:positionV relativeFrom="paragraph">
                  <wp:posOffset>1722120</wp:posOffset>
                </wp:positionV>
                <wp:extent cx="6330950" cy="316865"/>
                <wp:wrapNone/>
                <wp:docPr id="135" name="Shape 13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330950" cy="31686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left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</w:rPr>
                              <w:t xml:space="preserve">Примечание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mallCaps/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</w:rPr>
                              <w:t>ii*44«iiiih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</w:rPr>
                              <w:t xml:space="preserve">р. можно не «шмлиггк. если ■ Комплекс м райочнЛ «талон давлсши итмсплот ияленж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</w:rPr>
                              <w:t xml:space="preserve">eilHiio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mallCaps/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</w:rPr>
                              <w:t>uium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61" type="#_x0000_t202" style="position:absolute;margin-left:71.600000000000009pt;margin-top:135.59999999999999pt;width:498.5pt;height:24.949999999999999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8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</w:rPr>
                        <w:t xml:space="preserve">Примечание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mallCaps/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</w:rPr>
                        <w:t>ii*44«iiiih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</w:rPr>
                        <w:t xml:space="preserve">р. можно не «шмлиггк. если ■ Комплекс м райочнЛ «талон давлсши итмсплот ияленж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</w:rPr>
                        <w:t xml:space="preserve">eilHiio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mallCaps/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</w:rPr>
                        <w:t>uium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br w:type="page"/>
      </w:r>
    </w:p>
    <w:p>
      <w:pPr>
        <w:pStyle w:val="Style15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pos="941" w:val="left"/>
        </w:tabs>
        <w:bidi w:val="0"/>
        <w:spacing w:before="0" w:after="0" w:line="240" w:lineRule="auto"/>
        <w:ind w:left="0" w:right="0" w:firstLine="580"/>
        <w:jc w:val="both"/>
      </w:pPr>
      <w:bookmarkStart w:id="157" w:name="bookmark157"/>
      <w:bookmarkEnd w:id="157"/>
      <w:r>
        <w:rPr>
          <w:color w:val="000000"/>
          <w:spacing w:val="0"/>
          <w:w w:val="100"/>
          <w:position w:val="0"/>
        </w:rPr>
        <w:t xml:space="preserve">Результаты контроля абсолютной погрешности измерительных каналов </w:t>
      </w:r>
      <w:r>
        <w:rPr>
          <w:b/>
          <w:bCs/>
          <w:color w:val="000000"/>
          <w:spacing w:val="0"/>
          <w:w w:val="100"/>
          <w:position w:val="0"/>
        </w:rPr>
        <w:t>температуры газа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320" w:line="252" w:lineRule="auto"/>
        <w:ind w:left="0" w:right="0" w:firstLine="580"/>
        <w:jc w:val="both"/>
      </w:pPr>
      <w:r>
        <w:rPr>
          <w:color w:val="000000"/>
          <w:spacing w:val="0"/>
          <w:w w:val="100"/>
          <w:position w:val="0"/>
        </w:rPr>
        <w:t>Выходные данные и результаты поверки измерительных каналов температуры газа приведены в таблице 6</w:t>
      </w:r>
    </w:p>
    <w:p>
      <w:pPr>
        <w:pStyle w:val="Style3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6058" w:right="0" w:firstLine="0"/>
        <w:jc w:val="left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</w:rPr>
        <w:t>Таблица 6</w:t>
      </w:r>
    </w:p>
    <w:tbl>
      <w:tblPr>
        <w:tblOverlap w:val="never"/>
        <w:jc w:val="center"/>
        <w:tblLayout w:type="fixed"/>
      </w:tblPr>
      <w:tblGrid>
        <w:gridCol w:w="1690"/>
        <w:gridCol w:w="1008"/>
        <w:gridCol w:w="1118"/>
        <w:gridCol w:w="1123"/>
        <w:gridCol w:w="1128"/>
        <w:gridCol w:w="1051"/>
      </w:tblGrid>
      <w:tr>
        <w:trPr>
          <w:trHeight w:val="350" w:hRule="exact"/>
        </w:trPr>
        <w:tc>
          <w:tcPr>
            <w:tcBorders>
              <w:top w:val="single" w:sz="4"/>
              <w:left w:val="single" w:sz="4"/>
            </w:tcBorders>
            <w:shd w:val="clear" w:color="auto" w:fill="E3DCE4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 xml:space="preserve">N?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 xml:space="preserve">теста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>(i)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3DCE4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E3DCE4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left"/>
              <w:rPr>
                <w:sz w:val="30"/>
                <w:szCs w:val="30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30"/>
                <w:szCs w:val="30"/>
              </w:rPr>
              <w:t>•(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3DCE4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E3DCE4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320" w:firstLine="0"/>
              <w:jc w:val="right"/>
              <w:rPr>
                <w:sz w:val="30"/>
                <w:szCs w:val="30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30"/>
                <w:szCs w:val="30"/>
              </w:rPr>
              <w:t>. ч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E3DCE4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2" w:hRule="exact"/>
        </w:trPr>
        <w:tc>
          <w:tcPr>
            <w:tcBorders>
              <w:top w:val="single" w:sz="4"/>
              <w:left w:val="single" w:sz="4"/>
            </w:tcBorders>
            <w:shd w:val="clear" w:color="auto" w:fill="E3DCE4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3DCE4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E3DCE4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E3DCE4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E3DCE4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E3DCE4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>Î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2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after="259" w:line="1" w:lineRule="exact"/>
      </w:pPr>
    </w:p>
    <w:p>
      <w:pPr>
        <w:pStyle w:val="Style15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pos="941" w:val="left"/>
        </w:tabs>
        <w:bidi w:val="0"/>
        <w:spacing w:before="0" w:after="0" w:line="254" w:lineRule="auto"/>
        <w:ind w:left="0" w:right="0" w:firstLine="580"/>
        <w:jc w:val="both"/>
      </w:pPr>
      <w:bookmarkStart w:id="158" w:name="bookmark158"/>
      <w:bookmarkEnd w:id="158"/>
      <w:r>
        <w:rPr>
          <w:color w:val="000000"/>
          <w:spacing w:val="0"/>
          <w:w w:val="100"/>
          <w:position w:val="0"/>
          <w:shd w:val="clear" w:color="auto" w:fill="FFFFFF"/>
        </w:rPr>
        <w:t xml:space="preserve">Режимы контроля основной относительной погрешности Комплекса при преобразовании входных величин и вычислении </w:t>
      </w:r>
      <w:r>
        <w:rPr>
          <w:b/>
          <w:bCs/>
          <w:color w:val="000000"/>
          <w:spacing w:val="0"/>
          <w:w w:val="100"/>
          <w:position w:val="0"/>
          <w:shd w:val="clear" w:color="auto" w:fill="FFFFFF"/>
        </w:rPr>
        <w:t xml:space="preserve">расхода </w:t>
      </w:r>
      <w:r>
        <w:rPr>
          <w:color w:val="000000"/>
          <w:spacing w:val="0"/>
          <w:w w:val="100"/>
          <w:position w:val="0"/>
          <w:shd w:val="clear" w:color="auto" w:fill="FFFFFF"/>
        </w:rPr>
        <w:t xml:space="preserve">и </w:t>
      </w:r>
      <w:r>
        <w:rPr>
          <w:b/>
          <w:bCs/>
          <w:color w:val="000000"/>
          <w:spacing w:val="0"/>
          <w:w w:val="100"/>
          <w:position w:val="0"/>
          <w:shd w:val="clear" w:color="auto" w:fill="FFFFFF"/>
        </w:rPr>
        <w:t xml:space="preserve">объема </w:t>
      </w:r>
      <w:r>
        <w:rPr>
          <w:color w:val="000000"/>
          <w:spacing w:val="0"/>
          <w:w w:val="100"/>
          <w:position w:val="0"/>
          <w:shd w:val="clear" w:color="auto" w:fill="FFFFFF"/>
        </w:rPr>
        <w:t>газа приведены в таблице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254" w:lineRule="auto"/>
        <w:ind w:left="0" w:right="0" w:firstLine="0"/>
        <w:jc w:val="left"/>
      </w:pPr>
      <w:bookmarkStart w:id="159" w:name="bookmark159"/>
      <w:r>
        <w:rPr>
          <w:color w:val="000000"/>
          <w:spacing w:val="0"/>
          <w:w w:val="100"/>
          <w:position w:val="0"/>
        </w:rPr>
        <w:t>7</w:t>
      </w:r>
      <w:bookmarkEnd w:id="159"/>
      <w:r>
        <w:rPr>
          <w:color w:val="000000"/>
          <w:spacing w:val="0"/>
          <w:w w:val="100"/>
          <w:position w:val="0"/>
        </w:rPr>
        <w:t>.1.</w:t>
      </w:r>
    </w:p>
    <w:p>
      <w:pPr>
        <w:pStyle w:val="Style3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</w:rPr>
        <w:t>Таблица 7.1</w:t>
      </w:r>
    </w:p>
    <w:tbl>
      <w:tblPr>
        <w:tblOverlap w:val="never"/>
        <w:jc w:val="center"/>
        <w:tblLayout w:type="fixed"/>
      </w:tblPr>
      <w:tblGrid>
        <w:gridCol w:w="1032"/>
        <w:gridCol w:w="1267"/>
        <w:gridCol w:w="998"/>
        <w:gridCol w:w="970"/>
        <w:gridCol w:w="1301"/>
        <w:gridCol w:w="854"/>
        <w:gridCol w:w="1003"/>
        <w:gridCol w:w="1330"/>
        <w:gridCol w:w="1238"/>
      </w:tblGrid>
      <w:tr>
        <w:trPr>
          <w:trHeight w:val="878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E3DCE4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№ режима</w:t>
            </w:r>
          </w:p>
        </w:tc>
        <w:tc>
          <w:tcPr>
            <w:gridSpan w:val="3"/>
            <w:tcBorders>
              <w:top w:val="single" w:sz="4"/>
              <w:left w:val="single" w:sz="4"/>
            </w:tcBorders>
            <w:shd w:val="clear" w:color="auto" w:fill="E3DCE4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Давление газа, по п.6.2 таблицы 1</w:t>
            </w:r>
          </w:p>
        </w:tc>
        <w:tc>
          <w:tcPr>
            <w:gridSpan w:val="3"/>
            <w:tcBorders>
              <w:top w:val="single" w:sz="4"/>
              <w:left w:val="single" w:sz="4"/>
            </w:tcBorders>
            <w:shd w:val="clear" w:color="auto" w:fill="E3DCE4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Температура газа. °C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E3DCE4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Плотность I аза при стандартных условиях, кг/м</w:t>
            </w:r>
            <w:r>
              <w:rPr>
                <w:color w:val="000000"/>
                <w:spacing w:val="0"/>
                <w:w w:val="100"/>
                <w:position w:val="0"/>
                <w:vertAlign w:val="superscript"/>
              </w:rPr>
              <w:t>3</w:t>
            </w:r>
          </w:p>
        </w:tc>
      </w:tr>
      <w:tr>
        <w:trPr>
          <w:trHeight w:val="557" w:hRule="exact"/>
        </w:trPr>
        <w:tc>
          <w:tcPr>
            <w:vMerge/>
            <w:tcBorders>
              <w:left w:val="single" w:sz="4"/>
            </w:tcBorders>
            <w:shd w:val="clear" w:color="auto" w:fill="E3DCE4"/>
            <w:vAlign w:val="center"/>
          </w:tcPr>
          <w:p>
            <w:pPr/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E3DCE4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№ теста 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(i) </w:t>
            </w:r>
            <w:r>
              <w:rPr>
                <w:color w:val="000000"/>
                <w:spacing w:val="0"/>
                <w:w w:val="100"/>
                <w:position w:val="0"/>
              </w:rPr>
              <w:t>в табл.5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E3DCE4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'Тестовые значения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E3DCE4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№ теста 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(i) </w:t>
            </w:r>
            <w:r>
              <w:rPr>
                <w:color w:val="000000"/>
                <w:spacing w:val="0"/>
                <w:w w:val="100"/>
                <w:position w:val="0"/>
              </w:rPr>
              <w:t>в табл.6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E3DCE4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Тестовые значения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E3DCE4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99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Условные обозначе- ния</w:t>
            </w: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E3DCE4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Значения</w:t>
            </w:r>
          </w:p>
        </w:tc>
      </w:tr>
      <w:tr>
        <w:trPr>
          <w:trHeight w:val="298" w:hRule="exact"/>
        </w:trPr>
        <w:tc>
          <w:tcPr>
            <w:vMerge/>
            <w:tcBorders>
              <w:left w:val="single" w:sz="4"/>
            </w:tcBorders>
            <w:shd w:val="clear" w:color="auto" w:fill="E3DCE4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E3DCE4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E3DCE4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</w:rPr>
              <w:t>Poi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3DCE4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</w:rPr>
              <w:t>Рк,</w:t>
            </w:r>
          </w:p>
        </w:tc>
        <w:tc>
          <w:tcPr>
            <w:vMerge/>
            <w:tcBorders>
              <w:left w:val="single" w:sz="4"/>
            </w:tcBorders>
            <w:shd w:val="clear" w:color="auto" w:fill="E3DCE4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E3DCE4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</w:rPr>
              <w:t>'oi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3DCE4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</w:rPr>
              <w:t>(Ki</w:t>
            </w:r>
          </w:p>
        </w:tc>
        <w:tc>
          <w:tcPr>
            <w:vMerge/>
            <w:tcBorders>
              <w:left w:val="single" w:sz="4"/>
            </w:tcBorders>
            <w:shd w:val="clear" w:color="auto" w:fill="E3DCE4"/>
            <w:vAlign w:val="center"/>
          </w:tcPr>
          <w:p>
            <w:pPr/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E3DCE4"/>
            <w:vAlign w:val="center"/>
          </w:tcPr>
          <w:p>
            <w:pPr/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E3DCE4"/>
            <w:vAlign w:val="top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3DCE4"/>
            <w:vAlign w:val="top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3DCE4"/>
            <w:vAlign w:val="top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3DCE4"/>
            <w:vAlign w:val="top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3DCE4"/>
            <w:vAlign w:val="top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3DCE4"/>
            <w:vAlign w:val="top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3DCE4"/>
            <w:vAlign w:val="top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3DCE4"/>
            <w:vAlign w:val="top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E3DCE4"/>
            <w:vAlign w:val="top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9</w:t>
            </w:r>
          </w:p>
        </w:tc>
      </w:tr>
      <w:tr>
        <w:trPr>
          <w:trHeight w:val="25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</w:rPr>
              <w:t>Pc. nicix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tabs>
                <w:tab w:leader="underscore" w:pos="342" w:val="left"/>
              </w:tabs>
              <w:bidi w:val="0"/>
              <w:spacing w:before="0" w:after="0" w:line="240" w:lineRule="auto"/>
              <w:ind w:left="0" w:right="0" w:firstLine="140"/>
              <w:jc w:val="lef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</w:rPr>
              <w:tab/>
              <w:t>(Р пин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8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tabs>
                <w:tab w:leader="underscore" w:pos="403" w:val="left"/>
              </w:tabs>
              <w:bidi w:val="0"/>
              <w:spacing w:before="8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</w:rPr>
              <w:tab/>
              <w:t xml:space="preserve">Рс </w:t>
            </w:r>
            <w:r>
              <w:rPr>
                <w:rFonts w:ascii="Arial" w:eastAsia="Arial" w:hAnsi="Arial" w:cs="Arial"/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</w:rPr>
              <w:t>W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3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30" w:right="0" w:firstLine="0"/>
        <w:jc w:val="left"/>
      </w:pPr>
      <w:r>
        <w:rPr>
          <w:i/>
          <w:iCs/>
          <w:color w:val="000000"/>
          <w:spacing w:val="0"/>
          <w:w w:val="100"/>
          <w:position w:val="0"/>
        </w:rPr>
        <w:t>Примечание.</w:t>
      </w:r>
    </w:p>
    <w:p>
      <w:pPr>
        <w:pStyle w:val="Style38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pos="360" w:val="left"/>
        </w:tabs>
        <w:bidi w:val="0"/>
        <w:spacing w:before="0" w:after="0" w:line="226" w:lineRule="auto"/>
        <w:ind w:left="230" w:right="0" w:firstLine="0"/>
        <w:jc w:val="left"/>
      </w:pPr>
      <w:r>
        <w:rPr>
          <w:color w:val="000000"/>
          <w:spacing w:val="0"/>
          <w:w w:val="100"/>
          <w:position w:val="0"/>
        </w:rPr>
        <w:t>В столбце 2 указан источник данных для заполнения столбцов 3 и 4.</w:t>
      </w:r>
    </w:p>
    <w:p>
      <w:pPr>
        <w:pStyle w:val="Style38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pos="394" w:val="left"/>
        </w:tabs>
        <w:bidi w:val="0"/>
        <w:spacing w:before="0" w:after="0" w:line="216" w:lineRule="auto"/>
        <w:ind w:left="230" w:right="0" w:firstLine="0"/>
        <w:jc w:val="left"/>
      </w:pPr>
      <w:r>
        <w:rPr>
          <w:color w:val="000000"/>
          <w:spacing w:val="0"/>
          <w:w w:val="100"/>
          <w:position w:val="0"/>
        </w:rPr>
        <w:t>В столбце 5 указан источник данных для заполнения столбцов 6 и 7.</w:t>
      </w:r>
    </w:p>
    <w:p>
      <w:pPr>
        <w:pStyle w:val="Style38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pos="374" w:val="left"/>
        </w:tabs>
        <w:bidi w:val="0"/>
        <w:spacing w:before="0" w:after="0" w:line="216" w:lineRule="auto"/>
        <w:ind w:left="230" w:right="0" w:firstLine="0"/>
        <w:jc w:val="left"/>
      </w:pPr>
      <w:r>
        <w:rPr>
          <w:color w:val="000000"/>
          <w:spacing w:val="0"/>
          <w:w w:val="100"/>
          <w:position w:val="0"/>
        </w:rPr>
        <w:t>Данные столбца 9 должны отвечать данным приведенным в таблице. 2.</w:t>
      </w:r>
    </w:p>
    <w:p>
      <w:pPr>
        <w:pStyle w:val="Style38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pos="384" w:val="left"/>
        </w:tabs>
        <w:bidi w:val="0"/>
        <w:spacing w:before="0" w:after="0" w:line="216" w:lineRule="auto"/>
        <w:ind w:left="230" w:right="0" w:firstLine="0"/>
        <w:jc w:val="left"/>
      </w:pPr>
      <w:r>
        <w:rPr>
          <w:color w:val="000000"/>
          <w:spacing w:val="0"/>
          <w:w w:val="100"/>
          <w:position w:val="0"/>
        </w:rPr>
        <w:t>Значения Хаи Ху во всех режимах должны отвечать данным приведенным в таблице 2.</w:t>
      </w:r>
    </w:p>
    <w:p>
      <w:pPr>
        <w:widowControl w:val="0"/>
        <w:spacing w:after="259" w:line="1" w:lineRule="exact"/>
      </w:pP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264" w:lineRule="auto"/>
        <w:ind w:left="0" w:right="0" w:firstLine="580"/>
        <w:jc w:val="left"/>
      </w:pPr>
      <w:r>
        <w:rPr>
          <w:color w:val="000000"/>
          <w:spacing w:val="0"/>
          <w:w w:val="100"/>
          <w:position w:val="0"/>
        </w:rPr>
        <w:t xml:space="preserve">10.1 Результаты контроля основной относительной погрешности Комплекса при преобразовании входных величин и вычисления </w:t>
      </w:r>
      <w:r>
        <w:rPr>
          <w:b/>
          <w:bCs/>
          <w:color w:val="000000"/>
          <w:spacing w:val="0"/>
          <w:w w:val="100"/>
          <w:position w:val="0"/>
        </w:rPr>
        <w:t xml:space="preserve">расхода газа </w:t>
      </w:r>
      <w:r>
        <w:rPr>
          <w:color w:val="000000"/>
          <w:spacing w:val="0"/>
          <w:w w:val="100"/>
          <w:position w:val="0"/>
        </w:rPr>
        <w:t>для Комплексов исполнения 1.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264" w:lineRule="auto"/>
        <w:ind w:left="0" w:right="0" w:firstLine="580"/>
        <w:jc w:val="left"/>
      </w:pPr>
      <w:r>
        <w:rPr>
          <w:color w:val="000000"/>
          <w:spacing w:val="0"/>
          <w:w w:val="100"/>
          <w:position w:val="0"/>
        </w:rPr>
        <w:t>10.2. Выходные данные и результаты поверки Комплекса приведены в таблицах 7.2.1 -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264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7.2.3.</w:t>
      </w:r>
    </w:p>
    <w:p>
      <w:pPr>
        <w:pStyle w:val="Style3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</w:rPr>
        <w:t>Таблица 7.2.1</w:t>
      </w:r>
    </w:p>
    <w:tbl>
      <w:tblPr>
        <w:tblOverlap w:val="never"/>
        <w:jc w:val="center"/>
        <w:tblLayout w:type="fixed"/>
      </w:tblPr>
      <w:tblGrid>
        <w:gridCol w:w="1594"/>
        <w:gridCol w:w="1421"/>
        <w:gridCol w:w="1426"/>
        <w:gridCol w:w="1848"/>
        <w:gridCol w:w="1714"/>
        <w:gridCol w:w="1742"/>
      </w:tblGrid>
      <w:tr>
        <w:trPr>
          <w:trHeight w:val="322" w:hRule="exact"/>
        </w:trPr>
        <w:tc>
          <w:tcPr>
            <w:gridSpan w:val="6"/>
            <w:tcBorders>
              <w:top w:val="single" w:sz="4"/>
              <w:left w:val="single" w:sz="4"/>
              <w:right w:val="single" w:sz="4"/>
            </w:tcBorders>
            <w:shd w:val="clear" w:color="auto" w:fill="E3DCE4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При измерении расхода газа в режиме 1</w:t>
            </w: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E3DCE4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№ теста </w:t>
            </w:r>
            <w:r>
              <w:rPr>
                <w:color w:val="000000"/>
                <w:spacing w:val="0"/>
                <w:w w:val="100"/>
                <w:position w:val="0"/>
              </w:rPr>
              <w:t>(i)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3DCE4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</w:rPr>
              <w:t>АР».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3DCE4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</w:rPr>
              <w:t>ApKi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3DCE4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</w:rPr>
              <w:t>q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vertAlign w:val="subscript"/>
              </w:rPr>
              <w:t>pt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</w:rPr>
              <w:t>,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</w:rPr>
              <w:t>м</w:t>
            </w:r>
            <w:r>
              <w:rPr>
                <w:color w:val="000000"/>
                <w:spacing w:val="0"/>
                <w:w w:val="100"/>
                <w:position w:val="0"/>
                <w:vertAlign w:val="superscript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</w:rPr>
              <w:t>/Г0Д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3DCE4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</w:rPr>
              <w:t>qxi,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</w:rPr>
              <w:t>м</w:t>
            </w:r>
            <w:r>
              <w:rPr>
                <w:color w:val="000000"/>
                <w:spacing w:val="0"/>
                <w:w w:val="100"/>
                <w:position w:val="0"/>
                <w:vertAlign w:val="superscript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</w:rPr>
              <w:t>/год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E3DCE4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</w:rPr>
              <w:t xml:space="preserve">&amp;hi, 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</w:rPr>
              <w:t>%</w:t>
            </w: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E3DCE4"/>
            <w:vAlign w:val="top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3DCE4"/>
            <w:vAlign w:val="top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3DCE4"/>
            <w:vAlign w:val="top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3DCE4"/>
            <w:vAlign w:val="top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3DCE4"/>
            <w:vAlign w:val="top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E3DCE4"/>
            <w:vAlign w:val="top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</w:t>
            </w:r>
          </w:p>
        </w:tc>
      </w:tr>
      <w:tr>
        <w:trPr>
          <w:trHeight w:val="32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41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after="79" w:line="1" w:lineRule="exact"/>
      </w:pPr>
    </w:p>
    <w:p>
      <w:pPr>
        <w:widowControl w:val="0"/>
        <w:spacing w:line="1" w:lineRule="exact"/>
      </w:pPr>
    </w:p>
    <w:p>
      <w:pPr>
        <w:pStyle w:val="Style3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</w:rPr>
        <w:t>Таблица 7.2.2</w:t>
      </w:r>
    </w:p>
    <w:p>
      <w:pPr>
        <w:pStyle w:val="Style38"/>
        <w:keepNext w:val="0"/>
        <w:keepLines w:val="0"/>
        <w:widowControl w:val="0"/>
        <w:shd w:val="clear" w:color="auto" w:fill="auto"/>
        <w:tabs>
          <w:tab w:leader="hyphen" w:pos="4296" w:val="left"/>
          <w:tab w:leader="hyphen" w:pos="6917" w:val="left"/>
        </w:tabs>
        <w:bidi w:val="0"/>
        <w:spacing w:before="0" w:after="0" w:line="0" w:lineRule="atLeast"/>
        <w:ind w:left="2779" w:right="0" w:firstLine="0"/>
        <w:jc w:val="left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</w:rPr>
        <w:t xml:space="preserve">При измерении расхода газа в режиме 2 ——— </w:t>
        <w:tab/>
      </w:r>
      <w:r>
        <w:rPr>
          <w:color w:val="000000"/>
          <w:spacing w:val="0"/>
          <w:w w:val="100"/>
          <w:position w:val="0"/>
          <w:sz w:val="22"/>
          <w:szCs w:val="22"/>
          <w:vertAlign w:val="subscript"/>
        </w:rPr>
        <w:t>п</w:t>
      </w:r>
      <w:r>
        <w:rPr>
          <w:color w:val="000000"/>
          <w:spacing w:val="0"/>
          <w:w w:val="100"/>
          <w:position w:val="0"/>
          <w:sz w:val="22"/>
          <w:szCs w:val="22"/>
        </w:rPr>
        <w:t xml:space="preserve">  -I</w:t>
        <w:tab/>
      </w:r>
    </w:p>
    <w:tbl>
      <w:tblPr>
        <w:tblOverlap w:val="never"/>
        <w:jc w:val="center"/>
        <w:tblLayout w:type="fixed"/>
      </w:tblPr>
      <w:tblGrid>
        <w:gridCol w:w="1584"/>
        <w:gridCol w:w="1426"/>
        <w:gridCol w:w="1421"/>
        <w:gridCol w:w="1853"/>
        <w:gridCol w:w="1714"/>
        <w:gridCol w:w="1718"/>
      </w:tblGrid>
      <w:tr>
        <w:trPr>
          <w:trHeight w:val="336" w:hRule="exact"/>
        </w:trPr>
        <w:tc>
          <w:tcPr>
            <w:tcBorders>
              <w:top w:val="single" w:sz="4"/>
              <w:left w:val="single" w:sz="4"/>
            </w:tcBorders>
            <w:shd w:val="clear" w:color="auto" w:fill="E3DCE4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№ теста </w:t>
            </w:r>
            <w:r>
              <w:rPr>
                <w:color w:val="000000"/>
                <w:spacing w:val="0"/>
                <w:w w:val="100"/>
                <w:position w:val="0"/>
              </w:rPr>
              <w:t>(i)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3DCE4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</w:rPr>
              <w:t>Лро,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3DCE4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E3DCE4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</w:rPr>
              <w:t>q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vertAlign w:val="subscript"/>
              </w:rPr>
              <w:t>pi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</w:rPr>
              <w:t>,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3DCE4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</w:rPr>
              <w:t>q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vertAlign w:val="subscript"/>
              </w:rPr>
              <w:t>Ki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</w:rPr>
              <w:t>,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</w:rPr>
              <w:t>м /год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E3DCE4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tabs>
                <w:tab w:leader="underscore" w:pos="479" w:val="left"/>
                <w:tab w:leader="underscore" w:pos="1665" w:val="left"/>
              </w:tabs>
              <w:bidi w:val="0"/>
              <w:spacing w:before="0" w:after="0" w:line="240" w:lineRule="auto"/>
              <w:ind w:left="0" w:right="0" w:firstLine="340"/>
              <w:jc w:val="left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</w:rPr>
              <w:tab/>
              <w:tab/>
            </w:r>
          </w:p>
        </w:tc>
      </w:tr>
      <w:tr>
        <w:trPr>
          <w:trHeight w:val="312" w:hRule="exact"/>
        </w:trPr>
        <w:tc>
          <w:tcPr>
            <w:tcBorders>
              <w:top w:val="single" w:sz="4"/>
              <w:left w:val="single" w:sz="4"/>
            </w:tcBorders>
            <w:shd w:val="clear" w:color="auto" w:fill="E3DCE4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3DCE4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3DCE4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3DCE4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3DCE4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E3DCE4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</w:t>
            </w: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6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line="1" w:lineRule="exact"/>
        <w:sectPr>
          <w:footnotePr>
            <w:pos w:val="pageBottom"/>
            <w:numFmt w:val="decimal"/>
            <w:numStart w:val="5"/>
            <w:numRestart w:val="continuous"/>
            <w15:footnoteColumns w:val="1"/>
          </w:footnotePr>
          <w:type w:val="continuous"/>
          <w:pgSz w:w="11900" w:h="16840"/>
          <w:pgMar w:top="1272" w:right="479" w:bottom="1100" w:left="1399" w:header="0" w:footer="3" w:gutter="0"/>
          <w:cols w:space="720"/>
          <w:noEndnote/>
          <w:rtlGutter w:val="0"/>
          <w:docGrid w:linePitch="360"/>
        </w:sectPr>
      </w:pPr>
    </w:p>
    <w:p>
      <w:pPr>
        <w:pStyle w:val="Style3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3528" w:right="0" w:firstLine="0"/>
        <w:jc w:val="left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</w:rPr>
        <w:t>Приложение А (окончание)</w:t>
      </w:r>
    </w:p>
    <w:p>
      <w:pPr>
        <w:pStyle w:val="Style3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99" w:right="0" w:firstLine="0"/>
        <w:jc w:val="left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</w:rPr>
        <w:t>Таблица 7.2.3</w:t>
      </w:r>
    </w:p>
    <w:tbl>
      <w:tblPr>
        <w:tblOverlap w:val="never"/>
        <w:jc w:val="center"/>
        <w:tblLayout w:type="fixed"/>
      </w:tblPr>
      <w:tblGrid>
        <w:gridCol w:w="1579"/>
        <w:gridCol w:w="1426"/>
        <w:gridCol w:w="3278"/>
        <w:gridCol w:w="1714"/>
        <w:gridCol w:w="1714"/>
      </w:tblGrid>
      <w:tr>
        <w:trPr>
          <w:trHeight w:val="346" w:hRule="exact"/>
        </w:trPr>
        <w:tc>
          <w:tcPr>
            <w:gridSpan w:val="5"/>
            <w:tcBorders>
              <w:top w:val="single" w:sz="4"/>
              <w:left w:val="single" w:sz="4"/>
              <w:right w:val="single" w:sz="4"/>
            </w:tcBorders>
            <w:shd w:val="clear" w:color="auto" w:fill="E3DCE4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При измерении расхода газа в режиме 3</w:t>
            </w:r>
          </w:p>
        </w:tc>
      </w:tr>
      <w:tr>
        <w:trPr>
          <w:trHeight w:val="307" w:hRule="exact"/>
        </w:trPr>
        <w:tc>
          <w:tcPr>
            <w:tcBorders>
              <w:top w:val="single" w:sz="4"/>
              <w:left w:val="single" w:sz="4"/>
            </w:tcBorders>
            <w:shd w:val="clear" w:color="auto" w:fill="E3DCE4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№ теста </w:t>
            </w:r>
            <w:r>
              <w:rPr>
                <w:color w:val="000000"/>
                <w:spacing w:val="0"/>
                <w:w w:val="100"/>
                <w:position w:val="0"/>
              </w:rPr>
              <w:t>(i)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3DCE4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E3DCE4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I 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</w:rPr>
              <w:t>Чрь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 м</w:t>
            </w:r>
            <w:r>
              <w:rPr>
                <w:color w:val="000000"/>
                <w:spacing w:val="0"/>
                <w:w w:val="100"/>
                <w:position w:val="0"/>
                <w:vertAlign w:val="superscript"/>
              </w:rPr>
              <w:t>5</w:t>
            </w:r>
            <w:r>
              <w:rPr>
                <w:color w:val="000000"/>
                <w:spacing w:val="0"/>
                <w:w w:val="100"/>
                <w:position w:val="0"/>
              </w:rPr>
              <w:t>/год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3DCE4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</w:rPr>
              <w:t>Цю,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 м^/год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E3DCE4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00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</w:rPr>
              <w:t>'/о</w:t>
            </w: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</w:tcBorders>
            <w:shd w:val="clear" w:color="auto" w:fill="E3DCE4"/>
            <w:vAlign w:val="top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3DCE4"/>
            <w:vAlign w:val="top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3DCE4"/>
            <w:vAlign w:val="top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2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3DCE4"/>
            <w:vAlign w:val="top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E3DCE4"/>
            <w:vAlign w:val="top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</w:rPr>
              <w:t>6</w:t>
            </w:r>
          </w:p>
        </w:tc>
      </w:tr>
      <w:tr>
        <w:trPr>
          <w:trHeight w:val="33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1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tabs>
                <w:tab w:leader="underscore" w:pos="701" w:val="left"/>
                <w:tab w:leader="underscore" w:pos="1526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ab/>
              <w:t>2</w:t>
              <w:tab/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tabs>
                <w:tab w:leader="underscore" w:pos="1392" w:val="left"/>
              </w:tabs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ab/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after="559" w:line="1" w:lineRule="exact"/>
      </w:pPr>
    </w:p>
    <w:p>
      <w:pPr>
        <w:pStyle w:val="Style15"/>
        <w:keepNext w:val="0"/>
        <w:keepLines w:val="0"/>
        <w:widowControl w:val="0"/>
        <w:numPr>
          <w:ilvl w:val="0"/>
          <w:numId w:val="31"/>
        </w:numPr>
        <w:shd w:val="clear" w:color="auto" w:fill="auto"/>
        <w:tabs>
          <w:tab w:pos="1155" w:val="left"/>
        </w:tabs>
        <w:bidi w:val="0"/>
        <w:spacing w:before="0" w:after="260" w:line="264" w:lineRule="auto"/>
        <w:ind w:left="0" w:right="0" w:firstLine="580"/>
        <w:jc w:val="left"/>
      </w:pPr>
      <w:bookmarkStart w:id="160" w:name="bookmark160"/>
      <w:bookmarkEnd w:id="160"/>
      <w:r>
        <w:rPr>
          <w:color w:val="000000"/>
          <w:spacing w:val="0"/>
          <w:w w:val="100"/>
          <w:position w:val="0"/>
        </w:rPr>
        <w:t xml:space="preserve">Результат контроля основной относительной погрешности Комплекса исполнения при преобразовании входных величии и вычислении </w:t>
      </w:r>
      <w:r>
        <w:rPr>
          <w:b/>
          <w:bCs/>
          <w:color w:val="000000"/>
          <w:spacing w:val="0"/>
          <w:w w:val="100"/>
          <w:position w:val="0"/>
        </w:rPr>
        <w:t xml:space="preserve">объема газа </w:t>
      </w:r>
      <w:r>
        <w:rPr>
          <w:color w:val="000000"/>
          <w:spacing w:val="0"/>
          <w:w w:val="100"/>
          <w:position w:val="0"/>
        </w:rPr>
        <w:t>приведено в таблице 8.1.</w:t>
      </w:r>
    </w:p>
    <w:p>
      <w:pPr>
        <w:pStyle w:val="Style3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3322" w:right="0" w:firstLine="0"/>
        <w:jc w:val="left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</w:rPr>
        <w:t>Таблица 8.1</w:t>
      </w:r>
    </w:p>
    <w:tbl>
      <w:tblPr>
        <w:tblOverlap w:val="never"/>
        <w:jc w:val="center"/>
        <w:tblLayout w:type="fixed"/>
      </w:tblPr>
      <w:tblGrid>
        <w:gridCol w:w="3139"/>
        <w:gridCol w:w="1445"/>
      </w:tblGrid>
      <w:tr>
        <w:trPr>
          <w:trHeight w:val="413" w:hRule="exact"/>
        </w:trPr>
        <w:tc>
          <w:tcPr>
            <w:tcBorders>
              <w:top w:val="single" w:sz="4"/>
              <w:left w:val="single" w:sz="4"/>
            </w:tcBorders>
            <w:shd w:val="clear" w:color="auto" w:fill="E3DCE4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Характеристика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E3DCE4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Значение</w:t>
            </w:r>
          </w:p>
        </w:tc>
      </w:tr>
      <w:tr>
        <w:trPr>
          <w:trHeight w:val="30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</w:rPr>
              <w:t>Von,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</w:rPr>
              <w:t>м3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</w:rPr>
              <w:t>Уфа,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 м3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</w:rPr>
              <w:t>VcK,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</w:rPr>
              <w:t>м3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</w:rPr>
              <w:t>Vcp,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</w:rPr>
              <w:t>м3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1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</w:rPr>
              <w:t>8v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vertAlign w:val="subscript"/>
              </w:rPr>
              <w:t>c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</w:rPr>
              <w:t xml:space="preserve"> %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after="259" w:line="1" w:lineRule="exact"/>
      </w:pPr>
    </w:p>
    <w:p>
      <w:pPr>
        <w:pStyle w:val="Style15"/>
        <w:keepNext w:val="0"/>
        <w:keepLines w:val="0"/>
        <w:widowControl w:val="0"/>
        <w:numPr>
          <w:ilvl w:val="0"/>
          <w:numId w:val="31"/>
        </w:numPr>
        <w:shd w:val="clear" w:color="auto" w:fill="auto"/>
        <w:tabs>
          <w:tab w:pos="1160" w:val="left"/>
        </w:tabs>
        <w:bidi w:val="0"/>
        <w:spacing w:before="0" w:after="0" w:line="262" w:lineRule="auto"/>
        <w:ind w:left="0" w:right="0" w:firstLine="580"/>
        <w:jc w:val="left"/>
      </w:pPr>
      <w:bookmarkStart w:id="161" w:name="bookmark161"/>
      <w:bookmarkEnd w:id="161"/>
      <w:r>
        <w:rPr>
          <w:color w:val="000000"/>
          <w:spacing w:val="0"/>
          <w:w w:val="100"/>
          <w:position w:val="0"/>
        </w:rPr>
        <w:t xml:space="preserve">Результаты контроля основной относительной погрешнос ти Комплекса исполнения 2 при преобразовании входных величин и вычислении </w:t>
      </w:r>
      <w:r>
        <w:rPr>
          <w:b/>
          <w:bCs/>
          <w:color w:val="000000"/>
          <w:spacing w:val="0"/>
          <w:w w:val="100"/>
          <w:position w:val="0"/>
        </w:rPr>
        <w:t xml:space="preserve">объема </w:t>
      </w:r>
      <w:r>
        <w:rPr>
          <w:color w:val="000000"/>
          <w:spacing w:val="0"/>
          <w:w w:val="100"/>
          <w:position w:val="0"/>
        </w:rPr>
        <w:t>газа приведено в таблице 8.2 Таблица 8.2</w:t>
      </w:r>
    </w:p>
    <w:p>
      <w:pPr>
        <w:pStyle w:val="Style3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3528" w:right="0" w:firstLine="0"/>
        <w:jc w:val="left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  <w:u w:val="single"/>
        </w:rPr>
        <w:t>При измерении объема газа</w:t>
      </w:r>
    </w:p>
    <w:tbl>
      <w:tblPr>
        <w:tblOverlap w:val="never"/>
        <w:jc w:val="center"/>
        <w:tblLayout w:type="fixed"/>
      </w:tblPr>
      <w:tblGrid>
        <w:gridCol w:w="926"/>
        <w:gridCol w:w="653"/>
        <w:gridCol w:w="1013"/>
        <w:gridCol w:w="989"/>
        <w:gridCol w:w="994"/>
        <w:gridCol w:w="994"/>
        <w:gridCol w:w="1286"/>
        <w:gridCol w:w="1421"/>
        <w:gridCol w:w="571"/>
        <w:gridCol w:w="979"/>
      </w:tblGrid>
      <w:tr>
        <w:trPr>
          <w:trHeight w:val="307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E3DCE4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№ </w:t>
            </w:r>
            <w:r>
              <w:rPr>
                <w:color w:val="000000"/>
                <w:spacing w:val="0"/>
                <w:w w:val="100"/>
                <w:position w:val="0"/>
              </w:rPr>
              <w:t>режиму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E3DCE4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</w:rPr>
              <w:t>Ni</w:t>
            </w:r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E3DCE4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Расчетные значения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E3DCE4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Показание Комплекса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3DCE4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Поп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E3DCE4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&gt;ешность</w:t>
            </w:r>
          </w:p>
        </w:tc>
      </w:tr>
      <w:tr>
        <w:trPr>
          <w:trHeight w:val="293" w:hRule="exact"/>
        </w:trPr>
        <w:tc>
          <w:tcPr>
            <w:vMerge/>
            <w:tcBorders>
              <w:left w:val="single" w:sz="4"/>
            </w:tcBorders>
            <w:shd w:val="clear" w:color="auto" w:fill="E3DCE4"/>
            <w:vAlign w:val="bottom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E3DCE4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E3DCE4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J 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</w:rPr>
              <w:t>pptt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</w:rPr>
              <w:t>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3DCE4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E3DCE4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E3DCE4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</w:rPr>
              <w:t>^СрЬ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 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3DCE4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8"/>
                <w:szCs w:val="18"/>
              </w:rPr>
              <w:t>Сд,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3DCE4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м</w:t>
            </w:r>
            <w:r>
              <w:rPr>
                <w:color w:val="000000"/>
                <w:spacing w:val="0"/>
                <w:w w:val="100"/>
                <w:position w:val="0"/>
                <w:vertAlign w:val="superscript"/>
              </w:rPr>
              <w:t>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3DCE4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с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E3DCE4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</w:tcBorders>
            <w:shd w:val="clear" w:color="auto" w:fill="E3DCE4"/>
            <w:vAlign w:val="top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3DCE4"/>
            <w:vAlign w:val="top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3DCE4"/>
            <w:vAlign w:val="top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3DCE4"/>
            <w:vAlign w:val="top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3DCE4"/>
            <w:vAlign w:val="top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3DCE4"/>
            <w:vAlign w:val="top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3DCE4"/>
            <w:vAlign w:val="top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3DCE4"/>
            <w:vAlign w:val="top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8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E3DCE4"/>
            <w:vAlign w:val="top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  <w:vertAlign w:val="superscript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 9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41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after="259" w:line="1" w:lineRule="exact"/>
      </w:pP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260" w:line="269" w:lineRule="auto"/>
        <w:ind w:left="0" w:right="0" w:firstLine="580"/>
        <w:jc w:val="left"/>
      </w:pPr>
      <w:r>
        <w:rPr>
          <w:color w:val="000000"/>
          <w:spacing w:val="0"/>
          <w:w w:val="100"/>
          <w:position w:val="0"/>
        </w:rPr>
        <w:t xml:space="preserve">12. </w:t>
      </w:r>
      <w:r>
        <w:rPr>
          <w:b/>
          <w:bCs/>
          <w:color w:val="000000"/>
          <w:spacing w:val="0"/>
          <w:w w:val="100"/>
          <w:position w:val="0"/>
        </w:rPr>
        <w:t xml:space="preserve">Вывод - </w:t>
      </w:r>
      <w:r>
        <w:rPr>
          <w:color w:val="000000"/>
          <w:spacing w:val="0"/>
          <w:w w:val="100"/>
          <w:position w:val="0"/>
        </w:rPr>
        <w:t xml:space="preserve">Комплекс </w:t>
      </w:r>
      <w:r>
        <w:rPr>
          <w:i/>
          <w:iCs/>
          <w:color w:val="000000"/>
          <w:spacing w:val="0"/>
          <w:w w:val="100"/>
          <w:position w:val="0"/>
        </w:rPr>
        <w:t>пригоден (или непригоден )</w:t>
      </w:r>
      <w:r>
        <w:rPr>
          <w:color w:val="000000"/>
          <w:spacing w:val="0"/>
          <w:w w:val="100"/>
          <w:position w:val="0"/>
        </w:rPr>
        <w:t xml:space="preserve"> к применению в составе узла коммерческого учета природного газа.</w:t>
      </w:r>
    </w:p>
    <w:p>
      <w:pPr>
        <w:widowControl w:val="0"/>
        <w:spacing w:line="1" w:lineRule="exact"/>
        <w:sectPr>
          <w:headerReference w:type="default" r:id="rId79"/>
          <w:footerReference w:type="default" r:id="rId80"/>
          <w:headerReference w:type="even" r:id="rId81"/>
          <w:footerReference w:type="even" r:id="rId82"/>
          <w:footnotePr>
            <w:pos w:val="pageBottom"/>
            <w:numFmt w:val="decimal"/>
            <w:numStart w:val="5"/>
            <w:numRestart w:val="continuous"/>
            <w15:footnoteColumns w:val="1"/>
          </w:footnotePr>
          <w:pgSz w:w="11900" w:h="16840"/>
          <w:pgMar w:top="1272" w:right="479" w:bottom="1100" w:left="1399" w:header="0" w:footer="3" w:gutter="0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278765" distB="137160" distL="0" distR="0" simplePos="0" relativeHeight="125829382" behindDoc="0" locked="0" layoutInCell="1" allowOverlap="1">
                <wp:simplePos x="0" y="0"/>
                <wp:positionH relativeFrom="page">
                  <wp:posOffset>1272540</wp:posOffset>
                </wp:positionH>
                <wp:positionV relativeFrom="paragraph">
                  <wp:posOffset>278765</wp:posOffset>
                </wp:positionV>
                <wp:extent cx="835025" cy="186055"/>
                <wp:wrapTopAndBottom/>
                <wp:docPr id="145" name="Shape 14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35025" cy="18605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Поверитель;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71" type="#_x0000_t202" style="position:absolute;margin-left:100.2pt;margin-top:21.949999999999999pt;width:65.75pt;height:14.65pt;z-index:-125829371;mso-wrap-distance-left:0;mso-wrap-distance-top:21.949999999999999pt;mso-wrap-distance-right:0;mso-wrap-distance-bottom:10.800000000000001pt;mso-position-horizontal-relative:page" filled="f" stroked="f">
                <v:textbox inset="0,0,0,0">
                  <w:txbxContent>
                    <w:p>
                      <w:pPr>
                        <w:pStyle w:val="Style1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Поверитель;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266700" distB="161290" distL="0" distR="0" simplePos="0" relativeHeight="125829384" behindDoc="0" locked="0" layoutInCell="1" allowOverlap="1">
                <wp:simplePos x="0" y="0"/>
                <wp:positionH relativeFrom="page">
                  <wp:posOffset>6609715</wp:posOffset>
                </wp:positionH>
                <wp:positionV relativeFrom="paragraph">
                  <wp:posOffset>266700</wp:posOffset>
                </wp:positionV>
                <wp:extent cx="469265" cy="173990"/>
                <wp:wrapTopAndBottom/>
                <wp:docPr id="147" name="Shape 14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69265" cy="1739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20 г.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73" type="#_x0000_t202" style="position:absolute;margin-left:520.45000000000005pt;margin-top:21.pt;width:36.950000000000003pt;height:13.700000000000001pt;z-index:-125829369;mso-wrap-distance-left:0;mso-wrap-distance-top:21.pt;mso-wrap-distance-right:0;mso-wrap-distance-bottom:12.700000000000001pt;mso-position-horizontal-relative:page" filled="f" stroked="f">
                <v:textbox inset="0,0,0,0">
                  <w:txbxContent>
                    <w:p>
                      <w:pPr>
                        <w:pStyle w:val="Style1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20 г.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449580" distB="0" distL="0" distR="0" simplePos="0" relativeHeight="125829386" behindDoc="0" locked="0" layoutInCell="1" allowOverlap="1">
                <wp:simplePos x="0" y="0"/>
                <wp:positionH relativeFrom="page">
                  <wp:posOffset>2427605</wp:posOffset>
                </wp:positionH>
                <wp:positionV relativeFrom="paragraph">
                  <wp:posOffset>449580</wp:posOffset>
                </wp:positionV>
                <wp:extent cx="1718945" cy="152400"/>
                <wp:wrapTopAndBottom/>
                <wp:docPr id="149" name="Shape 14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718945" cy="15240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3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( Ф.И.О., должность, подпись )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75" type="#_x0000_t202" style="position:absolute;margin-left:191.15000000000001pt;margin-top:35.399999999999999pt;width:135.34999999999999pt;height:12.pt;z-index:-125829367;mso-wrap-distance-left:0;mso-wrap-distance-top:35.399999999999999pt;mso-wrap-distance-right:0;mso-position-horizontal-relative:page" filled="f" stroked="f">
                <v:textbox inset="0,0,0,0">
                  <w:txbxContent>
                    <w:p>
                      <w:pPr>
                        <w:pStyle w:val="Style3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( Ф.И.О., должность, подпись 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pStyle w:val="Style19"/>
        <w:keepNext/>
        <w:keepLines/>
        <w:widowControl w:val="0"/>
        <w:shd w:val="clear" w:color="auto" w:fill="auto"/>
        <w:bidi w:val="0"/>
        <w:spacing w:before="0" w:after="280" w:line="240" w:lineRule="auto"/>
        <w:ind w:left="0" w:right="0" w:firstLine="0"/>
        <w:jc w:val="center"/>
      </w:pPr>
      <w:bookmarkStart w:id="162" w:name="bookmark162"/>
      <w:bookmarkStart w:id="163" w:name="bookmark163"/>
      <w:bookmarkStart w:id="164" w:name="bookmark164"/>
      <w:r>
        <w:rPr>
          <w:color w:val="000000"/>
          <w:spacing w:val="0"/>
          <w:w w:val="100"/>
          <w:position w:val="0"/>
        </w:rPr>
        <w:t>УСЛОВНЫЕ ХАРАКТЕРИСТИКИ</w:t>
      </w:r>
      <w:bookmarkEnd w:id="162"/>
      <w:bookmarkEnd w:id="163"/>
      <w:bookmarkEnd w:id="164"/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280" w:line="264" w:lineRule="auto"/>
        <w:ind w:left="0" w:right="0" w:firstLine="560"/>
        <w:jc w:val="left"/>
      </w:pPr>
      <w:r>
        <mc:AlternateContent>
          <mc:Choice Requires="wps">
            <w:drawing>
              <wp:anchor distT="0" distB="0" distL="76200" distR="76200" simplePos="0" relativeHeight="125829388" behindDoc="0" locked="0" layoutInCell="1" allowOverlap="1">
                <wp:simplePos x="0" y="0"/>
                <wp:positionH relativeFrom="page">
                  <wp:posOffset>7066280</wp:posOffset>
                </wp:positionH>
                <wp:positionV relativeFrom="paragraph">
                  <wp:posOffset>406400</wp:posOffset>
                </wp:positionV>
                <wp:extent cx="121920" cy="115570"/>
                <wp:wrapSquare wrapText="left"/>
                <wp:docPr id="151" name="Shape 15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21920" cy="1155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u w:val="none"/>
                              </w:rPr>
                              <w:t>О'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77" type="#_x0000_t202" style="position:absolute;margin-left:556.39999999999998pt;margin-top:32.pt;width:9.5999999999999996pt;height:9.0999999999999996pt;z-index:-125829365;mso-wrap-distance-left:6.pt;mso-wrap-distance-right:6.pt;mso-position-horizontal-relative:page" filled="f" stroked="f">
                <v:textbox inset="0,0,0,0">
                  <w:txbxContent>
                    <w:p>
                      <w:pPr>
                        <w:pStyle w:val="Style7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u w:val="none"/>
                        </w:rPr>
                        <w:t>О'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</w:rPr>
        <w:t>Характеристики стандартной диафрагмы, которые используют при первичной поверке Комплекса исполнения 1 и характеристики счетчика газа Комплекса исполнения 2, если эти характеристики отсутствуют в заказной спецификации на Комплекс, в зависимости количества трубопроводов приведено соответственно в таблицах 1 и 2.</w:t>
      </w:r>
    </w:p>
    <w:p>
      <w:pPr>
        <w:pStyle w:val="Style3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</w:rPr>
        <w:t>Таблица</w:t>
      </w:r>
    </w:p>
    <w:tbl>
      <w:tblPr>
        <w:tblOverlap w:val="never"/>
        <w:jc w:val="center"/>
        <w:tblLayout w:type="fixed"/>
      </w:tblPr>
      <w:tblGrid>
        <w:gridCol w:w="5544"/>
        <w:gridCol w:w="1426"/>
        <w:gridCol w:w="1570"/>
        <w:gridCol w:w="389"/>
        <w:gridCol w:w="1022"/>
      </w:tblGrid>
      <w:tr>
        <w:trPr>
          <w:trHeight w:val="326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E3DCE4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Наименование характерно!ики</w:t>
            </w:r>
          </w:p>
        </w:tc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E3DCE4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Значение по трубопроводами</w:t>
            </w:r>
          </w:p>
        </w:tc>
      </w:tr>
      <w:tr>
        <w:trPr>
          <w:trHeight w:val="302" w:hRule="exact"/>
        </w:trPr>
        <w:tc>
          <w:tcPr>
            <w:vMerge/>
            <w:tcBorders>
              <w:left w:val="single" w:sz="4"/>
            </w:tcBorders>
            <w:shd w:val="clear" w:color="auto" w:fill="E3DCE4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E3DCE4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первый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3DCE4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второй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E3DCE4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третий</w:t>
            </w:r>
          </w:p>
        </w:tc>
      </w:tr>
      <w:tr>
        <w:trPr>
          <w:trHeight w:val="302" w:hRule="exact"/>
        </w:trPr>
        <w:tc>
          <w:tcPr>
            <w:gridSpan w:val="5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1. Характеристики трубопровода</w:t>
            </w:r>
          </w:p>
        </w:tc>
      </w:tr>
      <w:tr>
        <w:trPr>
          <w:trHeight w:val="5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480" w:right="0" w:hanging="4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1.1. Внутренний диаметр трубопровода при температуре 20 °C, мм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210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500</w:t>
            </w:r>
          </w:p>
        </w:tc>
      </w:tr>
      <w:tr>
        <w:trPr>
          <w:trHeight w:val="56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480" w:right="0" w:hanging="4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1.2. Абсолютная эквивалентная шероховатость стенок трубопровода, мм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0.2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0,2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0.2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1.3. Материал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Ст. 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Ст. 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8"/>
                <w:szCs w:val="18"/>
              </w:rPr>
              <w:t>Ст. 20</w:t>
            </w:r>
          </w:p>
        </w:tc>
      </w:tr>
      <w:tr>
        <w:trPr>
          <w:trHeight w:val="298" w:hRule="exact"/>
        </w:trPr>
        <w:tc>
          <w:tcPr>
            <w:gridSpan w:val="4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2. Характеристики диафрагмы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2.1. Диаметр отверстия диафрагмы при температуре</w:t>
            </w:r>
          </w:p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20 °C, мм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350</w:t>
            </w:r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2.2. Материал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Ст.12Х18Н9Т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 xml:space="preserve">Ст. 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I2X18H10T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 xml:space="preserve">Ст. 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I2X18H9T</w:t>
            </w:r>
          </w:p>
        </w:tc>
      </w:tr>
      <w:tr>
        <w:trPr>
          <w:trHeight w:val="25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2.3. Начальный радиус кромки, мм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0,04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0,06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0,04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2.4. Межповерочный интервал, год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1,0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0,5</w:t>
            </w:r>
          </w:p>
        </w:tc>
        <w:tc>
          <w:tcPr>
            <w:gridSpan w:val="2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2,0</w:t>
            </w:r>
          </w:p>
        </w:tc>
      </w:tr>
    </w:tbl>
    <w:p>
      <w:pPr>
        <w:widowControl w:val="0"/>
        <w:spacing w:after="279" w:line="1" w:lineRule="exact"/>
      </w:pPr>
    </w:p>
    <w:p>
      <w:pPr>
        <w:widowControl w:val="0"/>
        <w:spacing w:line="1" w:lineRule="exact"/>
      </w:pPr>
    </w:p>
    <w:p>
      <w:pPr>
        <w:pStyle w:val="Style3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952" w:right="0" w:firstLine="0"/>
        <w:jc w:val="left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pacing w:val="0"/>
          <w:w w:val="100"/>
          <w:position w:val="0"/>
          <w:sz w:val="20"/>
          <w:szCs w:val="20"/>
        </w:rPr>
        <w:t>Габлиии 2</w:t>
      </w:r>
    </w:p>
    <w:tbl>
      <w:tblPr>
        <w:tblOverlap w:val="never"/>
        <w:jc w:val="center"/>
        <w:tblLayout w:type="fixed"/>
      </w:tblPr>
      <w:tblGrid>
        <w:gridCol w:w="6350"/>
        <w:gridCol w:w="1291"/>
        <w:gridCol w:w="1061"/>
        <w:gridCol w:w="230"/>
        <w:gridCol w:w="1056"/>
      </w:tblGrid>
      <w:tr>
        <w:trPr>
          <w:trHeight w:val="322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E3DCE4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Наименование характеристики</w:t>
            </w:r>
          </w:p>
        </w:tc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E3DCE4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По трубопроводам</w:t>
            </w:r>
          </w:p>
        </w:tc>
      </w:tr>
      <w:tr>
        <w:trPr>
          <w:trHeight w:val="298" w:hRule="exact"/>
        </w:trPr>
        <w:tc>
          <w:tcPr>
            <w:vMerge/>
            <w:tcBorders>
              <w:left w:val="single" w:sz="4"/>
            </w:tcBorders>
            <w:shd w:val="clear" w:color="auto" w:fill="E3DCE4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E3DCE4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первый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3DCE4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второй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3DCE4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right w:val="single" w:sz="4"/>
            </w:tcBorders>
            <w:shd w:val="clear" w:color="auto" w:fill="E3DCE4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третий</w:t>
            </w:r>
          </w:p>
        </w:tc>
      </w:tr>
      <w:tr>
        <w:trPr>
          <w:trHeight w:val="336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1. Количество импульсов счетчика на 1м’ газу, имп/мА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1,0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</w:rPr>
              <w:t>&gt;—</w:t>
            </w:r>
          </w:p>
        </w:tc>
        <w:tc>
          <w:tcPr>
            <w:tcBorders>
              <w:top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_2J_J</w:t>
            </w:r>
          </w:p>
        </w:tc>
      </w:tr>
    </w:tbl>
    <w:p>
      <w:pPr>
        <w:widowControl w:val="0"/>
        <w:spacing w:after="499" w:line="1" w:lineRule="exact"/>
      </w:pP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280"/>
        <w:ind w:left="0" w:right="0" w:firstLine="560"/>
        <w:jc w:val="left"/>
      </w:pPr>
      <w:r>
        <w:rPr>
          <w:color w:val="000000"/>
          <w:spacing w:val="0"/>
          <w:w w:val="100"/>
          <w:position w:val="0"/>
        </w:rPr>
        <w:t>Харакгерметики природного газа, которые используют при первичной поверке Комплекса исполнения 1 и Комплекса исполнения 2, если эти характеристики отсутствуют в заказной спецификации па Комплекс, приведены в таблице 3.</w:t>
      </w:r>
    </w:p>
    <w:p>
      <w:pPr>
        <w:pStyle w:val="Style3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</w:rPr>
        <w:t>Таблица 3</w:t>
      </w:r>
    </w:p>
    <w:tbl>
      <w:tblPr>
        <w:tblOverlap w:val="never"/>
        <w:jc w:val="center"/>
        <w:tblLayout w:type="fixed"/>
      </w:tblPr>
      <w:tblGrid>
        <w:gridCol w:w="7680"/>
        <w:gridCol w:w="2261"/>
      </w:tblGrid>
      <w:tr>
        <w:trPr>
          <w:trHeight w:val="595" w:hRule="exact"/>
        </w:trPr>
        <w:tc>
          <w:tcPr>
            <w:tcBorders>
              <w:top w:val="single" w:sz="4"/>
              <w:left w:val="single" w:sz="4"/>
            </w:tcBorders>
            <w:shd w:val="clear" w:color="auto" w:fill="E3DCE4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Характеристики природного газа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E3DCE4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Числовое значение</w:t>
            </w:r>
          </w:p>
        </w:tc>
      </w:tr>
      <w:tr>
        <w:trPr>
          <w:trHeight w:val="32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1. Минимальное значение давления газа (с учетом пп.6.2 и 6.4 табл.1)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0,2-/</w:t>
            </w:r>
          </w:p>
        </w:tc>
      </w:tr>
      <w:tr>
        <w:trPr>
          <w:trHeight w:val="2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2. Максимальное значение давления газа (с учетом пп.6.2 и 6.4 табл.1)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tabs>
                <w:tab w:leader="underscore" w:pos="965" w:val="left"/>
              </w:tabs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0"/>
                <w:szCs w:val="20"/>
              </w:rPr>
              <w:tab/>
            </w: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3. Минимальное значение температуры газа, °C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-20.0</w:t>
            </w:r>
          </w:p>
        </w:tc>
      </w:tr>
      <w:tr>
        <w:trPr>
          <w:trHeight w:val="30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4. Максимальное значение температуры газа, °C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50,0</w:t>
            </w: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5. Минимальное значение плотности газа при стандартных условиях, кг/м'’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0,67</w:t>
            </w: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6. Максимальное значение плотности газа при стандартных условиях, кг/м’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0,77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7. Среднее значение молярной доли азота в газе %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2,0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8. Среднее значение молярной доли диоксида углерода в газе %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1,0</w:t>
            </w:r>
          </w:p>
        </w:tc>
      </w:tr>
      <w:tr>
        <w:trPr>
          <w:trHeight w:val="331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tabs>
                <w:tab w:leader="underscore" w:pos="7574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9. </w:t>
            </w:r>
            <w:r>
              <w:rPr>
                <w:color w:val="000000"/>
                <w:spacing w:val="0"/>
                <w:w w:val="100"/>
                <w:position w:val="0"/>
                <w:u w:val="single"/>
              </w:rPr>
              <w:t>Мето</w:t>
            </w:r>
            <w:r>
              <w:rPr>
                <w:color w:val="000000"/>
                <w:spacing w:val="0"/>
                <w:w w:val="100"/>
                <w:position w:val="0"/>
              </w:rPr>
              <w:t>д расчет</w:t>
            </w:r>
            <w:r>
              <w:rPr>
                <w:color w:val="000000"/>
                <w:spacing w:val="0"/>
                <w:w w:val="100"/>
                <w:position w:val="0"/>
                <w:u w:val="single"/>
              </w:rPr>
              <w:t>а коэффиц</w:t>
            </w:r>
            <w:r>
              <w:rPr>
                <w:color w:val="000000"/>
                <w:spacing w:val="0"/>
                <w:w w:val="100"/>
                <w:position w:val="0"/>
              </w:rPr>
              <w:t>и</w:t>
            </w:r>
            <w:r>
              <w:rPr>
                <w:color w:val="000000"/>
                <w:spacing w:val="0"/>
                <w:w w:val="100"/>
                <w:position w:val="0"/>
                <w:u w:val="single"/>
              </w:rPr>
              <w:t>ента сжатия газа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tabs>
                <w:tab w:leader="underscore" w:pos="586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N</w:t>
            </w:r>
            <w:r>
              <w:rPr>
                <w:color w:val="000000"/>
                <w:spacing w:val="0"/>
                <w:w w:val="100"/>
                <w:position w:val="0"/>
                <w:u w:val="single"/>
              </w:rPr>
              <w:t xml:space="preserve">X </w:t>
            </w:r>
            <w:r>
              <w:rPr>
                <w:color w:val="000000"/>
                <w:spacing w:val="0"/>
                <w:w w:val="100"/>
                <w:position w:val="0"/>
                <w:u w:val="single"/>
              </w:rPr>
              <w:t>19мод.</w:t>
            </w:r>
          </w:p>
        </w:tc>
      </w:tr>
    </w:tbl>
    <w:p>
      <w:pPr>
        <w:sectPr>
          <w:headerReference w:type="default" r:id="rId83"/>
          <w:footerReference w:type="default" r:id="rId84"/>
          <w:headerReference w:type="even" r:id="rId85"/>
          <w:footerReference w:type="even" r:id="rId86"/>
          <w:footnotePr>
            <w:pos w:val="pageBottom"/>
            <w:numFmt w:val="decimal"/>
            <w:numStart w:val="5"/>
            <w:numRestart w:val="continuous"/>
            <w15:footnoteColumns w:val="1"/>
          </w:footnotePr>
          <w:pgSz w:w="11900" w:h="16840"/>
          <w:pgMar w:top="1272" w:right="479" w:bottom="1100" w:left="1399" w:header="0" w:footer="672" w:gutter="0"/>
          <w:pgNumType w:start="27"/>
          <w:cols w:space="720"/>
          <w:noEndnote/>
          <w:rtlGutter w:val="0"/>
          <w:docGrid w:linePitch="360"/>
        </w:sectPr>
      </w:pP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Приложение В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240" w:line="269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Количество значащих цифр, которые учитываются при регистрации результатов измерении в зависимости от погрешности измерений и первой значащей цифры этих результатов</w:t>
      </w:r>
    </w:p>
    <w:tbl>
      <w:tblPr>
        <w:tblOverlap w:val="never"/>
        <w:jc w:val="center"/>
        <w:tblLayout w:type="fixed"/>
      </w:tblPr>
      <w:tblGrid>
        <w:gridCol w:w="2438"/>
        <w:gridCol w:w="710"/>
        <w:gridCol w:w="859"/>
        <w:gridCol w:w="850"/>
        <w:gridCol w:w="850"/>
        <w:gridCol w:w="715"/>
        <w:gridCol w:w="864"/>
        <w:gridCol w:w="854"/>
        <w:gridCol w:w="830"/>
        <w:gridCol w:w="739"/>
      </w:tblGrid>
      <w:tr>
        <w:trPr>
          <w:trHeight w:val="336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E3DCE4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58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Погрешность</w:t>
            </w:r>
          </w:p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 xml:space="preserve">Измерения 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S%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3DCE4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7"/>
            <w:tcBorders>
              <w:top w:val="single" w:sz="4"/>
              <w:left w:val="single" w:sz="4"/>
            </w:tcBorders>
            <w:shd w:val="clear" w:color="auto" w:fill="E3DCE4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1ервая значащая цифра числа результата измерения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E3DCE4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44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,А</w:t>
            </w:r>
          </w:p>
        </w:tc>
      </w:tr>
      <w:tr>
        <w:trPr>
          <w:trHeight w:val="307" w:hRule="exact"/>
        </w:trPr>
        <w:tc>
          <w:tcPr>
            <w:vMerge/>
            <w:tcBorders>
              <w:left w:val="single" w:sz="4"/>
            </w:tcBorders>
            <w:shd w:val="clear" w:color="auto" w:fill="E3DCE4"/>
            <w:vAlign w:val="bottom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E3DCE4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3DCE4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3DCE4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3DCE4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3DCE4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3DCE4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3DCE4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3DCE4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E3DCE4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9</w:t>
            </w: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0,025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4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0,050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635F77"/>
                <w:spacing w:val="0"/>
                <w:w w:val="100"/>
                <w:position w:val="0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4</w:t>
            </w:r>
          </w:p>
        </w:tc>
      </w:tr>
      <w:tr>
        <w:trPr>
          <w:trHeight w:val="2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0,075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635F77"/>
                <w:spacing w:val="0"/>
                <w:w w:val="100"/>
                <w:position w:val="0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0,100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635F77"/>
                <w:spacing w:val="0"/>
                <w:w w:val="100"/>
                <w:position w:val="0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0,150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635F77"/>
                <w:spacing w:val="0"/>
                <w:w w:val="100"/>
                <w:position w:val="0"/>
              </w:rPr>
              <w:t>4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635F77"/>
                <w:spacing w:val="0"/>
                <w:w w:val="100"/>
                <w:position w:val="0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</w:t>
            </w:r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0,200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0,250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635F77"/>
                <w:spacing w:val="0"/>
                <w:w w:val="100"/>
                <w:position w:val="0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з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0,300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з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0,400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0"/>
                <w:szCs w:val="20"/>
              </w:rPr>
              <w:t>-У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з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</w:t>
            </w: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0,500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з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3 1</w:t>
            </w:r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0,700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з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</w:rPr>
              <w:t>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</w:t>
            </w:r>
          </w:p>
        </w:tc>
      </w:tr>
      <w:tr>
        <w:trPr>
          <w:trHeight w:val="331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1,000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tabs>
                <w:tab w:leader="hyphen" w:pos="756" w:val="left"/>
              </w:tabs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vertAlign w:val="superscript"/>
              </w:rPr>
              <w:t>2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</w:rPr>
              <w:tab/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</w:t>
            </w:r>
          </w:p>
        </w:tc>
      </w:tr>
    </w:tbl>
    <w:p>
      <w:pPr>
        <w:widowControl w:val="0"/>
        <w:spacing w:after="239" w:line="1" w:lineRule="exact"/>
      </w:pP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1580" w:right="0" w:firstLine="0"/>
        <w:jc w:val="left"/>
      </w:pPr>
      <w:r>
        <w:rPr>
          <w:color w:val="000000"/>
          <w:spacing w:val="0"/>
          <w:w w:val="100"/>
          <w:position w:val="0"/>
        </w:rPr>
        <w:t xml:space="preserve">Таблица рассчитана по формуле </w:t>
      </w:r>
      <w:r>
        <w:rPr>
          <w:color w:val="000000"/>
          <w:spacing w:val="0"/>
          <w:w w:val="100"/>
          <w:position w:val="0"/>
        </w:rPr>
        <w:t xml:space="preserve">N </w:t>
      </w:r>
      <w:r>
        <w:rPr>
          <w:color w:val="000000"/>
          <w:spacing w:val="0"/>
          <w:w w:val="100"/>
          <w:position w:val="0"/>
        </w:rPr>
        <w:t xml:space="preserve">= </w:t>
      </w:r>
      <w:r>
        <w:rPr>
          <w:color w:val="000000"/>
          <w:spacing w:val="0"/>
          <w:w w:val="100"/>
          <w:position w:val="0"/>
        </w:rPr>
        <w:t xml:space="preserve">Lg </w:t>
      </w:r>
      <w:r>
        <w:rPr>
          <w:color w:val="000000"/>
          <w:spacing w:val="0"/>
          <w:w w:val="100"/>
          <w:position w:val="0"/>
        </w:rPr>
        <w:t>[500/(3</w:t>
      </w:r>
      <w:r>
        <w:rPr>
          <w:color w:val="000000"/>
          <w:spacing w:val="0"/>
          <w:w w:val="100"/>
          <w:position w:val="0"/>
        </w:rPr>
        <w:t>A-S)J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1600"/>
        <w:jc w:val="left"/>
      </w:pPr>
      <w:r>
        <w:rPr>
          <w:color w:val="000000"/>
          <w:spacing w:val="0"/>
          <w:w w:val="100"/>
          <w:position w:val="0"/>
        </w:rPr>
        <w:t xml:space="preserve">где </w:t>
      </w:r>
      <w:r>
        <w:rPr>
          <w:color w:val="000000"/>
          <w:spacing w:val="0"/>
          <w:w w:val="100"/>
          <w:position w:val="0"/>
        </w:rPr>
        <w:t xml:space="preserve">N </w:t>
      </w:r>
      <w:r>
        <w:rPr>
          <w:color w:val="000000"/>
          <w:spacing w:val="0"/>
          <w:w w:val="100"/>
          <w:position w:val="0"/>
        </w:rPr>
        <w:t>- количество значащих цифр (результат расчета по формуле, округленный к целому числу);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1860" w:right="0" w:firstLine="0"/>
        <w:jc w:val="left"/>
      </w:pPr>
      <w:r>
        <w:rPr>
          <w:color w:val="000000"/>
          <w:spacing w:val="0"/>
          <w:w w:val="100"/>
          <w:position w:val="0"/>
        </w:rPr>
        <w:t>А - первая значащая цифра числа;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240" w:line="276" w:lineRule="auto"/>
        <w:ind w:left="1860" w:right="0" w:firstLine="0"/>
        <w:jc w:val="left"/>
        <w:sectPr>
          <w:headerReference w:type="default" r:id="rId87"/>
          <w:footerReference w:type="default" r:id="rId88"/>
          <w:headerReference w:type="even" r:id="rId89"/>
          <w:footerReference w:type="even" r:id="rId90"/>
          <w:footnotePr>
            <w:pos w:val="pageBottom"/>
            <w:numFmt w:val="decimal"/>
            <w:numStart w:val="5"/>
            <w:numRestart w:val="continuous"/>
            <w15:footnoteColumns w:val="1"/>
          </w:footnotePr>
          <w:pgSz w:w="11900" w:h="16840"/>
          <w:pgMar w:top="1272" w:right="479" w:bottom="1100" w:left="1399" w:header="0" w:footer="3" w:gutter="0"/>
          <w:pgNumType w:start="22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</w:rPr>
        <w:t xml:space="preserve">S </w:t>
      </w:r>
      <w:r>
        <w:rPr>
          <w:color w:val="000000"/>
          <w:spacing w:val="0"/>
          <w:w w:val="100"/>
          <w:position w:val="0"/>
        </w:rPr>
        <w:t>- относительная погрешность измерения %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4880" w:right="0" w:firstLine="0"/>
        <w:jc w:val="left"/>
      </w:pPr>
      <w:r>
        <w:rPr>
          <w:color w:val="000000"/>
          <w:spacing w:val="0"/>
          <w:w w:val="100"/>
          <w:position w:val="0"/>
        </w:rPr>
        <w:t>Приложение Г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312" w:lineRule="auto"/>
        <w:ind w:left="4980" w:right="0" w:firstLine="0"/>
        <w:jc w:val="left"/>
      </w:pPr>
      <w:r>
        <w:rPr>
          <w:color w:val="000000"/>
          <w:spacing w:val="0"/>
          <w:w w:val="100"/>
          <w:position w:val="0"/>
        </w:rPr>
        <w:t>(обязательно)</w:t>
      </w:r>
    </w:p>
    <w:p>
      <w:pPr>
        <w:pStyle w:val="Style27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165" w:name="bookmark165"/>
      <w:bookmarkStart w:id="166" w:name="bookmark166"/>
      <w:bookmarkStart w:id="167" w:name="bookmark167"/>
      <w:r>
        <w:rPr>
          <w:color w:val="000000"/>
          <w:spacing w:val="0"/>
          <w:w w:val="100"/>
          <w:position w:val="0"/>
        </w:rPr>
        <w:t>СХЕМА СТЕНДА</w:t>
        <w:br/>
        <w:t>для поверки Комплексов измерительных</w:t>
        <w:br/>
        <w:t>исполнения 1</w:t>
      </w:r>
      <w:bookmarkEnd w:id="165"/>
      <w:bookmarkEnd w:id="166"/>
      <w:bookmarkEnd w:id="167"/>
    </w:p>
    <w:p>
      <w:pPr>
        <w:widowControl w:val="0"/>
        <w:spacing w:line="1" w:lineRule="exact"/>
        <w:sectPr>
          <w:headerReference w:type="default" r:id="rId91"/>
          <w:footerReference w:type="default" r:id="rId92"/>
          <w:headerReference w:type="even" r:id="rId93"/>
          <w:footerReference w:type="even" r:id="rId94"/>
          <w:headerReference w:type="first" r:id="rId95"/>
          <w:footerReference w:type="first" r:id="rId96"/>
          <w:footnotePr>
            <w:pos w:val="pageBottom"/>
            <w:numFmt w:val="decimal"/>
            <w:numStart w:val="5"/>
            <w:numRestart w:val="continuous"/>
            <w15:footnoteColumns w:val="1"/>
          </w:footnotePr>
          <w:pgSz w:w="11900" w:h="16840"/>
          <w:pgMar w:top="1254" w:right="546" w:bottom="2516" w:left="1413" w:header="0" w:footer="3" w:gutter="0"/>
          <w:cols w:space="720"/>
          <w:noEndnote/>
          <w:titlePg/>
          <w:rtlGutter w:val="0"/>
          <w:docGrid w:linePitch="360"/>
        </w:sectPr>
      </w:pPr>
      <w:r>
        <w:drawing>
          <wp:anchor distT="317500" distB="0" distL="0" distR="0" simplePos="0" relativeHeight="125829390" behindDoc="0" locked="0" layoutInCell="1" allowOverlap="1">
            <wp:simplePos x="0" y="0"/>
            <wp:positionH relativeFrom="page">
              <wp:posOffset>1549400</wp:posOffset>
            </wp:positionH>
            <wp:positionV relativeFrom="paragraph">
              <wp:posOffset>317500</wp:posOffset>
            </wp:positionV>
            <wp:extent cx="5205730" cy="5711825"/>
            <wp:wrapTopAndBottom/>
            <wp:docPr id="191" name="Shape 19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Picture box 192"/>
                    <pic:cNvPicPr/>
                  </pic:nvPicPr>
                  <pic:blipFill>
                    <a:blip r:embed="rId97"/>
                    <a:stretch/>
                  </pic:blipFill>
                  <pic:spPr>
                    <a:xfrm>
                      <a:ext cx="5205730" cy="571182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before="103" w:after="103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Start w:val="5"/>
            <w:numRestart w:val="continuous"/>
            <w15:footnoteColumns w:val="1"/>
          </w:footnotePr>
          <w:type w:val="continuous"/>
          <w:pgSz w:w="11900" w:h="16840"/>
          <w:pgMar w:top="1314" w:right="0" w:bottom="2447" w:left="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391" behindDoc="0" locked="0" layoutInCell="1" allowOverlap="1">
                <wp:simplePos x="0" y="0"/>
                <wp:positionH relativeFrom="page">
                  <wp:posOffset>5902325</wp:posOffset>
                </wp:positionH>
                <wp:positionV relativeFrom="paragraph">
                  <wp:posOffset>12700</wp:posOffset>
                </wp:positionV>
                <wp:extent cx="1088390" cy="338455"/>
                <wp:wrapSquare wrapText="left"/>
                <wp:docPr id="193" name="Shape 19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088390" cy="33845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вентиль 1 открыт</w:t>
                            </w:r>
                          </w:p>
                          <w:p>
                            <w:pPr>
                              <w:pStyle w:val="Style1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вентиль 2 вакрыт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19" type="#_x0000_t202" style="position:absolute;margin-left:464.75pt;margin-top:1.pt;width:85.700000000000003pt;height:26.650000000000002pt;z-index:-125829362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вентиль 1 открыт</w:t>
                      </w:r>
                    </w:p>
                    <w:p>
                      <w:pPr>
                        <w:pStyle w:val="Style1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вентиль 2 вакрыт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4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При поверке преобразователя измерительного давления: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7460" w:right="0" w:hanging="7460"/>
        <w:jc w:val="left"/>
      </w:pPr>
      <w:r>
        <w:rPr>
          <w:color w:val="000000"/>
          <w:spacing w:val="0"/>
          <w:w w:val="100"/>
          <w:position w:val="0"/>
        </w:rPr>
        <w:t>При поверке преобразователя измерительного дифференциального давления: вентиль! закрыт вентиль 2 открьп</w:t>
      </w:r>
      <w:r>
        <w:br w:type="page"/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920" w:line="269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СХЕМА СТЕНДА</w:t>
        <w:br/>
        <w:t>для поверки Комплексов измерительных</w:t>
        <w:br/>
        <w:t>исполнения 1</w:t>
      </w:r>
    </w:p>
    <w:p>
      <w:pPr>
        <w:widowControl w:val="0"/>
        <w:jc w:val="center"/>
        <w:rPr>
          <w:sz w:val="2"/>
          <w:szCs w:val="2"/>
        </w:rPr>
        <w:sectPr>
          <w:footnotePr>
            <w:pos w:val="pageBottom"/>
            <w:numFmt w:val="decimal"/>
            <w:numStart w:val="5"/>
            <w:numRestart w:val="continuous"/>
            <w15:footnoteColumns w:val="1"/>
          </w:footnotePr>
          <w:type w:val="continuous"/>
          <w:pgSz w:w="11900" w:h="16840"/>
          <w:pgMar w:top="1314" w:right="834" w:bottom="2447" w:left="1912" w:header="0" w:footer="3" w:gutter="0"/>
          <w:cols w:space="720"/>
          <w:noEndnote/>
          <w:rtlGutter w:val="0"/>
          <w:docGrid w:linePitch="360"/>
        </w:sectPr>
      </w:pPr>
      <w:r>
        <w:drawing>
          <wp:inline>
            <wp:extent cx="5005070" cy="5754370"/>
            <wp:docPr id="195" name="Picutre 19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" name="Picture 195"/>
                    <pic:cNvPicPr/>
                  </pic:nvPicPr>
                  <pic:blipFill>
                    <a:blip r:embed="rId99"/>
                    <a:stretch/>
                  </pic:blipFill>
                  <pic:spPr>
                    <a:xfrm>
                      <a:ext cx="5005070" cy="575437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line="139" w:lineRule="exact"/>
        <w:rPr>
          <w:sz w:val="11"/>
          <w:szCs w:val="11"/>
        </w:rPr>
      </w:pPr>
    </w:p>
    <w:p>
      <w:pPr>
        <w:widowControl w:val="0"/>
        <w:spacing w:line="1" w:lineRule="exact"/>
        <w:sectPr>
          <w:headerReference w:type="default" r:id="rId101"/>
          <w:footerReference w:type="default" r:id="rId102"/>
          <w:headerReference w:type="even" r:id="rId103"/>
          <w:footerReference w:type="even" r:id="rId104"/>
          <w:footnotePr>
            <w:pos w:val="pageBottom"/>
            <w:numFmt w:val="decimal"/>
            <w:numStart w:val="5"/>
            <w:numRestart w:val="continuous"/>
            <w15:footnoteColumns w:val="1"/>
          </w:footnotePr>
          <w:pgSz w:w="11900" w:h="16840"/>
          <w:pgMar w:top="1435" w:right="537" w:bottom="2415" w:left="1538" w:header="0" w:footer="3" w:gutter="0"/>
          <w:cols w:space="720"/>
          <w:noEndnote/>
          <w:rtlGutter w:val="0"/>
          <w:docGrid w:linePitch="360"/>
        </w:sectPr>
      </w:pPr>
    </w:p>
    <w:p>
      <w:pPr>
        <w:pStyle w:val="Style5"/>
        <w:keepNext w:val="0"/>
        <w:keepLines w:val="0"/>
        <w:framePr w:w="5338" w:h="970" w:wrap="none" w:vAnchor="text" w:hAnchor="page" w:x="4323" w:y="21"/>
        <w:widowControl w:val="0"/>
        <w:shd w:val="clear" w:color="auto" w:fill="auto"/>
        <w:bidi w:val="0"/>
        <w:spacing w:before="0" w:after="0" w:line="254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СХЕМА СТЕНДА</w:t>
        <w:br/>
        <w:t>для поверки Комплексов измерительных</w:t>
        <w:br/>
        <w:t>исполнения 2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881" behindDoc="1" locked="0" layoutInCell="1" allowOverlap="1">
            <wp:simplePos x="0" y="0"/>
            <wp:positionH relativeFrom="page">
              <wp:posOffset>976630</wp:posOffset>
            </wp:positionH>
            <wp:positionV relativeFrom="paragraph">
              <wp:posOffset>1216025</wp:posOffset>
            </wp:positionV>
            <wp:extent cx="5797550" cy="6303010"/>
            <wp:wrapNone/>
            <wp:docPr id="212" name="Shape 21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" name="Picture box 213"/>
                    <pic:cNvPicPr/>
                  </pic:nvPicPr>
                  <pic:blipFill>
                    <a:blip r:embed="rId105"/>
                    <a:stretch/>
                  </pic:blipFill>
                  <pic:spPr>
                    <a:xfrm>
                      <a:ext cx="5797550" cy="630301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81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Start w:val="5"/>
            <w:numRestart w:val="continuous"/>
            <w15:footnoteColumns w:val="1"/>
          </w:footnotePr>
          <w:type w:val="continuous"/>
          <w:pgSz w:w="11900" w:h="16840"/>
          <w:pgMar w:top="1435" w:right="537" w:bottom="2415" w:left="1538" w:header="0" w:footer="3" w:gutter="0"/>
          <w:cols w:space="720"/>
          <w:noEndnote/>
          <w:rtlGutter w:val="0"/>
          <w:docGrid w:linePitch="360"/>
        </w:sectPr>
      </w:pP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СХЕМА СТЕНДА</w:t>
        <w:br/>
        <w:t>для поверки Комплексов измерительных</w:t>
        <w:br/>
        <w:t>исполнения 1</w:t>
      </w:r>
    </w:p>
    <w:p>
      <w:pPr>
        <w:widowControl w:val="0"/>
        <w:jc w:val="center"/>
        <w:rPr>
          <w:sz w:val="2"/>
          <w:szCs w:val="2"/>
        </w:rPr>
        <w:sectPr>
          <w:headerReference w:type="default" r:id="rId107"/>
          <w:footerReference w:type="default" r:id="rId108"/>
          <w:headerReference w:type="even" r:id="rId109"/>
          <w:footerReference w:type="even" r:id="rId110"/>
          <w:footnotePr>
            <w:pos w:val="pageBottom"/>
            <w:numFmt w:val="decimal"/>
            <w:numStart w:val="5"/>
            <w:numRestart w:val="continuous"/>
            <w15:footnoteColumns w:val="1"/>
          </w:footnotePr>
          <w:pgSz w:w="11900" w:h="16840"/>
          <w:pgMar w:top="1671" w:right="834" w:bottom="2319" w:left="1912" w:header="0" w:footer="3" w:gutter="0"/>
          <w:cols w:space="720"/>
          <w:noEndnote/>
          <w:rtlGutter w:val="0"/>
          <w:docGrid w:linePitch="360"/>
        </w:sectPr>
      </w:pPr>
      <w:r>
        <w:drawing>
          <wp:inline>
            <wp:extent cx="5394960" cy="6163310"/>
            <wp:docPr id="230" name="Picutre 23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" name="Picture 230"/>
                    <pic:cNvPicPr/>
                  </pic:nvPicPr>
                  <pic:blipFill>
                    <a:blip r:embed="rId111"/>
                    <a:stretch/>
                  </pic:blipFill>
                  <pic:spPr>
                    <a:xfrm>
                      <a:ext cx="5394960" cy="616331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before="109" w:after="10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headerReference w:type="default" r:id="rId113"/>
          <w:footerReference w:type="default" r:id="rId114"/>
          <w:headerReference w:type="even" r:id="rId115"/>
          <w:footerReference w:type="even" r:id="rId116"/>
          <w:footnotePr>
            <w:pos w:val="pageBottom"/>
            <w:numFmt w:val="decimal"/>
            <w:numStart w:val="5"/>
            <w:numRestart w:val="continuous"/>
            <w15:footnoteColumns w:val="1"/>
          </w:footnotePr>
          <w:pgSz w:w="11900" w:h="16840"/>
          <w:pgMar w:top="1646" w:right="499" w:bottom="1810" w:left="1663" w:header="0" w:footer="3" w:gutter="0"/>
          <w:cols w:space="720"/>
          <w:noEndnote/>
          <w:rtlGutter w:val="0"/>
          <w:docGrid w:linePitch="360"/>
        </w:sectPr>
      </w:pPr>
    </w:p>
    <w:p>
      <w:pPr>
        <w:pStyle w:val="Style5"/>
        <w:keepNext w:val="0"/>
        <w:keepLines w:val="0"/>
        <w:framePr w:w="5342" w:h="979" w:wrap="none" w:vAnchor="text" w:hAnchor="page" w:x="4073" w:y="21"/>
        <w:widowControl w:val="0"/>
        <w:shd w:val="clear" w:color="auto" w:fill="auto"/>
        <w:bidi w:val="0"/>
        <w:spacing w:before="0" w:after="0" w:line="266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СХЕМА СТЕНДА</w:t>
        <w:br/>
        <w:t>для поверки Комплексов измерительных</w:t>
        <w:br/>
        <w:t>исполнения 2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914" behindDoc="1" locked="0" layoutInCell="1" allowOverlap="1">
            <wp:simplePos x="0" y="0"/>
            <wp:positionH relativeFrom="page">
              <wp:posOffset>1056005</wp:posOffset>
            </wp:positionH>
            <wp:positionV relativeFrom="paragraph">
              <wp:posOffset>1054735</wp:posOffset>
            </wp:positionV>
            <wp:extent cx="5718175" cy="6876415"/>
            <wp:wrapNone/>
            <wp:docPr id="247" name="Shape 24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" name="Picture box 248"/>
                    <pic:cNvPicPr/>
                  </pic:nvPicPr>
                  <pic:blipFill>
                    <a:blip r:embed="rId117"/>
                    <a:stretch/>
                  </pic:blipFill>
                  <pic:spPr>
                    <a:xfrm>
                      <a:ext cx="5718175" cy="687641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04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Start w:val="5"/>
            <w:numRestart w:val="continuous"/>
            <w15:footnoteColumns w:val="1"/>
          </w:footnotePr>
          <w:type w:val="continuous"/>
          <w:pgSz w:w="11900" w:h="16840"/>
          <w:pgMar w:top="1646" w:right="499" w:bottom="1810" w:left="1663" w:header="0" w:footer="3" w:gutter="0"/>
          <w:cols w:space="720"/>
          <w:noEndnote/>
          <w:rtlGutter w:val="0"/>
          <w:docGrid w:linePitch="360"/>
        </w:sectPr>
      </w:pPr>
    </w:p>
    <w:p>
      <w:pPr>
        <w:pStyle w:val="Style19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sectPr>
          <w:headerReference w:type="default" r:id="rId119"/>
          <w:footerReference w:type="default" r:id="rId120"/>
          <w:headerReference w:type="even" r:id="rId121"/>
          <w:footerReference w:type="even" r:id="rId122"/>
          <w:footnotePr>
            <w:pos w:val="pageBottom"/>
            <w:numFmt w:val="decimal"/>
            <w:numStart w:val="5"/>
            <w:numRestart w:val="continuous"/>
            <w15:footnoteColumns w:val="1"/>
          </w:footnotePr>
          <w:pgSz w:w="11900" w:h="16840"/>
          <w:pgMar w:top="1623" w:right="508" w:bottom="956" w:left="1298" w:header="0" w:footer="3" w:gutter="0"/>
          <w:cols w:space="720"/>
          <w:noEndnote/>
          <w:rtlGutter w:val="0"/>
          <w:docGrid w:linePitch="360"/>
        </w:sectPr>
      </w:pPr>
      <w:bookmarkStart w:id="168" w:name="bookmark168"/>
      <w:bookmarkStart w:id="169" w:name="bookmark169"/>
      <w:bookmarkStart w:id="170" w:name="bookmark170"/>
      <w:r>
        <w:rPr>
          <w:color w:val="000000"/>
          <w:spacing w:val="0"/>
          <w:w w:val="100"/>
          <w:position w:val="0"/>
        </w:rPr>
        <w:t>Основные модификации Комплексов</w:t>
      </w:r>
      <w:bookmarkEnd w:id="168"/>
      <w:bookmarkEnd w:id="169"/>
      <w:bookmarkEnd w:id="170"/>
    </w:p>
    <w:p>
      <w:pPr>
        <w:widowControl w:val="0"/>
        <w:spacing w:line="66" w:lineRule="exact"/>
        <w:rPr>
          <w:sz w:val="5"/>
          <w:szCs w:val="5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Start w:val="5"/>
            <w:numRestart w:val="continuous"/>
            <w15:footnoteColumns w:val="1"/>
          </w:footnotePr>
          <w:type w:val="continuous"/>
          <w:pgSz w:w="11900" w:h="16840"/>
          <w:pgMar w:top="1623" w:right="0" w:bottom="956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left"/>
        <w:sectPr>
          <w:footnotePr>
            <w:pos w:val="pageBottom"/>
            <w:numFmt w:val="decimal"/>
            <w:numStart w:val="5"/>
            <w:numRestart w:val="continuous"/>
            <w15:footnoteColumns w:val="1"/>
          </w:footnotePr>
          <w:type w:val="continuous"/>
          <w:pgSz w:w="11900" w:h="16840"/>
          <w:pgMar w:top="1623" w:right="584" w:bottom="956" w:left="1298" w:header="0" w:footer="3" w:gutter="0"/>
          <w:cols w:num="2" w:space="720" w:equalWidth="0">
            <w:col w:w="4685" w:space="125"/>
            <w:col w:w="5208"/>
          </w:cols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</w:rPr>
        <w:t xml:space="preserve">Д. 1 Ниже приведены обозначения соответствии с техническими условиями </w:t>
      </w:r>
      <w:r>
        <w:rPr>
          <w:color w:val="000000"/>
          <w:spacing w:val="0"/>
          <w:w w:val="100"/>
          <w:position w:val="0"/>
        </w:rPr>
        <w:t>модификаций комплексов «ФЛОУТЭК-ТМ» в ТУ У 33.3-22192141-003-2001 КОМПЛЕКСЫ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4"/>
          <w:szCs w:val="24"/>
        </w:rPr>
      </w:pPr>
      <w:r>
        <w:rPr>
          <w:color w:val="000000"/>
          <w:spacing w:val="0"/>
          <w:w w:val="100"/>
          <w:position w:val="0"/>
          <w:sz w:val="24"/>
          <w:szCs w:val="24"/>
        </w:rPr>
        <w:t>ИЗМЕРИТЕЛЬНО-УПРАВЛЯЮШИЕ «ФЛОУТЭК-ТМ»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0" distR="0" simplePos="0" relativeHeight="125829393" behindDoc="0" locked="0" layoutInCell="1" allowOverlap="1">
                <wp:simplePos x="0" y="0"/>
                <wp:positionH relativeFrom="page">
                  <wp:posOffset>4329430</wp:posOffset>
                </wp:positionH>
                <wp:positionV relativeFrom="paragraph">
                  <wp:posOffset>0</wp:posOffset>
                </wp:positionV>
                <wp:extent cx="2865120" cy="341630"/>
                <wp:wrapTopAndBottom/>
                <wp:docPr id="261" name="Shape 26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865120" cy="3416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widowControl w:val="0"/>
                            </w:pP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87" type="#_x0000_t202" style="position:absolute;margin-left:340.90000000000003pt;margin-top:0;width:225.59999999999999pt;height:26.900000000000002pt;z-index:-125829360;mso-wrap-distance-left:0;mso-wrap-distance-right:0;mso-position-horizontal-relative:page" filled="f" stroked="f">
                <v:textbox inset="0,0,0,0">
                  <w:txbxContent>
                    <w:p>
                      <w:pPr>
                        <w:widowControl w:val="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80" w:after="0" w:line="262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Обозначение Комплекса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262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</w:rPr>
        <w:t xml:space="preserve">X, XX </w:t>
      </w:r>
      <w:r>
        <w:rPr>
          <w:color w:val="000000"/>
          <w:spacing w:val="0"/>
          <w:w w:val="100"/>
          <w:position w:val="0"/>
        </w:rPr>
        <w:t xml:space="preserve">или </w:t>
      </w:r>
      <w:r>
        <w:rPr>
          <w:b/>
          <w:bCs/>
          <w:color w:val="000000"/>
          <w:spacing w:val="0"/>
          <w:w w:val="100"/>
          <w:position w:val="0"/>
        </w:rPr>
        <w:t xml:space="preserve">XXX - </w:t>
      </w:r>
      <w:r>
        <w:rPr>
          <w:color w:val="000000"/>
          <w:spacing w:val="0"/>
          <w:w w:val="100"/>
          <w:position w:val="0"/>
        </w:rPr>
        <w:t>количество символов соответствует количеству трубопро</w:t>
        <w:softHyphen/>
        <w:t>водов. для которых Комплекс выполняет измерение текущих параметров. При этом тип устройства, которое установлено на трубопроводе для измере</w:t>
        <w:softHyphen/>
        <w:t>ния расхода или объема: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262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</w:rPr>
        <w:t xml:space="preserve">Х=1 </w:t>
      </w:r>
      <w:r>
        <w:rPr>
          <w:color w:val="000000"/>
          <w:spacing w:val="0"/>
          <w:w w:val="100"/>
          <w:position w:val="0"/>
        </w:rPr>
        <w:t>- расходомерное устройство со стандартной диафрагмой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262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</w:rPr>
        <w:t xml:space="preserve">Х=2 - </w:t>
      </w:r>
      <w:r>
        <w:rPr>
          <w:color w:val="000000"/>
          <w:spacing w:val="0"/>
          <w:w w:val="100"/>
          <w:position w:val="0"/>
        </w:rPr>
        <w:t>расходомерное устройство на осредняющей напорной трубке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262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</w:rPr>
        <w:t xml:space="preserve">Х=3 - </w:t>
      </w:r>
      <w:r>
        <w:rPr>
          <w:color w:val="000000"/>
          <w:spacing w:val="0"/>
          <w:w w:val="100"/>
          <w:position w:val="0"/>
        </w:rPr>
        <w:t>счетчик (ротационный, турбинный или другой)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262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</w:rPr>
        <w:t xml:space="preserve">Х=4 - </w:t>
      </w:r>
      <w:r>
        <w:rPr>
          <w:color w:val="000000"/>
          <w:spacing w:val="0"/>
          <w:w w:val="100"/>
          <w:position w:val="0"/>
        </w:rPr>
        <w:t>расходомер (ультразвуковой, вихревый. кориолисовый или другой) Типы измерительных преобразователей температуры, абсолютного (избыточн о</w:t>
      </w:r>
      <w:r>
        <w:rPr>
          <w:color w:val="000000"/>
          <w:spacing w:val="0"/>
          <w:w w:val="100"/>
          <w:position w:val="0"/>
        </w:rPr>
        <w:t>i</w:t>
      </w:r>
      <w:r>
        <w:rPr>
          <w:color w:val="000000"/>
          <w:spacing w:val="0"/>
          <w:w w:val="100"/>
          <w:position w:val="0"/>
        </w:rPr>
        <w:t xml:space="preserve">-о) и дифференциального давления, которые используются для измерения температуры и давления на одном </w:t>
      </w:r>
      <w:r>
        <w:rPr>
          <w:color w:val="000000"/>
          <w:spacing w:val="0"/>
          <w:w w:val="100"/>
          <w:position w:val="0"/>
        </w:rPr>
        <w:t xml:space="preserve">(Y), </w:t>
      </w:r>
      <w:r>
        <w:rPr>
          <w:color w:val="000000"/>
          <w:spacing w:val="0"/>
          <w:w w:val="100"/>
          <w:position w:val="0"/>
        </w:rPr>
        <w:t xml:space="preserve">двух </w:t>
      </w:r>
      <w:r>
        <w:rPr>
          <w:color w:val="000000"/>
          <w:spacing w:val="0"/>
          <w:w w:val="100"/>
          <w:position w:val="0"/>
        </w:rPr>
        <w:t xml:space="preserve">(YY) </w:t>
      </w:r>
      <w:r>
        <w:rPr>
          <w:color w:val="000000"/>
          <w:spacing w:val="0"/>
          <w:w w:val="100"/>
          <w:position w:val="0"/>
        </w:rPr>
        <w:t xml:space="preserve">или трех </w:t>
      </w:r>
      <w:r>
        <w:rPr>
          <w:color w:val="000000"/>
          <w:spacing w:val="0"/>
          <w:w w:val="100"/>
          <w:position w:val="0"/>
        </w:rPr>
        <w:t xml:space="preserve">(YYY) </w:t>
      </w:r>
      <w:r>
        <w:rPr>
          <w:color w:val="000000"/>
          <w:spacing w:val="0"/>
          <w:w w:val="100"/>
          <w:position w:val="0"/>
        </w:rPr>
        <w:t xml:space="preserve">трубопроводах: </w:t>
      </w:r>
      <w:r>
        <w:rPr>
          <w:b/>
          <w:bCs/>
          <w:color w:val="000000"/>
          <w:spacing w:val="0"/>
          <w:w w:val="100"/>
          <w:position w:val="0"/>
        </w:rPr>
        <w:t xml:space="preserve">Y-1 </w:t>
      </w:r>
      <w:r>
        <w:rPr>
          <w:b/>
          <w:bCs/>
          <w:color w:val="000000"/>
          <w:spacing w:val="0"/>
          <w:w w:val="100"/>
          <w:position w:val="0"/>
        </w:rPr>
        <w:t xml:space="preserve">- </w:t>
      </w:r>
      <w:r>
        <w:rPr>
          <w:color w:val="000000"/>
          <w:spacing w:val="0"/>
          <w:w w:val="100"/>
          <w:position w:val="0"/>
        </w:rPr>
        <w:t>комплект цифровых и/или аналоговых преобразователей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262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</w:rPr>
        <w:t xml:space="preserve">¥=2 - </w:t>
      </w:r>
      <w:r>
        <w:rPr>
          <w:color w:val="000000"/>
          <w:spacing w:val="0"/>
          <w:w w:val="100"/>
          <w:position w:val="0"/>
        </w:rPr>
        <w:t>цифровой многопарамстричсский преобразователь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262" w:lineRule="auto"/>
        <w:ind w:left="640" w:right="0" w:hanging="640"/>
        <w:jc w:val="left"/>
      </w:pPr>
      <w:r>
        <w:rPr>
          <w:b/>
          <w:bCs/>
          <w:color w:val="000000"/>
          <w:spacing w:val="0"/>
          <w:w w:val="100"/>
          <w:position w:val="0"/>
        </w:rPr>
        <w:t xml:space="preserve">Y=3 </w:t>
      </w:r>
      <w:r>
        <w:rPr>
          <w:b/>
          <w:bCs/>
          <w:color w:val="000000"/>
          <w:spacing w:val="0"/>
          <w:w w:val="100"/>
          <w:position w:val="0"/>
        </w:rPr>
        <w:t xml:space="preserve">- </w:t>
      </w:r>
      <w:r>
        <w:rPr>
          <w:color w:val="000000"/>
          <w:spacing w:val="0"/>
          <w:w w:val="100"/>
          <w:position w:val="0"/>
        </w:rPr>
        <w:t>преобразователь-корректор ПК-1 цифрового миникомплекса с преобразова</w:t>
        <w:softHyphen/>
        <w:t>телями температуры, абсолютного (избыточного) и дифференциального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640"/>
        <w:jc w:val="left"/>
      </w:pPr>
      <w:r>
        <w:rPr>
          <w:color w:val="000000"/>
          <w:spacing w:val="0"/>
          <w:w w:val="100"/>
          <w:position w:val="0"/>
        </w:rPr>
        <w:t>давления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640" w:right="0" w:hanging="640"/>
        <w:jc w:val="left"/>
      </w:pPr>
      <w:r>
        <w:rPr>
          <w:b/>
          <w:bCs/>
          <w:color w:val="000000"/>
          <w:spacing w:val="0"/>
          <w:w w:val="100"/>
          <w:position w:val="0"/>
        </w:rPr>
        <w:t xml:space="preserve">Y=4 </w:t>
      </w:r>
      <w:r>
        <w:rPr>
          <w:b/>
          <w:bCs/>
          <w:color w:val="000000"/>
          <w:spacing w:val="0"/>
          <w:w w:val="100"/>
          <w:position w:val="0"/>
        </w:rPr>
        <w:t xml:space="preserve">- </w:t>
      </w:r>
      <w:r>
        <w:rPr>
          <w:color w:val="000000"/>
          <w:spacing w:val="0"/>
          <w:w w:val="100"/>
          <w:position w:val="0"/>
        </w:rPr>
        <w:t>преобразователь-корректор НК-2 цифрового миникомплекса с преобразователями температуры и абсолютного (избыточного) давления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640" w:right="0" w:hanging="640"/>
        <w:jc w:val="left"/>
      </w:pPr>
      <w:r>
        <w:rPr>
          <w:b/>
          <w:bCs/>
          <w:color w:val="000000"/>
          <w:spacing w:val="0"/>
          <w:w w:val="100"/>
          <w:position w:val="0"/>
        </w:rPr>
        <w:t xml:space="preserve">Y=5 </w:t>
      </w:r>
      <w:r>
        <w:rPr>
          <w:b/>
          <w:bCs/>
          <w:color w:val="000000"/>
          <w:spacing w:val="0"/>
          <w:w w:val="100"/>
          <w:position w:val="0"/>
        </w:rPr>
        <w:t xml:space="preserve">- </w:t>
      </w:r>
      <w:r>
        <w:rPr>
          <w:color w:val="000000"/>
          <w:spacing w:val="0"/>
          <w:w w:val="100"/>
          <w:position w:val="0"/>
        </w:rPr>
        <w:t>преобразователь-корректор ПК-4 цифрового миникомплскса с преобразова</w:t>
        <w:softHyphen/>
        <w:t>телями темпера гуры, абсолютного (избыточного) и дифференциального давления и автономным электропитанием (микропотребляющий)</w:t>
      </w:r>
    </w:p>
    <w:p>
      <w:pPr>
        <w:pStyle w:val="Style15"/>
        <w:keepNext w:val="0"/>
        <w:keepLines w:val="0"/>
        <w:widowControl w:val="0"/>
        <w:shd w:val="clear" w:color="auto" w:fill="auto"/>
        <w:tabs>
          <w:tab w:leader="underscore" w:pos="8880" w:val="left"/>
        </w:tabs>
        <w:bidi w:val="0"/>
        <w:spacing w:before="0" w:after="0"/>
        <w:ind w:left="640" w:right="0" w:hanging="640"/>
        <w:jc w:val="left"/>
      </w:pPr>
      <w:r>
        <w:rPr>
          <w:b/>
          <w:bCs/>
          <w:color w:val="000000"/>
          <w:spacing w:val="0"/>
          <w:w w:val="100"/>
          <w:position w:val="0"/>
        </w:rPr>
        <w:t xml:space="preserve">Y=6 </w:t>
      </w:r>
      <w:r>
        <w:rPr>
          <w:b/>
          <w:bCs/>
          <w:color w:val="000000"/>
          <w:spacing w:val="0"/>
          <w:w w:val="100"/>
          <w:position w:val="0"/>
        </w:rPr>
        <w:t xml:space="preserve">- </w:t>
      </w:r>
      <w:r>
        <w:rPr>
          <w:color w:val="000000"/>
          <w:spacing w:val="0"/>
          <w:w w:val="100"/>
          <w:position w:val="0"/>
        </w:rPr>
        <w:t>преобразователь-корректор ПК-3 цифрового миникомплекса с преобразова</w:t>
        <w:softHyphen/>
        <w:t xml:space="preserve">телями температуры и абсолютного (избыточного) давления и автономным </w:t>
      </w:r>
      <w:r>
        <w:rPr>
          <w:color w:val="000000"/>
          <w:spacing w:val="0"/>
          <w:w w:val="100"/>
          <w:position w:val="0"/>
          <w:u w:val="single"/>
        </w:rPr>
        <w:t>электропитанием (микропотрсбляющий)</w:t>
      </w:r>
      <w:r>
        <w:rPr>
          <w:color w:val="000000"/>
          <w:spacing w:val="0"/>
          <w:w w:val="100"/>
          <w:position w:val="0"/>
        </w:rPr>
        <w:tab/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</w:rPr>
        <w:t xml:space="preserve">Т - </w:t>
      </w:r>
      <w:r>
        <w:rPr>
          <w:color w:val="000000"/>
          <w:spacing w:val="0"/>
          <w:w w:val="100"/>
          <w:position w:val="0"/>
        </w:rPr>
        <w:t>при отсутствии в составе Комплекса измерительных преобразователей давления (использование «температурного корректора») и переведены параметрыа «Давление» на</w:t>
      </w:r>
    </w:p>
    <w:p>
      <w:pPr>
        <w:pStyle w:val="Style15"/>
        <w:keepNext w:val="0"/>
        <w:keepLines w:val="0"/>
        <w:widowControl w:val="0"/>
        <w:shd w:val="clear" w:color="auto" w:fill="auto"/>
        <w:tabs>
          <w:tab w:leader="underscore" w:pos="5198" w:val="left"/>
          <w:tab w:leader="underscore" w:pos="8880" w:val="left"/>
          <w:tab w:leader="underscore" w:pos="9422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u w:val="single"/>
        </w:rPr>
        <w:t>постоянную константу</w:t>
      </w:r>
      <w:r>
        <w:rPr>
          <w:color w:val="000000"/>
          <w:spacing w:val="0"/>
          <w:w w:val="100"/>
          <w:position w:val="0"/>
        </w:rPr>
        <w:tab/>
        <w:tab/>
        <w:tab/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</w:rPr>
        <w:t>Д</w:t>
      </w:r>
      <w:r>
        <w:rPr>
          <w:b/>
          <w:bCs/>
          <w:color w:val="000000"/>
          <w:spacing w:val="0"/>
          <w:w w:val="100"/>
          <w:position w:val="0"/>
          <w:u w:val="single"/>
        </w:rPr>
        <w:t xml:space="preserve"> </w:t>
      </w:r>
      <w:r>
        <w:rPr>
          <w:b/>
          <w:bCs/>
          <w:color w:val="000000"/>
          <w:spacing w:val="0"/>
          <w:w w:val="100"/>
          <w:position w:val="0"/>
        </w:rPr>
        <w:t>-</w:t>
      </w:r>
      <w:r>
        <w:rPr>
          <w:b/>
          <w:bCs/>
          <w:color w:val="000000"/>
          <w:spacing w:val="0"/>
          <w:w w:val="100"/>
          <w:position w:val="0"/>
          <w:u w:val="single"/>
        </w:rPr>
        <w:t xml:space="preserve"> </w:t>
      </w:r>
      <w:r>
        <w:rPr>
          <w:color w:val="000000"/>
          <w:spacing w:val="0"/>
          <w:w w:val="100"/>
          <w:position w:val="0"/>
        </w:rPr>
        <w:t>при</w:t>
      </w:r>
      <w:r>
        <w:rPr>
          <w:color w:val="000000"/>
          <w:spacing w:val="0"/>
          <w:w w:val="100"/>
          <w:position w:val="0"/>
          <w:u w:val="single"/>
        </w:rPr>
        <w:t xml:space="preserve"> </w:t>
      </w:r>
      <w:r>
        <w:rPr>
          <w:color w:val="000000"/>
          <w:spacing w:val="0"/>
          <w:w w:val="100"/>
          <w:position w:val="0"/>
        </w:rPr>
        <w:t>наличии</w:t>
      </w:r>
      <w:r>
        <w:rPr>
          <w:color w:val="000000"/>
          <w:spacing w:val="0"/>
          <w:w w:val="100"/>
          <w:position w:val="0"/>
          <w:u w:val="single"/>
        </w:rPr>
        <w:t xml:space="preserve"> </w:t>
      </w:r>
      <w:r>
        <w:rPr>
          <w:color w:val="000000"/>
          <w:spacing w:val="0"/>
          <w:w w:val="100"/>
          <w:position w:val="0"/>
        </w:rPr>
        <w:t>дискретного</w:t>
      </w:r>
      <w:r>
        <w:rPr>
          <w:color w:val="000000"/>
          <w:spacing w:val="0"/>
          <w:w w:val="100"/>
          <w:position w:val="0"/>
          <w:u w:val="single"/>
        </w:rPr>
        <w:t xml:space="preserve"> </w:t>
      </w:r>
      <w:r>
        <w:rPr>
          <w:color w:val="000000"/>
          <w:spacing w:val="0"/>
          <w:w w:val="100"/>
          <w:position w:val="0"/>
        </w:rPr>
        <w:t>выхода</w:t>
      </w:r>
      <w:r>
        <w:rPr>
          <w:color w:val="000000"/>
          <w:spacing w:val="0"/>
          <w:w w:val="100"/>
          <w:position w:val="0"/>
          <w:u w:val="single"/>
        </w:rPr>
        <w:t xml:space="preserve"> </w:t>
      </w:r>
      <w:r>
        <w:rPr>
          <w:color w:val="000000"/>
          <w:spacing w:val="0"/>
          <w:w w:val="100"/>
          <w:position w:val="0"/>
        </w:rPr>
        <w:t>для</w:t>
      </w:r>
      <w:r>
        <w:rPr>
          <w:color w:val="000000"/>
          <w:spacing w:val="0"/>
          <w:w w:val="100"/>
          <w:position w:val="0"/>
          <w:u w:val="single"/>
        </w:rPr>
        <w:t xml:space="preserve"> </w:t>
      </w:r>
      <w:r>
        <w:rPr>
          <w:color w:val="000000"/>
          <w:spacing w:val="0"/>
          <w:w w:val="100"/>
          <w:position w:val="0"/>
        </w:rPr>
        <w:t>вывода</w:t>
      </w:r>
      <w:r>
        <w:rPr>
          <w:color w:val="000000"/>
          <w:spacing w:val="0"/>
          <w:w w:val="100"/>
          <w:position w:val="0"/>
          <w:u w:val="single"/>
        </w:rPr>
        <w:t xml:space="preserve"> </w:t>
      </w:r>
      <w:r>
        <w:rPr>
          <w:color w:val="000000"/>
          <w:spacing w:val="0"/>
          <w:w w:val="100"/>
          <w:position w:val="0"/>
        </w:rPr>
        <w:t>информации</w:t>
      </w:r>
      <w:r>
        <w:rPr>
          <w:color w:val="000000"/>
          <w:spacing w:val="0"/>
          <w:w w:val="100"/>
          <w:position w:val="0"/>
          <w:u w:val="single"/>
        </w:rPr>
        <w:t xml:space="preserve"> </w:t>
      </w:r>
      <w:r>
        <w:rPr>
          <w:color w:val="000000"/>
          <w:spacing w:val="0"/>
          <w:w w:val="100"/>
          <w:position w:val="0"/>
        </w:rPr>
        <w:t>по</w:t>
      </w:r>
      <w:r>
        <w:rPr>
          <w:color w:val="000000"/>
          <w:spacing w:val="0"/>
          <w:w w:val="100"/>
          <w:position w:val="0"/>
          <w:u w:val="single"/>
        </w:rPr>
        <w:t xml:space="preserve"> </w:t>
      </w:r>
      <w:r>
        <w:rPr>
          <w:color w:val="000000"/>
          <w:spacing w:val="0"/>
          <w:w w:val="100"/>
          <w:position w:val="0"/>
        </w:rPr>
        <w:t>физическому</w:t>
      </w:r>
      <w:r>
        <w:rPr>
          <w:color w:val="000000"/>
          <w:spacing w:val="0"/>
          <w:w w:val="100"/>
          <w:position w:val="0"/>
          <w:u w:val="single"/>
        </w:rPr>
        <w:t xml:space="preserve"> </w:t>
      </w:r>
      <w:r>
        <w:rPr>
          <w:color w:val="000000"/>
          <w:spacing w:val="0"/>
          <w:w w:val="100"/>
          <w:position w:val="0"/>
        </w:rPr>
        <w:t>каналу</w:t>
      </w:r>
      <w:r>
        <w:rPr>
          <w:color w:val="000000"/>
          <w:spacing w:val="0"/>
          <w:w w:val="100"/>
          <w:position w:val="0"/>
          <w:u w:val="single"/>
        </w:rPr>
        <w:t xml:space="preserve"> </w:t>
      </w:r>
      <w:r>
        <w:rPr>
          <w:color w:val="000000"/>
          <w:spacing w:val="0"/>
          <w:w w:val="100"/>
          <w:position w:val="0"/>
        </w:rPr>
        <w:t>|;вязи</w:t>
      </w:r>
    </w:p>
    <w:p>
      <w:pPr>
        <w:pStyle w:val="Style34"/>
        <w:keepNext w:val="0"/>
        <w:keepLines w:val="0"/>
        <w:widowControl w:val="0"/>
        <w:pBdr>
          <w:top w:val="single" w:sz="4" w:space="0" w:color="auto"/>
        </w:pBdr>
        <w:shd w:val="clear" w:color="auto" w:fill="auto"/>
        <w:bidi w:val="0"/>
        <w:spacing w:before="0" w:after="0" w:line="257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</w:rPr>
        <w:t>Примечание.</w:t>
      </w:r>
    </w:p>
    <w:p>
      <w:pPr>
        <w:pStyle w:val="Style34"/>
        <w:keepNext w:val="0"/>
        <w:keepLines w:val="0"/>
        <w:widowControl w:val="0"/>
        <w:shd w:val="clear" w:color="auto" w:fill="auto"/>
        <w:bidi w:val="0"/>
        <w:spacing w:before="0" w:after="80" w:line="257" w:lineRule="auto"/>
        <w:ind w:left="0" w:right="0" w:firstLine="500"/>
        <w:jc w:val="both"/>
      </w:pPr>
      <w:r>
        <w:rPr>
          <w:color w:val="000000"/>
          <w:spacing w:val="0"/>
          <w:w w:val="100"/>
          <w:position w:val="0"/>
        </w:rPr>
        <w:t>В соответствии с этой инструкцией исполнение 1 Комплекса отвечает модификациям комплексов «ФЛОУТЭК-ТМ» в которых Х=1 или Х=2, а исполнение 2 Комплексов отвечает модификациям комплексов «ФЛОУТЭК-ТМ» в которых Х=3 или Х=4.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254" w:lineRule="auto"/>
        <w:ind w:left="0" w:right="0" w:firstLine="500"/>
        <w:jc w:val="both"/>
      </w:pPr>
      <w:r>
        <w:rPr>
          <w:color w:val="000000"/>
          <w:spacing w:val="0"/>
          <w:w w:val="100"/>
          <w:position w:val="0"/>
        </w:rPr>
        <w:t>Д.2 Ниже приведены обозначения модификаций комплексов «ФЛОУТЭК» в соответствии с техническими условиями ТУ У 22855149.001-97 КОМПЛЕКСЫ ИЗМЕРИТЕЛЬНЫЕ «ФЛОУТЭК»</w:t>
      </w:r>
    </w:p>
    <w:p>
      <w:pPr>
        <w:pStyle w:val="Style34"/>
        <w:keepNext w:val="0"/>
        <w:keepLines w:val="0"/>
        <w:widowControl w:val="0"/>
        <w:numPr>
          <w:ilvl w:val="0"/>
          <w:numId w:val="33"/>
        </w:numPr>
        <w:shd w:val="clear" w:color="auto" w:fill="auto"/>
        <w:tabs>
          <w:tab w:pos="782" w:val="left"/>
        </w:tabs>
        <w:bidi w:val="0"/>
        <w:spacing w:before="0" w:after="0" w:line="259" w:lineRule="auto"/>
        <w:ind w:left="0" w:right="0" w:firstLine="680"/>
        <w:jc w:val="left"/>
      </w:pPr>
      <w:bookmarkStart w:id="171" w:name="bookmark171"/>
      <w:bookmarkEnd w:id="171"/>
      <w:r>
        <w:rPr>
          <w:color w:val="000000"/>
          <w:spacing w:val="0"/>
          <w:w w:val="100"/>
          <w:position w:val="0"/>
        </w:rPr>
        <w:t>модификации I, 2 и 3 комплексов "ФЛОУТЭК" в соответствии с ТУ У 22855149.00</w:t>
      </w:r>
      <w:r>
        <w:rPr>
          <w:color w:val="000000"/>
          <w:spacing w:val="0"/>
          <w:w w:val="100"/>
          <w:position w:val="0"/>
        </w:rPr>
        <w:t xml:space="preserve">l-9v </w:t>
      </w:r>
      <w:r>
        <w:rPr>
          <w:color w:val="000000"/>
          <w:spacing w:val="0"/>
          <w:w w:val="100"/>
          <w:position w:val="0"/>
        </w:rPr>
        <w:t>отвечают исполнению 1 Комплексов согласно этой инструкции;</w:t>
      </w:r>
    </w:p>
    <w:p>
      <w:pPr>
        <w:pStyle w:val="Style34"/>
        <w:keepNext w:val="0"/>
        <w:keepLines w:val="0"/>
        <w:widowControl w:val="0"/>
        <w:numPr>
          <w:ilvl w:val="0"/>
          <w:numId w:val="33"/>
        </w:numPr>
        <w:shd w:val="clear" w:color="auto" w:fill="auto"/>
        <w:tabs>
          <w:tab w:pos="778" w:val="left"/>
        </w:tabs>
        <w:bidi w:val="0"/>
        <w:spacing w:before="0" w:after="80" w:line="276" w:lineRule="auto"/>
        <w:ind w:left="0" w:right="0" w:firstLine="680"/>
        <w:jc w:val="left"/>
      </w:pPr>
      <w:bookmarkStart w:id="172" w:name="bookmark172"/>
      <w:bookmarkEnd w:id="172"/>
      <w:r>
        <w:rPr>
          <w:color w:val="000000"/>
          <w:spacing w:val="0"/>
          <w:w w:val="100"/>
          <w:position w:val="0"/>
        </w:rPr>
        <w:t>модификация 4 комплексов "ФЛОУТЭК" в соответствии с ТУ У 22855149.001-97 отвечает исполнению 2 Комплексов согласно этой инструкции.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264" w:lineRule="auto"/>
        <w:ind w:left="0" w:right="0" w:firstLine="500"/>
        <w:jc w:val="left"/>
      </w:pPr>
      <w:r>
        <w:rPr>
          <w:color w:val="000000"/>
          <w:spacing w:val="0"/>
          <w:w w:val="100"/>
          <w:position w:val="0"/>
        </w:rPr>
        <w:t>Д.З Ниже приведены обозначения модификаций комплексов «ФЛОУКОР» в соответствии с техническими условиями ТУ У 25068140.001-99 КОМПЛЕКСЫ ИЗМЕРИТЕЛЬНЫЕ «ФЛОУКОР»</w:t>
      </w:r>
    </w:p>
    <w:p>
      <w:pPr>
        <w:pStyle w:val="Style34"/>
        <w:keepNext w:val="0"/>
        <w:keepLines w:val="0"/>
        <w:widowControl w:val="0"/>
        <w:numPr>
          <w:ilvl w:val="0"/>
          <w:numId w:val="33"/>
        </w:numPr>
        <w:shd w:val="clear" w:color="auto" w:fill="auto"/>
        <w:tabs>
          <w:tab w:pos="787" w:val="left"/>
        </w:tabs>
        <w:bidi w:val="0"/>
        <w:spacing w:before="0" w:after="0" w:line="276" w:lineRule="auto"/>
        <w:ind w:left="0" w:right="0" w:firstLine="680"/>
        <w:jc w:val="left"/>
      </w:pPr>
      <w:bookmarkStart w:id="173" w:name="bookmark173"/>
      <w:bookmarkEnd w:id="173"/>
      <w:r>
        <w:rPr>
          <w:color w:val="000000"/>
          <w:spacing w:val="0"/>
          <w:w w:val="100"/>
          <w:position w:val="0"/>
        </w:rPr>
        <w:t>модификация 1 комплекса "ФЛОУКОР" в соответствии с ТУ У 25068140.001-99 отвечает исполнению I Комплексов согласно этой инструкции;</w:t>
      </w:r>
    </w:p>
    <w:p>
      <w:pPr>
        <w:pStyle w:val="Style34"/>
        <w:keepNext w:val="0"/>
        <w:keepLines w:val="0"/>
        <w:widowControl w:val="0"/>
        <w:numPr>
          <w:ilvl w:val="0"/>
          <w:numId w:val="33"/>
        </w:numPr>
        <w:shd w:val="clear" w:color="auto" w:fill="auto"/>
        <w:tabs>
          <w:tab w:pos="778" w:val="left"/>
        </w:tabs>
        <w:bidi w:val="0"/>
        <w:spacing w:before="0" w:after="40" w:line="276" w:lineRule="auto"/>
        <w:ind w:left="0" w:right="0" w:firstLine="680"/>
        <w:jc w:val="left"/>
        <w:sectPr>
          <w:footnotePr>
            <w:pos w:val="pageBottom"/>
            <w:numFmt w:val="decimal"/>
            <w:numStart w:val="5"/>
            <w:numRestart w:val="continuous"/>
            <w15:footnoteColumns w:val="1"/>
          </w:footnotePr>
          <w:type w:val="continuous"/>
          <w:pgSz w:w="11900" w:h="16840"/>
          <w:pgMar w:top="1623" w:right="508" w:bottom="956" w:left="1298" w:header="0" w:footer="3" w:gutter="0"/>
          <w:cols w:space="720"/>
          <w:noEndnote/>
          <w:rtlGutter w:val="0"/>
          <w:docGrid w:linePitch="360"/>
        </w:sectPr>
      </w:pPr>
      <w:bookmarkStart w:id="174" w:name="bookmark174"/>
      <w:bookmarkEnd w:id="174"/>
      <w:r>
        <w:rPr>
          <w:color w:val="000000"/>
          <w:spacing w:val="0"/>
          <w:w w:val="100"/>
          <w:position w:val="0"/>
        </w:rPr>
        <w:t>модификация 2 комплексов "ФЛОУКОР" в соответствии с ТУ У 25068140.001-99 отвечает исполнению 2 Комплексов согласно этой инструкции</w:t>
      </w:r>
    </w:p>
    <w:p>
      <w:pPr>
        <w:pStyle w:val="Style19"/>
        <w:keepNext/>
        <w:keepLines/>
        <w:widowControl w:val="0"/>
        <w:shd w:val="clear" w:color="auto" w:fill="auto"/>
        <w:bidi w:val="0"/>
        <w:spacing w:before="0" w:after="340" w:line="240" w:lineRule="auto"/>
        <w:ind w:left="0" w:right="0" w:firstLine="0"/>
        <w:jc w:val="right"/>
      </w:pPr>
      <w:bookmarkStart w:id="175" w:name="bookmark175"/>
      <w:bookmarkStart w:id="176" w:name="bookmark176"/>
      <w:bookmarkStart w:id="177" w:name="bookmark177"/>
      <w:r>
        <w:rPr>
          <w:color w:val="000000"/>
          <w:spacing w:val="0"/>
          <w:w w:val="100"/>
          <w:position w:val="0"/>
        </w:rPr>
        <w:t xml:space="preserve">NML MPU </w:t>
      </w:r>
      <w:r>
        <w:rPr>
          <w:color w:val="000000"/>
          <w:spacing w:val="0"/>
          <w:w w:val="100"/>
          <w:position w:val="0"/>
        </w:rPr>
        <w:t>290/03:2012</w:t>
      </w:r>
      <w:bookmarkEnd w:id="175"/>
      <w:bookmarkEnd w:id="176"/>
      <w:bookmarkEnd w:id="177"/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960" w:line="259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</w:rPr>
        <w:t xml:space="preserve">Elementele naționale </w:t>
      </w:r>
      <w:r>
        <w:rPr>
          <w:color w:val="000000"/>
          <w:spacing w:val="0"/>
          <w:w w:val="100"/>
          <w:position w:val="0"/>
        </w:rPr>
        <w:t xml:space="preserve">ale </w:t>
      </w:r>
      <w:r>
        <w:rPr>
          <w:color w:val="000000"/>
          <w:spacing w:val="0"/>
          <w:w w:val="100"/>
          <w:position w:val="0"/>
        </w:rPr>
        <w:t>prezentei norme de metrologie legală au fost elaborate de Institutul Național de Standardizare și Metrologie.</w:t>
      </w:r>
    </w:p>
    <w:p>
      <w:pPr>
        <w:pStyle w:val="Style3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4" w:right="0" w:firstLine="0"/>
        <w:jc w:val="left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</w:rPr>
        <w:t>Modificări după publicare:</w:t>
      </w:r>
    </w:p>
    <w:tbl>
      <w:tblPr>
        <w:tblOverlap w:val="never"/>
        <w:jc w:val="center"/>
        <w:tblLayout w:type="fixed"/>
      </w:tblPr>
      <w:tblGrid>
        <w:gridCol w:w="3197"/>
        <w:gridCol w:w="3187"/>
        <w:gridCol w:w="2918"/>
      </w:tblGrid>
      <w:tr>
        <w:trPr>
          <w:trHeight w:val="57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Indicativul modificării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Buletinul de standardizare nr./an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Punctele modificate</w:t>
            </w:r>
          </w:p>
        </w:tc>
      </w:tr>
      <w:tr>
        <w:trPr>
          <w:trHeight w:val="86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after="8519" w:line="1" w:lineRule="exact"/>
      </w:pP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0" w:right="0" w:firstLine="520"/>
        <w:jc w:val="left"/>
      </w:pPr>
      <w:r>
        <mc:AlternateContent>
          <mc:Choice Requires="wps">
            <w:drawing>
              <wp:anchor distT="0" distB="350520" distL="263525" distR="114300" simplePos="0" relativeHeight="125829395" behindDoc="0" locked="0" layoutInCell="1" allowOverlap="1">
                <wp:simplePos x="0" y="0"/>
                <wp:positionH relativeFrom="page">
                  <wp:posOffset>5979160</wp:posOffset>
                </wp:positionH>
                <wp:positionV relativeFrom="paragraph">
                  <wp:posOffset>12700</wp:posOffset>
                </wp:positionV>
                <wp:extent cx="1143000" cy="527050"/>
                <wp:wrapSquare wrapText="left"/>
                <wp:docPr id="263" name="Shape 26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143000" cy="5270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28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Vitalie Dragancea</w:t>
                            </w:r>
                          </w:p>
                          <w:p>
                            <w:pPr>
                              <w:pStyle w:val="Style1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Violina Rîbacova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89" type="#_x0000_t202" style="position:absolute;margin-left:470.80000000000001pt;margin-top:1.pt;width:90.pt;height:41.5pt;z-index:-125829358;mso-wrap-distance-left:20.75pt;mso-wrap-distance-right:9.pt;mso-wrap-distance-bottom:27.600000000000001pt;mso-position-horizontal-relative:page" filled="f" stroked="f">
                <v:textbox inset="0,0,0,0">
                  <w:txbxContent>
                    <w:p>
                      <w:pPr>
                        <w:pStyle w:val="Style1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8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Vitalie Dragancea</w:t>
                      </w:r>
                    </w:p>
                    <w:p>
                      <w:pPr>
                        <w:pStyle w:val="Style1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Violina Rîbacova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mc:AlternateContent>
          <mc:Choice Requires="wps">
            <w:drawing>
              <wp:anchor distT="701040" distB="0" distL="114300" distR="114300" simplePos="0" relativeHeight="125829397" behindDoc="0" locked="0" layoutInCell="1" allowOverlap="1">
                <wp:simplePos x="0" y="0"/>
                <wp:positionH relativeFrom="page">
                  <wp:posOffset>5829935</wp:posOffset>
                </wp:positionH>
                <wp:positionV relativeFrom="paragraph">
                  <wp:posOffset>713740</wp:posOffset>
                </wp:positionV>
                <wp:extent cx="1292225" cy="176530"/>
                <wp:wrapSquare wrapText="left"/>
                <wp:docPr id="265" name="Shape 26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292225" cy="1765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Constantin Bordianu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91" type="#_x0000_t202" style="position:absolute;margin-left:459.05000000000001pt;margin-top:56.200000000000003pt;width:101.75pt;height:13.9pt;z-index:-125829356;mso-wrap-distance-left:9.pt;mso-wrap-distance-top:55.200000000000003pt;mso-wrap-distance-right:9.pt;mso-position-horizontal-relative:page" filled="f" stroked="f">
                <v:textbox inset="0,0,0,0">
                  <w:txbxContent>
                    <w:p>
                      <w:pPr>
                        <w:pStyle w:val="Style1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Constantin Bordianu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</w:rPr>
        <w:t>Director general al INSM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0" w:right="0" w:firstLine="520"/>
        <w:jc w:val="both"/>
      </w:pPr>
      <w:r>
        <w:rPr>
          <w:color w:val="000000"/>
          <w:spacing w:val="0"/>
          <w:w w:val="100"/>
          <w:position w:val="0"/>
        </w:rPr>
        <w:t>Șef serviciu metrologie legală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520"/>
        <w:jc w:val="both"/>
      </w:pPr>
      <w:r>
        <w:rPr>
          <w:color w:val="000000"/>
          <w:spacing w:val="0"/>
          <w:w w:val="100"/>
          <w:position w:val="0"/>
        </w:rPr>
        <w:t>Șef serviciu metrologie aplicată</w:t>
      </w:r>
    </w:p>
    <w:sectPr>
      <w:headerReference w:type="default" r:id="rId123"/>
      <w:footerReference w:type="default" r:id="rId124"/>
      <w:headerReference w:type="even" r:id="rId125"/>
      <w:footerReference w:type="even" r:id="rId126"/>
      <w:footnotePr>
        <w:pos w:val="pageBottom"/>
        <w:numFmt w:val="decimal"/>
        <w:numStart w:val="5"/>
        <w:numRestart w:val="continuous"/>
        <w15:footnoteColumns w:val="1"/>
      </w:footnotePr>
      <w:pgSz w:w="11900" w:h="16840"/>
      <w:pgMar w:top="1143" w:right="659" w:bottom="1143" w:left="1381" w:header="715" w:footer="715" w:gutter="0"/>
      <w:pgNumType w:start="35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7079615</wp:posOffset>
              </wp:positionH>
              <wp:positionV relativeFrom="page">
                <wp:posOffset>9781540</wp:posOffset>
              </wp:positionV>
              <wp:extent cx="45720" cy="100330"/>
              <wp:wrapNone/>
              <wp:docPr id="11" name="Shape 1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5720" cy="10033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fldSimple w:instr=" PAGE \* MERGEFORMAT "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7" type="#_x0000_t202" style="position:absolute;margin-left:557.45000000000005pt;margin-top:770.20000000000005pt;width:3.6000000000000001pt;height:7.9000000000000004pt;z-index:-18874405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fldSimple w:instr=" PAGE \* MERGEFORMAT "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20" behindDoc="1" locked="0" layoutInCell="1" allowOverlap="1">
              <wp:simplePos x="0" y="0"/>
              <wp:positionH relativeFrom="page">
                <wp:posOffset>7138670</wp:posOffset>
              </wp:positionH>
              <wp:positionV relativeFrom="page">
                <wp:posOffset>10398125</wp:posOffset>
              </wp:positionV>
              <wp:extent cx="100330" cy="88265"/>
              <wp:wrapNone/>
              <wp:docPr id="35" name="Shape 3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00330" cy="8826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fldSimple w:instr=" PAGE \* MERGEFORMAT "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1" type="#_x0000_t202" style="position:absolute;margin-left:562.10000000000002pt;margin-top:818.75pt;width:7.9000000000000004pt;height:6.9500000000000002pt;z-index:-18874403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24" behindDoc="1" locked="0" layoutInCell="1" allowOverlap="1">
              <wp:simplePos x="0" y="0"/>
              <wp:positionH relativeFrom="page">
                <wp:posOffset>7165340</wp:posOffset>
              </wp:positionH>
              <wp:positionV relativeFrom="page">
                <wp:posOffset>10220960</wp:posOffset>
              </wp:positionV>
              <wp:extent cx="48895" cy="88265"/>
              <wp:wrapNone/>
              <wp:docPr id="39" name="Shape 3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8895" cy="8826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fldSimple w:instr=" PAGE \* MERGEFORMAT "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5" type="#_x0000_t202" style="position:absolute;margin-left:564.20000000000005pt;margin-top:804.80000000000007pt;width:3.8500000000000001pt;height:6.9500000000000002pt;z-index:-18874402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28" behindDoc="1" locked="0" layoutInCell="1" allowOverlap="1">
              <wp:simplePos x="0" y="0"/>
              <wp:positionH relativeFrom="page">
                <wp:posOffset>7165340</wp:posOffset>
              </wp:positionH>
              <wp:positionV relativeFrom="page">
                <wp:posOffset>10220960</wp:posOffset>
              </wp:positionV>
              <wp:extent cx="48895" cy="88265"/>
              <wp:wrapNone/>
              <wp:docPr id="43" name="Shape 4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8895" cy="8826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fldSimple w:instr=" PAGE \* MERGEFORMAT "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9" type="#_x0000_t202" style="position:absolute;margin-left:564.20000000000005pt;margin-top:804.80000000000007pt;width:3.8500000000000001pt;height:6.9500000000000002pt;z-index:-18874402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32" behindDoc="1" locked="0" layoutInCell="1" allowOverlap="1">
              <wp:simplePos x="0" y="0"/>
              <wp:positionH relativeFrom="page">
                <wp:posOffset>7153275</wp:posOffset>
              </wp:positionH>
              <wp:positionV relativeFrom="page">
                <wp:posOffset>10217785</wp:posOffset>
              </wp:positionV>
              <wp:extent cx="54610" cy="82550"/>
              <wp:wrapNone/>
              <wp:docPr id="47" name="Shape 4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4610" cy="8255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fldSimple w:instr=" PAGE \* MERGEFORMAT "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73" type="#_x0000_t202" style="position:absolute;margin-left:563.25pt;margin-top:804.55000000000007pt;width:4.2999999999999998pt;height:6.5pt;z-index:-18874402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36" behindDoc="1" locked="0" layoutInCell="1" allowOverlap="1">
              <wp:simplePos x="0" y="0"/>
              <wp:positionH relativeFrom="page">
                <wp:posOffset>7154545</wp:posOffset>
              </wp:positionH>
              <wp:positionV relativeFrom="page">
                <wp:posOffset>10196195</wp:posOffset>
              </wp:positionV>
              <wp:extent cx="48895" cy="85090"/>
              <wp:wrapNone/>
              <wp:docPr id="51" name="Shape 5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8895" cy="8509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fldSimple w:instr=" PAGE \* MERGEFORMAT "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77" type="#_x0000_t202" style="position:absolute;margin-left:563.35000000000002pt;margin-top:802.85000000000002pt;width:3.8500000000000001pt;height:6.7000000000000002pt;z-index:-18874401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5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40" behindDoc="1" locked="0" layoutInCell="1" allowOverlap="1">
              <wp:simplePos x="0" y="0"/>
              <wp:positionH relativeFrom="page">
                <wp:posOffset>7154545</wp:posOffset>
              </wp:positionH>
              <wp:positionV relativeFrom="page">
                <wp:posOffset>10196195</wp:posOffset>
              </wp:positionV>
              <wp:extent cx="48895" cy="85090"/>
              <wp:wrapNone/>
              <wp:docPr id="55" name="Shape 5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8895" cy="8509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fldSimple w:instr=" PAGE \* MERGEFORMAT "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81" type="#_x0000_t202" style="position:absolute;margin-left:563.35000000000002pt;margin-top:802.85000000000002pt;width:3.8500000000000001pt;height:6.7000000000000002pt;z-index:-18874401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6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44" behindDoc="1" locked="0" layoutInCell="1" allowOverlap="1">
              <wp:simplePos x="0" y="0"/>
              <wp:positionH relativeFrom="page">
                <wp:posOffset>7138670</wp:posOffset>
              </wp:positionH>
              <wp:positionV relativeFrom="page">
                <wp:posOffset>10398125</wp:posOffset>
              </wp:positionV>
              <wp:extent cx="100330" cy="88265"/>
              <wp:wrapNone/>
              <wp:docPr id="59" name="Shape 5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00330" cy="8826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fldSimple w:instr=" PAGE \* MERGEFORMAT "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85" type="#_x0000_t202" style="position:absolute;margin-left:562.10000000000002pt;margin-top:818.75pt;width:7.9000000000000004pt;height:6.9500000000000002pt;z-index:-18874400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7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48" behindDoc="1" locked="0" layoutInCell="1" allowOverlap="1">
              <wp:simplePos x="0" y="0"/>
              <wp:positionH relativeFrom="page">
                <wp:posOffset>7154545</wp:posOffset>
              </wp:positionH>
              <wp:positionV relativeFrom="page">
                <wp:posOffset>10210165</wp:posOffset>
              </wp:positionV>
              <wp:extent cx="57785" cy="85090"/>
              <wp:wrapNone/>
              <wp:docPr id="63" name="Shape 6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7785" cy="8509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b/>
                              <w:bCs/>
                              <w:i/>
                              <w:iCs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Я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89" type="#_x0000_t202" style="position:absolute;margin-left:563.35000000000002pt;margin-top:803.95000000000005pt;width:4.5499999999999998pt;height:6.7000000000000002pt;z-index:-18874400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b/>
                        <w:bCs/>
                        <w:i/>
                        <w:iCs/>
                        <w:color w:val="000000"/>
                        <w:spacing w:val="0"/>
                        <w:w w:val="100"/>
                        <w:position w:val="0"/>
                      </w:rPr>
                      <w:t>Я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8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52" behindDoc="1" locked="0" layoutInCell="1" allowOverlap="1">
              <wp:simplePos x="0" y="0"/>
              <wp:positionH relativeFrom="page">
                <wp:posOffset>7154545</wp:posOffset>
              </wp:positionH>
              <wp:positionV relativeFrom="page">
                <wp:posOffset>10210165</wp:posOffset>
              </wp:positionV>
              <wp:extent cx="57785" cy="85090"/>
              <wp:wrapNone/>
              <wp:docPr id="67" name="Shape 6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7785" cy="8509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b/>
                              <w:bCs/>
                              <w:i/>
                              <w:iCs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Я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93" type="#_x0000_t202" style="position:absolute;margin-left:563.35000000000002pt;margin-top:803.95000000000005pt;width:4.5499999999999998pt;height:6.7000000000000002pt;z-index:-18874400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b/>
                        <w:bCs/>
                        <w:i/>
                        <w:iCs/>
                        <w:color w:val="000000"/>
                        <w:spacing w:val="0"/>
                        <w:w w:val="100"/>
                        <w:position w:val="0"/>
                      </w:rPr>
                      <w:t>Я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9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56" behindDoc="1" locked="0" layoutInCell="1" allowOverlap="1">
              <wp:simplePos x="0" y="0"/>
              <wp:positionH relativeFrom="page">
                <wp:posOffset>7141210</wp:posOffset>
              </wp:positionH>
              <wp:positionV relativeFrom="page">
                <wp:posOffset>10223500</wp:posOffset>
              </wp:positionV>
              <wp:extent cx="54610" cy="79375"/>
              <wp:wrapNone/>
              <wp:docPr id="71" name="Shape 7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4610" cy="7937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fldSimple w:instr=" PAGE \* MERGEFORMAT "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97" type="#_x0000_t202" style="position:absolute;margin-left:562.30000000000007pt;margin-top:805.pt;width:4.2999999999999998pt;height:6.25pt;z-index:-18874399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0" behindDoc="1" locked="0" layoutInCell="1" allowOverlap="1">
              <wp:simplePos x="0" y="0"/>
              <wp:positionH relativeFrom="page">
                <wp:posOffset>7079615</wp:posOffset>
              </wp:positionH>
              <wp:positionV relativeFrom="page">
                <wp:posOffset>9781540</wp:posOffset>
              </wp:positionV>
              <wp:extent cx="45720" cy="100330"/>
              <wp:wrapNone/>
              <wp:docPr id="15" name="Shape 1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5720" cy="10033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fldSimple w:instr=" PAGE \* MERGEFORMAT "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1" type="#_x0000_t202" style="position:absolute;margin-left:557.45000000000005pt;margin-top:770.20000000000005pt;width:3.6000000000000001pt;height:7.9000000000000004pt;z-index:-18874405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fldSimple w:instr=" PAGE \* MERGEFORMAT "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0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60" behindDoc="1" locked="0" layoutInCell="1" allowOverlap="1">
              <wp:simplePos x="0" y="0"/>
              <wp:positionH relativeFrom="page">
                <wp:posOffset>7141210</wp:posOffset>
              </wp:positionH>
              <wp:positionV relativeFrom="page">
                <wp:posOffset>10223500</wp:posOffset>
              </wp:positionV>
              <wp:extent cx="54610" cy="79375"/>
              <wp:wrapNone/>
              <wp:docPr id="75" name="Shape 7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4610" cy="7937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fldSimple w:instr=" PAGE \* MERGEFORMAT "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01" type="#_x0000_t202" style="position:absolute;margin-left:562.30000000000007pt;margin-top:805.pt;width:4.2999999999999998pt;height:6.25pt;z-index:-18874399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er2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er2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68" behindDoc="1" locked="0" layoutInCell="1" allowOverlap="1">
              <wp:simplePos x="0" y="0"/>
              <wp:positionH relativeFrom="page">
                <wp:posOffset>7141845</wp:posOffset>
              </wp:positionH>
              <wp:positionV relativeFrom="page">
                <wp:posOffset>10242550</wp:posOffset>
              </wp:positionV>
              <wp:extent cx="82550" cy="85090"/>
              <wp:wrapNone/>
              <wp:docPr id="83" name="Shape 8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82550" cy="8509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30"/>
                              <w:szCs w:val="30"/>
                            </w:rPr>
                            <w:t>и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09" type="#_x0000_t202" style="position:absolute;margin-left:562.35000000000002pt;margin-top:806.5pt;width:6.5pt;height:6.7000000000000002pt;z-index:-18874398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0"/>
                        <w:szCs w:val="30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30"/>
                        <w:szCs w:val="30"/>
                      </w:rPr>
                      <w:t>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72" behindDoc="1" locked="0" layoutInCell="1" allowOverlap="1">
              <wp:simplePos x="0" y="0"/>
              <wp:positionH relativeFrom="page">
                <wp:posOffset>7141845</wp:posOffset>
              </wp:positionH>
              <wp:positionV relativeFrom="page">
                <wp:posOffset>10242550</wp:posOffset>
              </wp:positionV>
              <wp:extent cx="82550" cy="85090"/>
              <wp:wrapNone/>
              <wp:docPr id="87" name="Shape 8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82550" cy="8509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30"/>
                              <w:szCs w:val="30"/>
                            </w:rPr>
                            <w:t>и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13" type="#_x0000_t202" style="position:absolute;margin-left:562.35000000000002pt;margin-top:806.5pt;width:6.5pt;height:6.7000000000000002pt;z-index:-18874398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0"/>
                        <w:szCs w:val="30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30"/>
                        <w:szCs w:val="30"/>
                      </w:rPr>
                      <w:t>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5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76" behindDoc="1" locked="0" layoutInCell="1" allowOverlap="1">
              <wp:simplePos x="0" y="0"/>
              <wp:positionH relativeFrom="page">
                <wp:posOffset>7138670</wp:posOffset>
              </wp:positionH>
              <wp:positionV relativeFrom="page">
                <wp:posOffset>10398125</wp:posOffset>
              </wp:positionV>
              <wp:extent cx="100330" cy="88265"/>
              <wp:wrapNone/>
              <wp:docPr id="91" name="Shape 9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00330" cy="8826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fldSimple w:instr=" PAGE \* MERGEFORMAT "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17" type="#_x0000_t202" style="position:absolute;margin-left:562.10000000000002pt;margin-top:818.75pt;width:7.9000000000000004pt;height:6.9500000000000002pt;z-index:-18874397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6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80" behindDoc="1" locked="0" layoutInCell="1" allowOverlap="1">
              <wp:simplePos x="0" y="0"/>
              <wp:positionH relativeFrom="page">
                <wp:posOffset>7138670</wp:posOffset>
              </wp:positionH>
              <wp:positionV relativeFrom="page">
                <wp:posOffset>10398125</wp:posOffset>
              </wp:positionV>
              <wp:extent cx="100330" cy="88265"/>
              <wp:wrapNone/>
              <wp:docPr id="95" name="Shape 9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00330" cy="8826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fldSimple w:instr=" PAGE \* MERGEFORMAT "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21" type="#_x0000_t202" style="position:absolute;margin-left:562.10000000000002pt;margin-top:818.75pt;width:7.9000000000000004pt;height:6.9500000000000002pt;z-index:-18874397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7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84" behindDoc="1" locked="0" layoutInCell="1" allowOverlap="1">
              <wp:simplePos x="0" y="0"/>
              <wp:positionH relativeFrom="page">
                <wp:posOffset>7144385</wp:posOffset>
              </wp:positionH>
              <wp:positionV relativeFrom="page">
                <wp:posOffset>10229215</wp:posOffset>
              </wp:positionV>
              <wp:extent cx="106680" cy="88265"/>
              <wp:wrapNone/>
              <wp:docPr id="99" name="Shape 9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06680" cy="8826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53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25" type="#_x0000_t202" style="position:absolute;margin-left:562.55000000000007pt;margin-top:805.45000000000005pt;width:8.4000000000000004pt;height:6.9500000000000002pt;z-index:-18874396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</w:rPr>
                      <w:t>53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8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88" behindDoc="1" locked="0" layoutInCell="1" allowOverlap="1">
              <wp:simplePos x="0" y="0"/>
              <wp:positionH relativeFrom="page">
                <wp:posOffset>7144385</wp:posOffset>
              </wp:positionH>
              <wp:positionV relativeFrom="page">
                <wp:posOffset>10229215</wp:posOffset>
              </wp:positionV>
              <wp:extent cx="106680" cy="88265"/>
              <wp:wrapNone/>
              <wp:docPr id="103" name="Shape 10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06680" cy="8826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53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29" type="#_x0000_t202" style="position:absolute;margin-left:562.55000000000007pt;margin-top:805.45000000000005pt;width:8.4000000000000004pt;height:6.9500000000000002pt;z-index:-18874396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</w:rPr>
                      <w:t>53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9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90" behindDoc="1" locked="0" layoutInCell="1" allowOverlap="1">
              <wp:simplePos x="0" y="0"/>
              <wp:positionH relativeFrom="page">
                <wp:posOffset>7112635</wp:posOffset>
              </wp:positionH>
              <wp:positionV relativeFrom="page">
                <wp:posOffset>10212705</wp:posOffset>
              </wp:positionV>
              <wp:extent cx="103505" cy="85090"/>
              <wp:wrapNone/>
              <wp:docPr id="105" name="Shape 10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03505" cy="8509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fldSimple w:instr=" PAGE \* MERGEFORMAT "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31" type="#_x0000_t202" style="position:absolute;margin-left:560.05000000000007pt;margin-top:804.14999999999998pt;width:8.1500000000000004pt;height:6.7000000000000002pt;z-index:-1887439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4" behindDoc="1" locked="0" layoutInCell="1" allowOverlap="1">
              <wp:simplePos x="0" y="0"/>
              <wp:positionH relativeFrom="page">
                <wp:posOffset>1014095</wp:posOffset>
              </wp:positionH>
              <wp:positionV relativeFrom="page">
                <wp:posOffset>9790430</wp:posOffset>
              </wp:positionV>
              <wp:extent cx="97790" cy="100330"/>
              <wp:wrapNone/>
              <wp:docPr id="19" name="Shape 1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97790" cy="10033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fldSimple w:instr=" PAGE \* MERGEFORMAT "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5" type="#_x0000_t202" style="position:absolute;margin-left:79.850000000000009pt;margin-top:770.89999999999998pt;width:7.7000000000000002pt;height:7.9000000000000004pt;z-index:-18874404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fldSimple w:instr=" PAGE \* MERGEFORMAT "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0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92" behindDoc="1" locked="0" layoutInCell="1" allowOverlap="1">
              <wp:simplePos x="0" y="0"/>
              <wp:positionH relativeFrom="page">
                <wp:posOffset>7112635</wp:posOffset>
              </wp:positionH>
              <wp:positionV relativeFrom="page">
                <wp:posOffset>10212705</wp:posOffset>
              </wp:positionV>
              <wp:extent cx="103505" cy="85090"/>
              <wp:wrapNone/>
              <wp:docPr id="107" name="Shape 10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03505" cy="8509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fldSimple w:instr=" PAGE \* MERGEFORMAT "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33" type="#_x0000_t202" style="position:absolute;margin-left:560.05000000000007pt;margin-top:804.14999999999998pt;width:8.1500000000000004pt;height:6.7000000000000002pt;z-index:-1887439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96" behindDoc="1" locked="0" layoutInCell="1" allowOverlap="1">
              <wp:simplePos x="0" y="0"/>
              <wp:positionH relativeFrom="page">
                <wp:posOffset>7117715</wp:posOffset>
              </wp:positionH>
              <wp:positionV relativeFrom="page">
                <wp:posOffset>10219690</wp:posOffset>
              </wp:positionV>
              <wp:extent cx="103505" cy="85090"/>
              <wp:wrapNone/>
              <wp:docPr id="111" name="Shape 11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03505" cy="8509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] 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37" type="#_x0000_t202" style="position:absolute;margin-left:560.45000000000005pt;margin-top:804.70000000000005pt;width:8.1500000000000004pt;height:6.7000000000000002pt;z-index:-18874395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</w:rPr>
                      <w:t>] 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800" behindDoc="1" locked="0" layoutInCell="1" allowOverlap="1">
              <wp:simplePos x="0" y="0"/>
              <wp:positionH relativeFrom="page">
                <wp:posOffset>7117715</wp:posOffset>
              </wp:positionH>
              <wp:positionV relativeFrom="page">
                <wp:posOffset>10219690</wp:posOffset>
              </wp:positionV>
              <wp:extent cx="103505" cy="85090"/>
              <wp:wrapNone/>
              <wp:docPr id="115" name="Shape 11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03505" cy="8509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] 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41" type="#_x0000_t202" style="position:absolute;margin-left:560.45000000000005pt;margin-top:804.70000000000005pt;width:8.1500000000000004pt;height:6.7000000000000002pt;z-index:-18874395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</w:rPr>
                      <w:t>] 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806" behindDoc="1" locked="0" layoutInCell="1" allowOverlap="1">
              <wp:simplePos x="0" y="0"/>
              <wp:positionH relativeFrom="page">
                <wp:posOffset>7124700</wp:posOffset>
              </wp:positionH>
              <wp:positionV relativeFrom="page">
                <wp:posOffset>10137140</wp:posOffset>
              </wp:positionV>
              <wp:extent cx="100330" cy="88265"/>
              <wp:wrapNone/>
              <wp:docPr id="121" name="Shape 12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00330" cy="8826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fldSimple w:instr=" PAGE \* MERGEFORMAT "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47" type="#_x0000_t202" style="position:absolute;margin-left:561.pt;margin-top:798.20000000000005pt;width:7.9000000000000004pt;height:6.9500000000000002pt;z-index:-18874394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812" behindDoc="1" locked="0" layoutInCell="1" allowOverlap="1">
              <wp:simplePos x="0" y="0"/>
              <wp:positionH relativeFrom="page">
                <wp:posOffset>7130415</wp:posOffset>
              </wp:positionH>
              <wp:positionV relativeFrom="page">
                <wp:posOffset>10113645</wp:posOffset>
              </wp:positionV>
              <wp:extent cx="106680" cy="88265"/>
              <wp:wrapNone/>
              <wp:docPr id="127" name="Shape 12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06680" cy="8826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fldSimple w:instr=" PAGE \* MERGEFORMAT "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53" type="#_x0000_t202" style="position:absolute;margin-left:561.45000000000005pt;margin-top:796.35000000000002pt;width:8.4000000000000004pt;height:6.9500000000000002pt;z-index:-18874394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5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816" behindDoc="1" locked="0" layoutInCell="1" allowOverlap="1">
              <wp:simplePos x="0" y="0"/>
              <wp:positionH relativeFrom="page">
                <wp:posOffset>7148195</wp:posOffset>
              </wp:positionH>
              <wp:positionV relativeFrom="page">
                <wp:posOffset>10327640</wp:posOffset>
              </wp:positionV>
              <wp:extent cx="100330" cy="94615"/>
              <wp:wrapNone/>
              <wp:docPr id="131" name="Shape 13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00330" cy="9461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fldSimple w:instr=" PAGE \* MERGEFORMAT "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57" type="#_x0000_t202" style="position:absolute;margin-left:562.85000000000002pt;margin-top:813.20000000000005pt;width:7.9000000000000004pt;height:7.4500000000000002pt;z-index:-18874393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6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821" behindDoc="1" locked="0" layoutInCell="1" allowOverlap="1">
              <wp:simplePos x="0" y="0"/>
              <wp:positionH relativeFrom="page">
                <wp:posOffset>7115175</wp:posOffset>
              </wp:positionH>
              <wp:positionV relativeFrom="page">
                <wp:posOffset>10372725</wp:posOffset>
              </wp:positionV>
              <wp:extent cx="125095" cy="88265"/>
              <wp:wrapNone/>
              <wp:docPr id="139" name="Shape 13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25095" cy="8826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fldSimple w:instr=" PAGE \* MERGEFORMAT "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65" type="#_x0000_t202" style="position:absolute;margin-left:560.25pt;margin-top:816.75pt;width:9.8499999999999996pt;height:6.9500000000000002pt;z-index:-188743932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7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825" behindDoc="1" locked="0" layoutInCell="1" allowOverlap="1">
              <wp:simplePos x="0" y="0"/>
              <wp:positionH relativeFrom="page">
                <wp:posOffset>7115175</wp:posOffset>
              </wp:positionH>
              <wp:positionV relativeFrom="page">
                <wp:posOffset>10372725</wp:posOffset>
              </wp:positionV>
              <wp:extent cx="125095" cy="88265"/>
              <wp:wrapNone/>
              <wp:docPr id="143" name="Shape 14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25095" cy="8826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fldSimple w:instr=" PAGE \* MERGEFORMAT "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69" type="#_x0000_t202" style="position:absolute;margin-left:560.25pt;margin-top:816.75pt;width:9.8499999999999996pt;height:6.9500000000000002pt;z-index:-188743928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8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er39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er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8" behindDoc="1" locked="0" layoutInCell="1" allowOverlap="1">
              <wp:simplePos x="0" y="0"/>
              <wp:positionH relativeFrom="page">
                <wp:posOffset>1014095</wp:posOffset>
              </wp:positionH>
              <wp:positionV relativeFrom="page">
                <wp:posOffset>9790430</wp:posOffset>
              </wp:positionV>
              <wp:extent cx="97790" cy="100330"/>
              <wp:wrapNone/>
              <wp:docPr id="23" name="Shape 2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97790" cy="10033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fldSimple w:instr=" PAGE \* MERGEFORMAT "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9" type="#_x0000_t202" style="position:absolute;margin-left:79.850000000000009pt;margin-top:770.89999999999998pt;width:7.7000000000000002pt;height:7.9000000000000004pt;z-index:-18874404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fldSimple w:instr=" PAGE \* MERGEFORMAT "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0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837" behindDoc="1" locked="0" layoutInCell="1" allowOverlap="1">
              <wp:simplePos x="0" y="0"/>
              <wp:positionH relativeFrom="page">
                <wp:posOffset>7153275</wp:posOffset>
              </wp:positionH>
              <wp:positionV relativeFrom="page">
                <wp:posOffset>10387965</wp:posOffset>
              </wp:positionV>
              <wp:extent cx="115570" cy="79375"/>
              <wp:wrapNone/>
              <wp:docPr id="163" name="Shape 16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15570" cy="7937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fldSimple w:instr=" PAGE \* MERGEFORMAT "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89" type="#_x0000_t202" style="position:absolute;margin-left:563.25pt;margin-top:817.95000000000005pt;width:9.0999999999999996pt;height:6.25pt;z-index:-188743916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841" behindDoc="1" locked="0" layoutInCell="1" allowOverlap="1">
              <wp:simplePos x="0" y="0"/>
              <wp:positionH relativeFrom="page">
                <wp:posOffset>7153275</wp:posOffset>
              </wp:positionH>
              <wp:positionV relativeFrom="page">
                <wp:posOffset>10387965</wp:posOffset>
              </wp:positionV>
              <wp:extent cx="115570" cy="79375"/>
              <wp:wrapNone/>
              <wp:docPr id="167" name="Shape 16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15570" cy="7937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fldSimple w:instr=" PAGE \* MERGEFORMAT "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93" type="#_x0000_t202" style="position:absolute;margin-left:563.25pt;margin-top:817.95000000000005pt;width:9.0999999999999996pt;height:6.25pt;z-index:-188743912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847" behindDoc="1" locked="0" layoutInCell="1" allowOverlap="1">
              <wp:simplePos x="0" y="0"/>
              <wp:positionH relativeFrom="page">
                <wp:posOffset>3997325</wp:posOffset>
              </wp:positionH>
              <wp:positionV relativeFrom="page">
                <wp:posOffset>9060815</wp:posOffset>
              </wp:positionV>
              <wp:extent cx="377825" cy="106680"/>
              <wp:wrapNone/>
              <wp:docPr id="173" name="Shape 17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77825" cy="10668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</w:rPr>
                            <w:t>Рис. 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99" type="#_x0000_t202" style="position:absolute;margin-left:314.75pt;margin-top:713.45000000000005pt;width:29.75pt;height:8.4000000000000004pt;z-index:-188743906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</w:rPr>
                      <w:t>Рис.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849" behindDoc="1" locked="0" layoutInCell="1" allowOverlap="1">
              <wp:simplePos x="0" y="0"/>
              <wp:positionH relativeFrom="page">
                <wp:posOffset>7106285</wp:posOffset>
              </wp:positionH>
              <wp:positionV relativeFrom="page">
                <wp:posOffset>10182225</wp:posOffset>
              </wp:positionV>
              <wp:extent cx="121920" cy="94615"/>
              <wp:wrapNone/>
              <wp:docPr id="175" name="Shape 17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21920" cy="9461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fldSimple w:instr=" PAGE \* MERGEFORMAT "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201" type="#_x0000_t202" style="position:absolute;margin-left:559.55000000000007pt;margin-top:801.75pt;width:9.5999999999999996pt;height:7.4500000000000002pt;z-index:-188743904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855" behindDoc="1" locked="0" layoutInCell="1" allowOverlap="1">
              <wp:simplePos x="0" y="0"/>
              <wp:positionH relativeFrom="page">
                <wp:posOffset>3997325</wp:posOffset>
              </wp:positionH>
              <wp:positionV relativeFrom="page">
                <wp:posOffset>9060815</wp:posOffset>
              </wp:positionV>
              <wp:extent cx="377825" cy="106680"/>
              <wp:wrapNone/>
              <wp:docPr id="181" name="Shape 18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77825" cy="10668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</w:rPr>
                            <w:t>Рис. 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207" type="#_x0000_t202" style="position:absolute;margin-left:314.75pt;margin-top:713.45000000000005pt;width:29.75pt;height:8.4000000000000004pt;z-index:-188743898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</w:rPr>
                      <w:t>Рис.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857" behindDoc="1" locked="0" layoutInCell="1" allowOverlap="1">
              <wp:simplePos x="0" y="0"/>
              <wp:positionH relativeFrom="page">
                <wp:posOffset>7106285</wp:posOffset>
              </wp:positionH>
              <wp:positionV relativeFrom="page">
                <wp:posOffset>10182225</wp:posOffset>
              </wp:positionV>
              <wp:extent cx="121920" cy="94615"/>
              <wp:wrapNone/>
              <wp:docPr id="183" name="Shape 18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21920" cy="9461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fldSimple w:instr=" PAGE \* MERGEFORMAT "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209" type="#_x0000_t202" style="position:absolute;margin-left:559.55000000000007pt;margin-top:801.75pt;width:9.5999999999999996pt;height:7.4500000000000002pt;z-index:-188743896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861" behindDoc="1" locked="0" layoutInCell="1" allowOverlap="1">
              <wp:simplePos x="0" y="0"/>
              <wp:positionH relativeFrom="page">
                <wp:posOffset>3768725</wp:posOffset>
              </wp:positionH>
              <wp:positionV relativeFrom="page">
                <wp:posOffset>9504045</wp:posOffset>
              </wp:positionV>
              <wp:extent cx="359410" cy="109855"/>
              <wp:wrapNone/>
              <wp:docPr id="187" name="Shape 18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59410" cy="10985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</w:rPr>
                            <w:t>Рис. 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213" type="#_x0000_t202" style="position:absolute;margin-left:296.75pt;margin-top:748.35000000000002pt;width:28.300000000000001pt;height:8.6500000000000004pt;z-index:-188743892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</w:rPr>
                      <w:t>Рис.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863" behindDoc="1" locked="0" layoutInCell="1" allowOverlap="1">
              <wp:simplePos x="0" y="0"/>
              <wp:positionH relativeFrom="page">
                <wp:posOffset>7108825</wp:posOffset>
              </wp:positionH>
              <wp:positionV relativeFrom="page">
                <wp:posOffset>10245090</wp:posOffset>
              </wp:positionV>
              <wp:extent cx="109855" cy="88265"/>
              <wp:wrapNone/>
              <wp:docPr id="189" name="Shape 18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09855" cy="8826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fldSimple w:instr=" PAGE \* MERGEFORMAT "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215" type="#_x0000_t202" style="position:absolute;margin-left:559.75pt;margin-top:806.70000000000005pt;width:8.6500000000000004pt;height:6.9500000000000002pt;z-index:-188743890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5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869" behindDoc="1" locked="0" layoutInCell="1" allowOverlap="1">
              <wp:simplePos x="0" y="0"/>
              <wp:positionH relativeFrom="page">
                <wp:posOffset>3850640</wp:posOffset>
              </wp:positionH>
              <wp:positionV relativeFrom="page">
                <wp:posOffset>9159875</wp:posOffset>
              </wp:positionV>
              <wp:extent cx="377825" cy="106680"/>
              <wp:wrapNone/>
              <wp:docPr id="200" name="Shape 200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77825" cy="10668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</w:rPr>
                            <w:t>Рис. 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226" type="#_x0000_t202" style="position:absolute;margin-left:303.19999999999999pt;margin-top:721.25pt;width:29.75pt;height:8.4000000000000004pt;z-index:-188743884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</w:rPr>
                      <w:t>Рис.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871" behindDoc="1" locked="0" layoutInCell="1" allowOverlap="1">
              <wp:simplePos x="0" y="0"/>
              <wp:positionH relativeFrom="page">
                <wp:posOffset>7093585</wp:posOffset>
              </wp:positionH>
              <wp:positionV relativeFrom="page">
                <wp:posOffset>10226675</wp:posOffset>
              </wp:positionV>
              <wp:extent cx="121920" cy="88265"/>
              <wp:wrapNone/>
              <wp:docPr id="202" name="Shape 20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21920" cy="8826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fldSimple w:instr=" PAGE \* MERGEFORMAT "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228" type="#_x0000_t202" style="position:absolute;margin-left:558.55000000000007pt;margin-top:805.25pt;width:9.5999999999999996pt;height:6.9500000000000002pt;z-index:-188743882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6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877" behindDoc="1" locked="0" layoutInCell="1" allowOverlap="1">
              <wp:simplePos x="0" y="0"/>
              <wp:positionH relativeFrom="page">
                <wp:posOffset>3850640</wp:posOffset>
              </wp:positionH>
              <wp:positionV relativeFrom="page">
                <wp:posOffset>9159875</wp:posOffset>
              </wp:positionV>
              <wp:extent cx="377825" cy="106680"/>
              <wp:wrapNone/>
              <wp:docPr id="208" name="Shape 208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77825" cy="10668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</w:rPr>
                            <w:t>Рис. 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234" type="#_x0000_t202" style="position:absolute;margin-left:303.19999999999999pt;margin-top:721.25pt;width:29.75pt;height:8.4000000000000004pt;z-index:-188743876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</w:rPr>
                      <w:t>Рис.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879" behindDoc="1" locked="0" layoutInCell="1" allowOverlap="1">
              <wp:simplePos x="0" y="0"/>
              <wp:positionH relativeFrom="page">
                <wp:posOffset>7093585</wp:posOffset>
              </wp:positionH>
              <wp:positionV relativeFrom="page">
                <wp:posOffset>10226675</wp:posOffset>
              </wp:positionV>
              <wp:extent cx="121920" cy="88265"/>
              <wp:wrapNone/>
              <wp:docPr id="210" name="Shape 210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21920" cy="8826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fldSimple w:instr=" PAGE \* MERGEFORMAT "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236" type="#_x0000_t202" style="position:absolute;margin-left:558.55000000000007pt;margin-top:805.25pt;width:9.5999999999999996pt;height:6.9500000000000002pt;z-index:-188743874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7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886" behindDoc="1" locked="0" layoutInCell="1" allowOverlap="1">
              <wp:simplePos x="0" y="0"/>
              <wp:positionH relativeFrom="page">
                <wp:posOffset>3957320</wp:posOffset>
              </wp:positionH>
              <wp:positionV relativeFrom="page">
                <wp:posOffset>9220835</wp:posOffset>
              </wp:positionV>
              <wp:extent cx="384175" cy="106680"/>
              <wp:wrapNone/>
              <wp:docPr id="218" name="Shape 218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84175" cy="10668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</w:rPr>
                            <w:t>Рис. 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244" type="#_x0000_t202" style="position:absolute;margin-left:311.60000000000002pt;margin-top:726.05000000000007pt;width:30.25pt;height:8.4000000000000004pt;z-index:-18874386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</w:rPr>
                      <w:t>Рис. 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888" behindDoc="1" locked="0" layoutInCell="1" allowOverlap="1">
              <wp:simplePos x="0" y="0"/>
              <wp:positionH relativeFrom="page">
                <wp:posOffset>7118350</wp:posOffset>
              </wp:positionH>
              <wp:positionV relativeFrom="page">
                <wp:posOffset>10232390</wp:posOffset>
              </wp:positionV>
              <wp:extent cx="115570" cy="94615"/>
              <wp:wrapNone/>
              <wp:docPr id="220" name="Shape 220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15570" cy="9461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fldSimple w:instr=" PAGE \* MERGEFORMAT "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246" type="#_x0000_t202" style="position:absolute;margin-left:560.5pt;margin-top:805.70000000000005pt;width:9.0999999999999996pt;height:7.4500000000000002pt;z-index:-18874386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8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894" behindDoc="1" locked="0" layoutInCell="1" allowOverlap="1">
              <wp:simplePos x="0" y="0"/>
              <wp:positionH relativeFrom="page">
                <wp:posOffset>3957320</wp:posOffset>
              </wp:positionH>
              <wp:positionV relativeFrom="page">
                <wp:posOffset>9220835</wp:posOffset>
              </wp:positionV>
              <wp:extent cx="384175" cy="106680"/>
              <wp:wrapNone/>
              <wp:docPr id="226" name="Shape 226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84175" cy="10668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</w:rPr>
                            <w:t>Рис. 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252" type="#_x0000_t202" style="position:absolute;margin-left:311.60000000000002pt;margin-top:726.05000000000007pt;width:30.25pt;height:8.4000000000000004pt;z-index:-1887438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</w:rPr>
                      <w:t>Рис. 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896" behindDoc="1" locked="0" layoutInCell="1" allowOverlap="1">
              <wp:simplePos x="0" y="0"/>
              <wp:positionH relativeFrom="page">
                <wp:posOffset>7118350</wp:posOffset>
              </wp:positionH>
              <wp:positionV relativeFrom="page">
                <wp:posOffset>10232390</wp:posOffset>
              </wp:positionV>
              <wp:extent cx="115570" cy="94615"/>
              <wp:wrapNone/>
              <wp:docPr id="228" name="Shape 228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15570" cy="9461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fldSimple w:instr=" PAGE \* MERGEFORMAT "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254" type="#_x0000_t202" style="position:absolute;margin-left:560.5pt;margin-top:805.70000000000005pt;width:9.0999999999999996pt;height:7.4500000000000002pt;z-index:-18874385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9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902" behindDoc="1" locked="0" layoutInCell="1" allowOverlap="1">
              <wp:simplePos x="0" y="0"/>
              <wp:positionH relativeFrom="page">
                <wp:posOffset>3723005</wp:posOffset>
              </wp:positionH>
              <wp:positionV relativeFrom="page">
                <wp:posOffset>9544050</wp:posOffset>
              </wp:positionV>
              <wp:extent cx="389890" cy="113030"/>
              <wp:wrapNone/>
              <wp:docPr id="235" name="Shape 23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89890" cy="11303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0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</w:rPr>
                            <w:t>Рис. 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261" type="#_x0000_t202" style="position:absolute;margin-left:293.15000000000003pt;margin-top:751.5pt;width:30.699999999999999pt;height:8.9000000000000004pt;z-index:-18874385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0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</w:rPr>
                      <w:t>Рис. 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904" behindDoc="1" locked="0" layoutInCell="1" allowOverlap="1">
              <wp:simplePos x="0" y="0"/>
              <wp:positionH relativeFrom="page">
                <wp:posOffset>7121525</wp:posOffset>
              </wp:positionH>
              <wp:positionV relativeFrom="page">
                <wp:posOffset>10232390</wp:posOffset>
              </wp:positionV>
              <wp:extent cx="118745" cy="88265"/>
              <wp:wrapNone/>
              <wp:docPr id="237" name="Shape 23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18745" cy="8826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0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fldSimple w:instr=" PAGE \* MERGEFORMAT "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263" type="#_x0000_t202" style="position:absolute;margin-left:560.75pt;margin-top:805.70000000000005pt;width:9.3499999999999996pt;height:6.9500000000000002pt;z-index:-18874384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0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fldSimple w:instr=" PAGE \* MERGEFORMAT "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10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9720580</wp:posOffset>
              </wp:positionV>
              <wp:extent cx="146050" cy="100330"/>
              <wp:wrapNone/>
              <wp:docPr id="25" name="Shape 2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46050" cy="10033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fldSimple w:instr=" PAGE \* MERGEFORMAT "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1" type="#_x0000_t202" style="position:absolute;margin-left:71.pt;margin-top:765.39999999999998pt;width:11.5pt;height:7.9000000000000004pt;z-index:-18874404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fldSimple w:instr=" PAGE \* MERGEFORMAT "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0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910" behindDoc="1" locked="0" layoutInCell="1" allowOverlap="1">
              <wp:simplePos x="0" y="0"/>
              <wp:positionH relativeFrom="page">
                <wp:posOffset>3723005</wp:posOffset>
              </wp:positionH>
              <wp:positionV relativeFrom="page">
                <wp:posOffset>9544050</wp:posOffset>
              </wp:positionV>
              <wp:extent cx="389890" cy="113030"/>
              <wp:wrapNone/>
              <wp:docPr id="243" name="Shape 24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89890" cy="11303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0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</w:rPr>
                            <w:t>Рис. 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269" type="#_x0000_t202" style="position:absolute;margin-left:293.15000000000003pt;margin-top:751.5pt;width:30.699999999999999pt;height:8.9000000000000004pt;z-index:-18874384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0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</w:rPr>
                      <w:t>Рис. 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912" behindDoc="1" locked="0" layoutInCell="1" allowOverlap="1">
              <wp:simplePos x="0" y="0"/>
              <wp:positionH relativeFrom="page">
                <wp:posOffset>7121525</wp:posOffset>
              </wp:positionH>
              <wp:positionV relativeFrom="page">
                <wp:posOffset>10232390</wp:posOffset>
              </wp:positionV>
              <wp:extent cx="118745" cy="88265"/>
              <wp:wrapNone/>
              <wp:docPr id="245" name="Shape 24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18745" cy="8826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0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fldSimple w:instr=" PAGE \* MERGEFORMAT "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271" type="#_x0000_t202" style="position:absolute;margin-left:560.75pt;margin-top:805.70000000000005pt;width:9.3499999999999996pt;height:6.9500000000000002pt;z-index:-18874384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0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fldSimple w:instr=" PAGE \* MERGEFORMAT "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919" behindDoc="1" locked="0" layoutInCell="1" allowOverlap="1">
              <wp:simplePos x="0" y="0"/>
              <wp:positionH relativeFrom="page">
                <wp:posOffset>7094220</wp:posOffset>
              </wp:positionH>
              <wp:positionV relativeFrom="page">
                <wp:posOffset>10238740</wp:posOffset>
              </wp:positionV>
              <wp:extent cx="121920" cy="94615"/>
              <wp:wrapNone/>
              <wp:docPr id="253" name="Shape 25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21920" cy="9461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0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fldSimple w:instr=" PAGE \* MERGEFORMAT "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279" type="#_x0000_t202" style="position:absolute;margin-left:558.60000000000002pt;margin-top:806.20000000000005pt;width:9.5999999999999996pt;height:7.4500000000000002pt;z-index:-188743834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0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fldSimple w:instr=" PAGE \* MERGEFORMAT "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925" behindDoc="1" locked="0" layoutInCell="1" allowOverlap="1">
              <wp:simplePos x="0" y="0"/>
              <wp:positionH relativeFrom="page">
                <wp:posOffset>7094220</wp:posOffset>
              </wp:positionH>
              <wp:positionV relativeFrom="page">
                <wp:posOffset>10238740</wp:posOffset>
              </wp:positionV>
              <wp:extent cx="121920" cy="94615"/>
              <wp:wrapNone/>
              <wp:docPr id="259" name="Shape 25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21920" cy="9461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0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fldSimple w:instr=" PAGE \* MERGEFORMAT "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285" type="#_x0000_t202" style="position:absolute;margin-left:558.60000000000002pt;margin-top:806.20000000000005pt;width:9.5999999999999996pt;height:7.4500000000000002pt;z-index:-188743828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0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fldSimple w:instr=" PAGE \* MERGEFORMAT "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er5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er6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12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9720580</wp:posOffset>
              </wp:positionV>
              <wp:extent cx="146050" cy="100330"/>
              <wp:wrapNone/>
              <wp:docPr id="27" name="Shape 2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46050" cy="10033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fldSimple w:instr=" PAGE \* MERGEFORMAT "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3" type="#_x0000_t202" style="position:absolute;margin-left:71.pt;margin-top:765.39999999999998pt;width:11.5pt;height:7.9000000000000004pt;z-index:-18874404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fldSimple w:instr=" PAGE \* MERGEFORMAT "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er8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er9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16" behindDoc="1" locked="0" layoutInCell="1" allowOverlap="1">
              <wp:simplePos x="0" y="0"/>
              <wp:positionH relativeFrom="page">
                <wp:posOffset>7138670</wp:posOffset>
              </wp:positionH>
              <wp:positionV relativeFrom="page">
                <wp:posOffset>10398125</wp:posOffset>
              </wp:positionV>
              <wp:extent cx="100330" cy="88265"/>
              <wp:wrapNone/>
              <wp:docPr id="31" name="Shape 3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00330" cy="8826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fldSimple w:instr=" PAGE \* MERGEFORMAT "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7" type="#_x0000_t202" style="position:absolute;margin-left:562.10000000000002pt;margin-top:818.75pt;width:7.9000000000000004pt;height:6.9500000000000002pt;z-index:-18874403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  <w:footnote w:id="2">
    <w:p>
      <w:pPr>
        <w:pStyle w:val="Style2"/>
        <w:keepNext w:val="0"/>
        <w:keepLines w:val="0"/>
        <w:widowControl w:val="0"/>
        <w:shd w:val="clear" w:color="auto" w:fill="auto"/>
        <w:tabs>
          <w:tab w:pos="601" w:val="left"/>
        </w:tabs>
        <w:bidi w:val="0"/>
        <w:spacing w:before="0" w:after="0"/>
        <w:ind w:right="0"/>
        <w:jc w:val="left"/>
      </w:pPr>
      <w:r>
        <w:rPr>
          <w:color w:val="000000"/>
          <w:spacing w:val="0"/>
          <w:w w:val="100"/>
          <w:position w:val="0"/>
          <w:shd w:val="clear" w:color="auto" w:fill="FFFFFF"/>
        </w:rPr>
        <w:footnoteRef/>
      </w:r>
      <w:r>
        <w:rPr>
          <w:color w:val="000000"/>
          <w:spacing w:val="0"/>
          <w:w w:val="100"/>
          <w:position w:val="0"/>
        </w:rPr>
        <w:tab/>
        <w:t>Границы допуст имой основной относительной погрешности Комплексов выполнения 1 при измерениях расхода (5</w:t>
      </w:r>
      <w:r>
        <w:rPr>
          <w:color w:val="000000"/>
          <w:spacing w:val="0"/>
          <w:w w:val="100"/>
          <w:position w:val="0"/>
          <w:vertAlign w:val="subscript"/>
        </w:rPr>
        <w:t>ч</w:t>
      </w:r>
      <w:r>
        <w:rPr>
          <w:color w:val="000000"/>
          <w:spacing w:val="0"/>
          <w:w w:val="100"/>
          <w:position w:val="0"/>
        </w:rPr>
        <w:t>к) и объема (бук) газа в процентах приведены в таблице 3.1.</w:t>
      </w:r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5180330</wp:posOffset>
              </wp:positionH>
              <wp:positionV relativeFrom="page">
                <wp:posOffset>588645</wp:posOffset>
              </wp:positionV>
              <wp:extent cx="1938655" cy="133985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938655" cy="13398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30"/>
                              <w:szCs w:val="30"/>
                            </w:rPr>
                            <w:t xml:space="preserve">NML MPU </w:t>
                          </w: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30"/>
                              <w:szCs w:val="30"/>
                            </w:rPr>
                            <w:t>290/03:2012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07.90000000000003pt;margin-top:46.350000000000001pt;width:152.65000000000001pt;height:10.550000000000001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0"/>
                        <w:szCs w:val="30"/>
                      </w:rPr>
                    </w:pP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30"/>
                        <w:szCs w:val="30"/>
                      </w:rPr>
                      <w:t xml:space="preserve">NML MPU </w:t>
                    </w: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30"/>
                        <w:szCs w:val="30"/>
                      </w:rPr>
                      <w:t>290/03:2012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1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14" behindDoc="1" locked="0" layoutInCell="1" allowOverlap="1">
              <wp:simplePos x="0" y="0"/>
              <wp:positionH relativeFrom="page">
                <wp:posOffset>5897880</wp:posOffset>
              </wp:positionH>
              <wp:positionV relativeFrom="page">
                <wp:posOffset>437515</wp:posOffset>
              </wp:positionV>
              <wp:extent cx="1307465" cy="106680"/>
              <wp:wrapNone/>
              <wp:docPr id="29" name="Shape 2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307465" cy="10668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</w:rPr>
                            <w:t>АЧСА.421443.001-01 Д1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5" type="#_x0000_t202" style="position:absolute;margin-left:464.40000000000003pt;margin-top:34.450000000000003pt;width:102.95pt;height:8.4000000000000004pt;z-index:-18874403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</w:rPr>
                      <w:t>АЧСА.421443.001-01 Д1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18" behindDoc="1" locked="0" layoutInCell="1" allowOverlap="1">
              <wp:simplePos x="0" y="0"/>
              <wp:positionH relativeFrom="page">
                <wp:posOffset>5897880</wp:posOffset>
              </wp:positionH>
              <wp:positionV relativeFrom="page">
                <wp:posOffset>437515</wp:posOffset>
              </wp:positionV>
              <wp:extent cx="1307465" cy="106680"/>
              <wp:wrapNone/>
              <wp:docPr id="33" name="Shape 3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307465" cy="10668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</w:rPr>
                            <w:t>АЧСА.421443.001-01 Д1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9" type="#_x0000_t202" style="position:absolute;margin-left:464.40000000000003pt;margin-top:34.450000000000003pt;width:102.95pt;height:8.4000000000000004pt;z-index:-18874403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</w:rPr>
                      <w:t>АЧСА.421443.001-01 Д1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22" behindDoc="1" locked="0" layoutInCell="1" allowOverlap="1">
              <wp:simplePos x="0" y="0"/>
              <wp:positionH relativeFrom="page">
                <wp:posOffset>5878830</wp:posOffset>
              </wp:positionH>
              <wp:positionV relativeFrom="page">
                <wp:posOffset>448945</wp:posOffset>
              </wp:positionV>
              <wp:extent cx="1298575" cy="103505"/>
              <wp:wrapNone/>
              <wp:docPr id="37" name="Shape 3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298575" cy="10350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</w:rPr>
                            <w:t>АЧСА.421443 001-01 Д1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3" type="#_x0000_t202" style="position:absolute;margin-left:462.90000000000003pt;margin-top:35.350000000000001pt;width:102.25pt;height:8.1500000000000004pt;z-index:-18874403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</w:rPr>
                      <w:t>АЧСА.421443 001-01 Д1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26" behindDoc="1" locked="0" layoutInCell="1" allowOverlap="1">
              <wp:simplePos x="0" y="0"/>
              <wp:positionH relativeFrom="page">
                <wp:posOffset>5878830</wp:posOffset>
              </wp:positionH>
              <wp:positionV relativeFrom="page">
                <wp:posOffset>448945</wp:posOffset>
              </wp:positionV>
              <wp:extent cx="1298575" cy="103505"/>
              <wp:wrapNone/>
              <wp:docPr id="41" name="Shape 4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298575" cy="10350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</w:rPr>
                            <w:t>АЧСА.421443 001-01 Д1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7" type="#_x0000_t202" style="position:absolute;margin-left:462.90000000000003pt;margin-top:35.350000000000001pt;width:102.25pt;height:8.1500000000000004pt;z-index:-18874402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</w:rPr>
                      <w:t>АЧСА.421443 001-01 Д1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5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30" behindDoc="1" locked="0" layoutInCell="1" allowOverlap="1">
              <wp:simplePos x="0" y="0"/>
              <wp:positionH relativeFrom="page">
                <wp:posOffset>5876290</wp:posOffset>
              </wp:positionH>
              <wp:positionV relativeFrom="page">
                <wp:posOffset>452120</wp:posOffset>
              </wp:positionV>
              <wp:extent cx="1301750" cy="103505"/>
              <wp:wrapNone/>
              <wp:docPr id="45" name="Shape 4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301750" cy="10350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</w:rPr>
                            <w:t>АЧСА.421443.001 -01 Д1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71" type="#_x0000_t202" style="position:absolute;margin-left:462.69999999999999pt;margin-top:35.600000000000001pt;width:102.5pt;height:8.1500000000000004pt;z-index:-18874402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</w:rPr>
                      <w:t>АЧСА.421443.001 -01 Д1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6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34" behindDoc="1" locked="0" layoutInCell="1" allowOverlap="1">
              <wp:simplePos x="0" y="0"/>
              <wp:positionH relativeFrom="page">
                <wp:posOffset>5862320</wp:posOffset>
              </wp:positionH>
              <wp:positionV relativeFrom="page">
                <wp:posOffset>418465</wp:posOffset>
              </wp:positionV>
              <wp:extent cx="1310640" cy="106680"/>
              <wp:wrapNone/>
              <wp:docPr id="49" name="Shape 4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310640" cy="10668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</w:rPr>
                            <w:t>ЛЧСА.42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</w:rPr>
                            <w:t>1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</w:rPr>
                            <w:t>4413.901-0) Д1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75" type="#_x0000_t202" style="position:absolute;margin-left:461.60000000000002pt;margin-top:32.950000000000003pt;width:103.2pt;height:8.4000000000000004pt;z-index:-18874401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</w:rPr>
                      <w:t>ЛЧСА.42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</w:rPr>
                      <w:t>1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</w:rPr>
                      <w:t>4413.901-0) Д1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7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38" behindDoc="1" locked="0" layoutInCell="1" allowOverlap="1">
              <wp:simplePos x="0" y="0"/>
              <wp:positionH relativeFrom="page">
                <wp:posOffset>5862320</wp:posOffset>
              </wp:positionH>
              <wp:positionV relativeFrom="page">
                <wp:posOffset>418465</wp:posOffset>
              </wp:positionV>
              <wp:extent cx="1310640" cy="106680"/>
              <wp:wrapNone/>
              <wp:docPr id="53" name="Shape 5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310640" cy="10668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</w:rPr>
                            <w:t>ЛЧСА.42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</w:rPr>
                            <w:t>1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</w:rPr>
                            <w:t>4413.901-0) Д1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79" type="#_x0000_t202" style="position:absolute;margin-left:461.60000000000002pt;margin-top:32.950000000000003pt;width:103.2pt;height:8.4000000000000004pt;z-index:-18874401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</w:rPr>
                      <w:t>ЛЧСА.42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</w:rPr>
                      <w:t>1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</w:rPr>
                      <w:t>4413.901-0) Д1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8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42" behindDoc="1" locked="0" layoutInCell="1" allowOverlap="1">
              <wp:simplePos x="0" y="0"/>
              <wp:positionH relativeFrom="page">
                <wp:posOffset>5897880</wp:posOffset>
              </wp:positionH>
              <wp:positionV relativeFrom="page">
                <wp:posOffset>437515</wp:posOffset>
              </wp:positionV>
              <wp:extent cx="1307465" cy="106680"/>
              <wp:wrapNone/>
              <wp:docPr id="57" name="Shape 5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307465" cy="10668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</w:rPr>
                            <w:t>АЧСА.421443.001-01 Д1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83" type="#_x0000_t202" style="position:absolute;margin-left:464.40000000000003pt;margin-top:34.450000000000003pt;width:102.95pt;height:8.4000000000000004pt;z-index:-18874401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</w:rPr>
                      <w:t>АЧСА.421443.001-01 Д1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9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46" behindDoc="1" locked="0" layoutInCell="1" allowOverlap="1">
              <wp:simplePos x="0" y="0"/>
              <wp:positionH relativeFrom="page">
                <wp:posOffset>5871210</wp:posOffset>
              </wp:positionH>
              <wp:positionV relativeFrom="page">
                <wp:posOffset>450215</wp:posOffset>
              </wp:positionV>
              <wp:extent cx="1304290" cy="113030"/>
              <wp:wrapNone/>
              <wp:docPr id="61" name="Shape 6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304290" cy="11303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</w:rPr>
                            <w:t>АЧСА.4214П 001-01 Д1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87" type="#_x0000_t202" style="position:absolute;margin-left:462.30000000000001pt;margin-top:35.450000000000003pt;width:102.7pt;height:8.9000000000000004pt;z-index:-18874400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</w:rPr>
                      <w:t>АЧСА.4214П 001-01 Д1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5180330</wp:posOffset>
              </wp:positionH>
              <wp:positionV relativeFrom="page">
                <wp:posOffset>588645</wp:posOffset>
              </wp:positionV>
              <wp:extent cx="1938655" cy="133985"/>
              <wp:wrapNone/>
              <wp:docPr id="3" name="Shape 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938655" cy="13398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30"/>
                              <w:szCs w:val="30"/>
                            </w:rPr>
                            <w:t xml:space="preserve">NML MPU </w:t>
                          </w: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30"/>
                              <w:szCs w:val="30"/>
                            </w:rPr>
                            <w:t>290/03:2012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407.90000000000003pt;margin-top:46.350000000000001pt;width:152.65000000000001pt;height:10.550000000000001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0"/>
                        <w:szCs w:val="30"/>
                      </w:rPr>
                    </w:pP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30"/>
                        <w:szCs w:val="30"/>
                      </w:rPr>
                      <w:t xml:space="preserve">NML MPU </w:t>
                    </w: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30"/>
                        <w:szCs w:val="30"/>
                      </w:rPr>
                      <w:t>290/03:2012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0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50" behindDoc="1" locked="0" layoutInCell="1" allowOverlap="1">
              <wp:simplePos x="0" y="0"/>
              <wp:positionH relativeFrom="page">
                <wp:posOffset>5871210</wp:posOffset>
              </wp:positionH>
              <wp:positionV relativeFrom="page">
                <wp:posOffset>450215</wp:posOffset>
              </wp:positionV>
              <wp:extent cx="1304290" cy="113030"/>
              <wp:wrapNone/>
              <wp:docPr id="65" name="Shape 6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304290" cy="11303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</w:rPr>
                            <w:t>АЧСА.4214П 001-01 Д1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91" type="#_x0000_t202" style="position:absolute;margin-left:462.30000000000001pt;margin-top:35.450000000000003pt;width:102.7pt;height:8.9000000000000004pt;z-index:-18874400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</w:rPr>
                      <w:t>АЧСА.4214П 001-01 Д1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54" behindDoc="1" locked="0" layoutInCell="1" allowOverlap="1">
              <wp:simplePos x="0" y="0"/>
              <wp:positionH relativeFrom="page">
                <wp:posOffset>5863590</wp:posOffset>
              </wp:positionH>
              <wp:positionV relativeFrom="page">
                <wp:posOffset>436880</wp:posOffset>
              </wp:positionV>
              <wp:extent cx="1304290" cy="113030"/>
              <wp:wrapNone/>
              <wp:docPr id="69" name="Shape 6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304290" cy="11303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</w:rPr>
                            <w:t>АЧСА.421443.00 1-01 Д1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95" type="#_x0000_t202" style="position:absolute;margin-left:461.69999999999999pt;margin-top:34.399999999999999pt;width:102.7pt;height:8.9000000000000004pt;z-index:-18874399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</w:rPr>
                      <w:t>АЧСА.421443.00 1-01 Д1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58" behindDoc="1" locked="0" layoutInCell="1" allowOverlap="1">
              <wp:simplePos x="0" y="0"/>
              <wp:positionH relativeFrom="page">
                <wp:posOffset>5863590</wp:posOffset>
              </wp:positionH>
              <wp:positionV relativeFrom="page">
                <wp:posOffset>436880</wp:posOffset>
              </wp:positionV>
              <wp:extent cx="1304290" cy="113030"/>
              <wp:wrapNone/>
              <wp:docPr id="73" name="Shape 7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304290" cy="11303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</w:rPr>
                            <w:t>АЧСА.421443.00 1-01 Д1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99" type="#_x0000_t202" style="position:absolute;margin-left:461.69999999999999pt;margin-top:34.399999999999999pt;width:102.7pt;height:8.9000000000000004pt;z-index:-18874399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</w:rPr>
                      <w:t>АЧСА.421443.00 1-01 Д1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62" behindDoc="1" locked="0" layoutInCell="1" allowOverlap="1">
              <wp:simplePos x="0" y="0"/>
              <wp:positionH relativeFrom="page">
                <wp:posOffset>5902960</wp:posOffset>
              </wp:positionH>
              <wp:positionV relativeFrom="page">
                <wp:posOffset>453390</wp:posOffset>
              </wp:positionV>
              <wp:extent cx="1304290" cy="113030"/>
              <wp:wrapNone/>
              <wp:docPr id="77" name="Shape 7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304290" cy="11303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</w:rPr>
                            <w:t>ЛЧСА.421443.001-01 Д1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03" type="#_x0000_t202" style="position:absolute;margin-left:464.80000000000001pt;margin-top:35.700000000000003pt;width:102.7pt;height:8.9000000000000004pt;z-index:-18874399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</w:rPr>
                      <w:t>ЛЧСА.421443.001-01 Д1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64" behindDoc="1" locked="0" layoutInCell="1" allowOverlap="1">
              <wp:simplePos x="0" y="0"/>
              <wp:positionH relativeFrom="page">
                <wp:posOffset>5902960</wp:posOffset>
              </wp:positionH>
              <wp:positionV relativeFrom="page">
                <wp:posOffset>453390</wp:posOffset>
              </wp:positionV>
              <wp:extent cx="1304290" cy="113030"/>
              <wp:wrapNone/>
              <wp:docPr id="79" name="Shape 7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304290" cy="11303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</w:rPr>
                            <w:t>ЛЧСА.421443.001-01 Д1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05" type="#_x0000_t202" style="position:absolute;margin-left:464.80000000000001pt;margin-top:35.700000000000003pt;width:102.7pt;height:8.9000000000000004pt;z-index:-18874398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</w:rPr>
                      <w:t>ЛЧСА.421443.001-01 Д1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5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66" behindDoc="1" locked="0" layoutInCell="1" allowOverlap="1">
              <wp:simplePos x="0" y="0"/>
              <wp:positionH relativeFrom="page">
                <wp:posOffset>5907405</wp:posOffset>
              </wp:positionH>
              <wp:positionV relativeFrom="page">
                <wp:posOffset>467995</wp:posOffset>
              </wp:positionV>
              <wp:extent cx="1304290" cy="106680"/>
              <wp:wrapNone/>
              <wp:docPr id="81" name="Shape 8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304290" cy="10668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</w:rPr>
                            <w:t>АЧСА.421443.001-01 Д1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07" type="#_x0000_t202" style="position:absolute;margin-left:465.15000000000003pt;margin-top:36.850000000000001pt;width:102.7pt;height:8.4000000000000004pt;z-index:-18874398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</w:rPr>
                      <w:t>АЧСА.421443.001-01 Д1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6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70" behindDoc="1" locked="0" layoutInCell="1" allowOverlap="1">
              <wp:simplePos x="0" y="0"/>
              <wp:positionH relativeFrom="page">
                <wp:posOffset>5907405</wp:posOffset>
              </wp:positionH>
              <wp:positionV relativeFrom="page">
                <wp:posOffset>467995</wp:posOffset>
              </wp:positionV>
              <wp:extent cx="1304290" cy="106680"/>
              <wp:wrapNone/>
              <wp:docPr id="85" name="Shape 8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304290" cy="10668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</w:rPr>
                            <w:t>АЧСА.421443.001-01 Д1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11" type="#_x0000_t202" style="position:absolute;margin-left:465.15000000000003pt;margin-top:36.850000000000001pt;width:102.7pt;height:8.4000000000000004pt;z-index:-18874398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</w:rPr>
                      <w:t>АЧСА.421443.001-01 Д1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7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74" behindDoc="1" locked="0" layoutInCell="1" allowOverlap="1">
              <wp:simplePos x="0" y="0"/>
              <wp:positionH relativeFrom="page">
                <wp:posOffset>5897880</wp:posOffset>
              </wp:positionH>
              <wp:positionV relativeFrom="page">
                <wp:posOffset>437515</wp:posOffset>
              </wp:positionV>
              <wp:extent cx="1307465" cy="106680"/>
              <wp:wrapNone/>
              <wp:docPr id="89" name="Shape 8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307465" cy="10668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</w:rPr>
                            <w:t>АЧСА.421443.001-01 Д1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15" type="#_x0000_t202" style="position:absolute;margin-left:464.40000000000003pt;margin-top:34.450000000000003pt;width:102.95pt;height:8.4000000000000004pt;z-index:-18874397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</w:rPr>
                      <w:t>АЧСА.421443.001-01 Д1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8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78" behindDoc="1" locked="0" layoutInCell="1" allowOverlap="1">
              <wp:simplePos x="0" y="0"/>
              <wp:positionH relativeFrom="page">
                <wp:posOffset>5897880</wp:posOffset>
              </wp:positionH>
              <wp:positionV relativeFrom="page">
                <wp:posOffset>437515</wp:posOffset>
              </wp:positionV>
              <wp:extent cx="1307465" cy="106680"/>
              <wp:wrapNone/>
              <wp:docPr id="93" name="Shape 9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307465" cy="10668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</w:rPr>
                            <w:t>АЧСА.421443.001-01 Д1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19" type="#_x0000_t202" style="position:absolute;margin-left:464.40000000000003pt;margin-top:34.450000000000003pt;width:102.95pt;height:8.4000000000000004pt;z-index:-18874397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</w:rPr>
                      <w:t>АЧСА.421443.001-01 Д1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9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82" behindDoc="1" locked="0" layoutInCell="1" allowOverlap="1">
              <wp:simplePos x="0" y="0"/>
              <wp:positionH relativeFrom="page">
                <wp:posOffset>5919470</wp:posOffset>
              </wp:positionH>
              <wp:positionV relativeFrom="page">
                <wp:posOffset>475615</wp:posOffset>
              </wp:positionV>
              <wp:extent cx="1301750" cy="113030"/>
              <wp:wrapNone/>
              <wp:docPr id="97" name="Shape 9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301750" cy="11303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</w:rPr>
                            <w:t>АЧСА.421443.005-01 Д1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23" type="#_x0000_t202" style="position:absolute;margin-left:466.10000000000002pt;margin-top:37.450000000000003pt;width:102.5pt;height:8.9000000000000004pt;z-index:-18874397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</w:rPr>
                      <w:t>АЧСА.421443.005-01 Д1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5607685</wp:posOffset>
              </wp:positionH>
              <wp:positionV relativeFrom="page">
                <wp:posOffset>1040130</wp:posOffset>
              </wp:positionV>
              <wp:extent cx="1511935" cy="109855"/>
              <wp:wrapNone/>
              <wp:docPr id="9" name="Shape 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511935" cy="10985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</w:rPr>
                            <w:t xml:space="preserve">NML MPU 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</w:rPr>
                            <w:t>290/03:2012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5" type="#_x0000_t202" style="position:absolute;margin-left:441.55000000000001pt;margin-top:81.900000000000006pt;width:119.05pt;height:8.6500000000000004pt;z-index:-1887440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</w:rPr>
                      <w:t xml:space="preserve">NML MPU 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</w:rPr>
                      <w:t>290/03:2012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0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86" behindDoc="1" locked="0" layoutInCell="1" allowOverlap="1">
              <wp:simplePos x="0" y="0"/>
              <wp:positionH relativeFrom="page">
                <wp:posOffset>5919470</wp:posOffset>
              </wp:positionH>
              <wp:positionV relativeFrom="page">
                <wp:posOffset>475615</wp:posOffset>
              </wp:positionV>
              <wp:extent cx="1301750" cy="113030"/>
              <wp:wrapNone/>
              <wp:docPr id="101" name="Shape 10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301750" cy="11303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</w:rPr>
                            <w:t>АЧСА.421443.005-01 Д1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27" type="#_x0000_t202" style="position:absolute;margin-left:466.10000000000002pt;margin-top:37.450000000000003pt;width:102.5pt;height:8.9000000000000004pt;z-index:-18874396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</w:rPr>
                      <w:t>АЧСА.421443.005-01 Д1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3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3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94" behindDoc="1" locked="0" layoutInCell="1" allowOverlap="1">
              <wp:simplePos x="0" y="0"/>
              <wp:positionH relativeFrom="page">
                <wp:posOffset>5880735</wp:posOffset>
              </wp:positionH>
              <wp:positionV relativeFrom="page">
                <wp:posOffset>456565</wp:posOffset>
              </wp:positionV>
              <wp:extent cx="1301750" cy="109855"/>
              <wp:wrapNone/>
              <wp:docPr id="109" name="Shape 10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301750" cy="10985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</w:rPr>
                            <w:t>АЧСА.421443.001-01 Д1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35" type="#_x0000_t202" style="position:absolute;margin-left:463.05000000000001pt;margin-top:35.950000000000003pt;width:102.5pt;height:8.6500000000000004pt;z-index:-1887439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</w:rPr>
                      <w:t>АЧСА.421443.001-01 Д1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98" behindDoc="1" locked="0" layoutInCell="1" allowOverlap="1">
              <wp:simplePos x="0" y="0"/>
              <wp:positionH relativeFrom="page">
                <wp:posOffset>5880735</wp:posOffset>
              </wp:positionH>
              <wp:positionV relativeFrom="page">
                <wp:posOffset>456565</wp:posOffset>
              </wp:positionV>
              <wp:extent cx="1301750" cy="109855"/>
              <wp:wrapNone/>
              <wp:docPr id="113" name="Shape 11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301750" cy="10985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</w:rPr>
                            <w:t>АЧСА.421443.001-01 Д1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39" type="#_x0000_t202" style="position:absolute;margin-left:463.05000000000001pt;margin-top:35.950000000000003pt;width:102.5pt;height:8.6500000000000004pt;z-index:-18874395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</w:rPr>
                      <w:t>АЧСА.421443.001-01 Д1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5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802" behindDoc="1" locked="0" layoutInCell="1" allowOverlap="1">
              <wp:simplePos x="0" y="0"/>
              <wp:positionH relativeFrom="page">
                <wp:posOffset>5895975</wp:posOffset>
              </wp:positionH>
              <wp:positionV relativeFrom="page">
                <wp:posOffset>353695</wp:posOffset>
              </wp:positionV>
              <wp:extent cx="1301750" cy="109855"/>
              <wp:wrapNone/>
              <wp:docPr id="117" name="Shape 11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301750" cy="10985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</w:rPr>
                            <w:t>АЧСА.421443.001-01 Д1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43" type="#_x0000_t202" style="position:absolute;margin-left:464.25pt;margin-top:27.850000000000001pt;width:102.5pt;height:8.6500000000000004pt;z-index:-18874395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</w:rPr>
                      <w:t>АЧСА.421443.001-01 Д1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804" behindDoc="1" locked="0" layoutInCell="1" allowOverlap="1">
              <wp:simplePos x="0" y="0"/>
              <wp:positionH relativeFrom="page">
                <wp:posOffset>3152775</wp:posOffset>
              </wp:positionH>
              <wp:positionV relativeFrom="page">
                <wp:posOffset>579120</wp:posOffset>
              </wp:positionV>
              <wp:extent cx="1965960" cy="137160"/>
              <wp:wrapNone/>
              <wp:docPr id="119" name="Shape 11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965960" cy="13716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</w:rPr>
                            <w:t>Приложение А (продолжение)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45" type="#_x0000_t202" style="position:absolute;margin-left:248.25pt;margin-top:45.600000000000001pt;width:154.80000000000001pt;height:10.800000000000001pt;z-index:-18874394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</w:rPr>
                      <w:t>Приложение А (продолжение)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6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808" behindDoc="1" locked="0" layoutInCell="1" allowOverlap="1">
              <wp:simplePos x="0" y="0"/>
              <wp:positionH relativeFrom="page">
                <wp:posOffset>5887085</wp:posOffset>
              </wp:positionH>
              <wp:positionV relativeFrom="page">
                <wp:posOffset>353695</wp:posOffset>
              </wp:positionV>
              <wp:extent cx="1307465" cy="109855"/>
              <wp:wrapNone/>
              <wp:docPr id="123" name="Shape 12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307465" cy="10985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</w:rPr>
                            <w:t>АЧСА.421443.001-01 Д1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49" type="#_x0000_t202" style="position:absolute;margin-left:463.55000000000001pt;margin-top:27.850000000000001pt;width:102.95pt;height:8.6500000000000004pt;z-index:-18874394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</w:rPr>
                      <w:t>АЧСА.421443.001-01 Д1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810" behindDoc="1" locked="0" layoutInCell="1" allowOverlap="1">
              <wp:simplePos x="0" y="0"/>
              <wp:positionH relativeFrom="page">
                <wp:posOffset>3076575</wp:posOffset>
              </wp:positionH>
              <wp:positionV relativeFrom="page">
                <wp:posOffset>579120</wp:posOffset>
              </wp:positionV>
              <wp:extent cx="1972310" cy="137160"/>
              <wp:wrapNone/>
              <wp:docPr id="125" name="Shape 12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972310" cy="13716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</w:rPr>
                            <w:t>Приложение А (продолжение)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51" type="#_x0000_t202" style="position:absolute;margin-left:242.25pt;margin-top:45.600000000000001pt;width:155.30000000000001pt;height:10.800000000000001pt;z-index:-18874394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</w:rPr>
                      <w:t>Приложение А (продолжение)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7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814" behindDoc="1" locked="0" layoutInCell="1" allowOverlap="1">
              <wp:simplePos x="0" y="0"/>
              <wp:positionH relativeFrom="page">
                <wp:posOffset>5898515</wp:posOffset>
              </wp:positionH>
              <wp:positionV relativeFrom="page">
                <wp:posOffset>561975</wp:posOffset>
              </wp:positionV>
              <wp:extent cx="1304290" cy="109855"/>
              <wp:wrapNone/>
              <wp:docPr id="129" name="Shape 12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304290" cy="10985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</w:rPr>
                            <w:t>АЧСА.421443.001-01 Л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55" type="#_x0000_t202" style="position:absolute;margin-left:464.44999999999999pt;margin-top:44.25pt;width:102.7pt;height:8.6500000000000004pt;z-index:-18874393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</w:rPr>
                      <w:t>АЧСА.421443.001-01 Л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8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819" behindDoc="1" locked="0" layoutInCell="1" allowOverlap="1">
              <wp:simplePos x="0" y="0"/>
              <wp:positionH relativeFrom="page">
                <wp:posOffset>5890260</wp:posOffset>
              </wp:positionH>
              <wp:positionV relativeFrom="page">
                <wp:posOffset>607060</wp:posOffset>
              </wp:positionV>
              <wp:extent cx="1307465" cy="109855"/>
              <wp:wrapNone/>
              <wp:docPr id="137" name="Shape 13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307465" cy="10985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</w:rPr>
                            <w:t>АЧСА.421443.001-0! Д!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63" type="#_x0000_t202" style="position:absolute;margin-left:463.80000000000001pt;margin-top:47.800000000000004pt;width:102.95pt;height:8.6500000000000004pt;z-index:-188743934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</w:rPr>
                      <w:t>АЧСА.421443.001-0! Д!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9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823" behindDoc="1" locked="0" layoutInCell="1" allowOverlap="1">
              <wp:simplePos x="0" y="0"/>
              <wp:positionH relativeFrom="page">
                <wp:posOffset>5890260</wp:posOffset>
              </wp:positionH>
              <wp:positionV relativeFrom="page">
                <wp:posOffset>607060</wp:posOffset>
              </wp:positionV>
              <wp:extent cx="1307465" cy="109855"/>
              <wp:wrapNone/>
              <wp:docPr id="141" name="Shape 14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307465" cy="10985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</w:rPr>
                            <w:t>АЧСА.421443.001-0! Д!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67" type="#_x0000_t202" style="position:absolute;margin-left:463.80000000000001pt;margin-top:47.800000000000004pt;width:102.95pt;height:8.6500000000000004pt;z-index:-188743930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</w:rPr>
                      <w:t>АЧСА.421443.001-0! Д!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8" behindDoc="1" locked="0" layoutInCell="1" allowOverlap="1">
              <wp:simplePos x="0" y="0"/>
              <wp:positionH relativeFrom="page">
                <wp:posOffset>5607685</wp:posOffset>
              </wp:positionH>
              <wp:positionV relativeFrom="page">
                <wp:posOffset>1040130</wp:posOffset>
              </wp:positionV>
              <wp:extent cx="1511935" cy="109855"/>
              <wp:wrapNone/>
              <wp:docPr id="13" name="Shape 1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511935" cy="10985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</w:rPr>
                            <w:t xml:space="preserve">NML MPU 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</w:rPr>
                            <w:t>290/03:2012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9" type="#_x0000_t202" style="position:absolute;margin-left:441.55000000000001pt;margin-top:81.900000000000006pt;width:119.05pt;height:8.6500000000000004pt;z-index:-18874405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</w:rPr>
                      <w:t xml:space="preserve">NML MPU 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</w:rPr>
                      <w:t>290/03:2012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0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827" behindDoc="1" locked="0" layoutInCell="1" allowOverlap="1">
              <wp:simplePos x="0" y="0"/>
              <wp:positionH relativeFrom="page">
                <wp:posOffset>5892800</wp:posOffset>
              </wp:positionH>
              <wp:positionV relativeFrom="page">
                <wp:posOffset>353695</wp:posOffset>
              </wp:positionV>
              <wp:extent cx="1301750" cy="109855"/>
              <wp:wrapNone/>
              <wp:docPr id="153" name="Shape 15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301750" cy="10985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</w:rPr>
                            <w:t>АЧСА.421443.001-01 Д1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79" type="#_x0000_t202" style="position:absolute;margin-left:464.pt;margin-top:27.850000000000001pt;width:102.5pt;height:8.6500000000000004pt;z-index:-188743926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</w:rPr>
                      <w:t>АЧСА.421443.001-01 Д1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829" behindDoc="1" locked="0" layoutInCell="1" allowOverlap="1">
              <wp:simplePos x="0" y="0"/>
              <wp:positionH relativeFrom="page">
                <wp:posOffset>3667760</wp:posOffset>
              </wp:positionH>
              <wp:positionV relativeFrom="page">
                <wp:posOffset>579120</wp:posOffset>
              </wp:positionV>
              <wp:extent cx="941705" cy="137160"/>
              <wp:wrapNone/>
              <wp:docPr id="155" name="Shape 15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941705" cy="13716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</w:rPr>
                            <w:t>11риложение Б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81" type="#_x0000_t202" style="position:absolute;margin-left:288.80000000000001pt;margin-top:45.600000000000001pt;width:74.150000000000006pt;height:10.800000000000001pt;z-index:-188743924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</w:rPr>
                      <w:t>11риложение Б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831" behindDoc="1" locked="0" layoutInCell="1" allowOverlap="1">
              <wp:simplePos x="0" y="0"/>
              <wp:positionH relativeFrom="page">
                <wp:posOffset>5892800</wp:posOffset>
              </wp:positionH>
              <wp:positionV relativeFrom="page">
                <wp:posOffset>353695</wp:posOffset>
              </wp:positionV>
              <wp:extent cx="1301750" cy="109855"/>
              <wp:wrapNone/>
              <wp:docPr id="157" name="Shape 15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301750" cy="10985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</w:rPr>
                            <w:t>АЧСА.421443.001-01 Д1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83" type="#_x0000_t202" style="position:absolute;margin-left:464.pt;margin-top:27.850000000000001pt;width:102.5pt;height:8.6500000000000004pt;z-index:-188743922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</w:rPr>
                      <w:t>АЧСА.421443.001-01 Д1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833" behindDoc="1" locked="0" layoutInCell="1" allowOverlap="1">
              <wp:simplePos x="0" y="0"/>
              <wp:positionH relativeFrom="page">
                <wp:posOffset>3667760</wp:posOffset>
              </wp:positionH>
              <wp:positionV relativeFrom="page">
                <wp:posOffset>579120</wp:posOffset>
              </wp:positionV>
              <wp:extent cx="941705" cy="137160"/>
              <wp:wrapNone/>
              <wp:docPr id="159" name="Shape 15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941705" cy="13716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</w:rPr>
                            <w:t>11риложение Б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85" type="#_x0000_t202" style="position:absolute;margin-left:288.80000000000001pt;margin-top:45.600000000000001pt;width:74.150000000000006pt;height:10.800000000000001pt;z-index:-188743920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</w:rPr>
                      <w:t>11риложение Б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835" behindDoc="1" locked="0" layoutInCell="1" allowOverlap="1">
              <wp:simplePos x="0" y="0"/>
              <wp:positionH relativeFrom="page">
                <wp:posOffset>5913120</wp:posOffset>
              </wp:positionH>
              <wp:positionV relativeFrom="page">
                <wp:posOffset>609600</wp:posOffset>
              </wp:positionV>
              <wp:extent cx="1313815" cy="106680"/>
              <wp:wrapNone/>
              <wp:docPr id="161" name="Shape 16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313815" cy="10668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</w:rPr>
                            <w:t>АЧСА.42144В .001-01 Д1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87" type="#_x0000_t202" style="position:absolute;margin-left:465.60000000000002pt;margin-top:48.pt;width:103.45pt;height:8.4000000000000004pt;z-index:-188743918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</w:rPr>
                      <w:t>АЧСА.42144В .001-01 Д1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839" behindDoc="1" locked="0" layoutInCell="1" allowOverlap="1">
              <wp:simplePos x="0" y="0"/>
              <wp:positionH relativeFrom="page">
                <wp:posOffset>5913120</wp:posOffset>
              </wp:positionH>
              <wp:positionV relativeFrom="page">
                <wp:posOffset>609600</wp:posOffset>
              </wp:positionV>
              <wp:extent cx="1313815" cy="106680"/>
              <wp:wrapNone/>
              <wp:docPr id="165" name="Shape 16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313815" cy="10668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</w:rPr>
                            <w:t>АЧСА.42144В .001-01 Д1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91" type="#_x0000_t202" style="position:absolute;margin-left:465.60000000000002pt;margin-top:48.pt;width:103.45pt;height:8.4000000000000004pt;z-index:-188743914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</w:rPr>
                      <w:t>АЧСА.42144В .001-01 Д1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843" behindDoc="1" locked="0" layoutInCell="1" allowOverlap="1">
              <wp:simplePos x="0" y="0"/>
              <wp:positionH relativeFrom="page">
                <wp:posOffset>5889625</wp:posOffset>
              </wp:positionH>
              <wp:positionV relativeFrom="page">
                <wp:posOffset>416560</wp:posOffset>
              </wp:positionV>
              <wp:extent cx="1301750" cy="100330"/>
              <wp:wrapNone/>
              <wp:docPr id="169" name="Shape 16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301750" cy="10033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</w:rPr>
                            <w:t>АЧСА.421443.001-01 Д1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95" type="#_x0000_t202" style="position:absolute;margin-left:463.75pt;margin-top:32.799999999999997pt;width:102.5pt;height:7.9000000000000004pt;z-index:-188743910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</w:rPr>
                      <w:t>АЧСА.421443.001-01 Д1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845" behindDoc="1" locked="0" layoutInCell="1" allowOverlap="1">
              <wp:simplePos x="0" y="0"/>
              <wp:positionH relativeFrom="page">
                <wp:posOffset>3521710</wp:posOffset>
              </wp:positionH>
              <wp:positionV relativeFrom="page">
                <wp:posOffset>775970</wp:posOffset>
              </wp:positionV>
              <wp:extent cx="1889760" cy="137160"/>
              <wp:wrapNone/>
              <wp:docPr id="171" name="Shape 17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889760" cy="13716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</w:rPr>
                            <w:t>Продолжение приложения Г'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97" type="#_x0000_t202" style="position:absolute;margin-left:277.30000000000001pt;margin-top:61.100000000000001pt;width:148.80000000000001pt;height:10.800000000000001pt;z-index:-188743908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</w:rPr>
                      <w:t>Продолжение приложения Г'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5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851" behindDoc="1" locked="0" layoutInCell="1" allowOverlap="1">
              <wp:simplePos x="0" y="0"/>
              <wp:positionH relativeFrom="page">
                <wp:posOffset>5889625</wp:posOffset>
              </wp:positionH>
              <wp:positionV relativeFrom="page">
                <wp:posOffset>416560</wp:posOffset>
              </wp:positionV>
              <wp:extent cx="1301750" cy="100330"/>
              <wp:wrapNone/>
              <wp:docPr id="177" name="Shape 17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301750" cy="10033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</w:rPr>
                            <w:t>АЧСА.421443.001-01 Д1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203" type="#_x0000_t202" style="position:absolute;margin-left:463.75pt;margin-top:32.799999999999997pt;width:102.5pt;height:7.9000000000000004pt;z-index:-188743902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</w:rPr>
                      <w:t>АЧСА.421443.001-01 Д1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853" behindDoc="1" locked="0" layoutInCell="1" allowOverlap="1">
              <wp:simplePos x="0" y="0"/>
              <wp:positionH relativeFrom="page">
                <wp:posOffset>3521710</wp:posOffset>
              </wp:positionH>
              <wp:positionV relativeFrom="page">
                <wp:posOffset>775970</wp:posOffset>
              </wp:positionV>
              <wp:extent cx="1889760" cy="137160"/>
              <wp:wrapNone/>
              <wp:docPr id="179" name="Shape 17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889760" cy="13716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</w:rPr>
                            <w:t>Продолжение приложения Г'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205" type="#_x0000_t202" style="position:absolute;margin-left:277.30000000000001pt;margin-top:61.100000000000001pt;width:148.80000000000001pt;height:10.800000000000001pt;z-index:-188743900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</w:rPr>
                      <w:t>Продолжение приложения Г'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6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859" behindDoc="1" locked="0" layoutInCell="1" allowOverlap="1">
              <wp:simplePos x="0" y="0"/>
              <wp:positionH relativeFrom="page">
                <wp:posOffset>5904865</wp:posOffset>
              </wp:positionH>
              <wp:positionV relativeFrom="page">
                <wp:posOffset>478790</wp:posOffset>
              </wp:positionV>
              <wp:extent cx="1304290" cy="106680"/>
              <wp:wrapNone/>
              <wp:docPr id="185" name="Shape 18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304290" cy="10668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</w:rPr>
                            <w:t>АЧСА.421443.001-01 Д1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211" type="#_x0000_t202" style="position:absolute;margin-left:464.94999999999999pt;margin-top:37.700000000000003pt;width:102.7pt;height:8.4000000000000004pt;z-index:-188743894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</w:rPr>
                      <w:t>АЧСА.421443.001-01 Д1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7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865" behindDoc="1" locked="0" layoutInCell="1" allowOverlap="1">
              <wp:simplePos x="0" y="0"/>
              <wp:positionH relativeFrom="page">
                <wp:posOffset>5889625</wp:posOffset>
              </wp:positionH>
              <wp:positionV relativeFrom="page">
                <wp:posOffset>461010</wp:posOffset>
              </wp:positionV>
              <wp:extent cx="1301750" cy="100330"/>
              <wp:wrapNone/>
              <wp:docPr id="196" name="Shape 196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301750" cy="10033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</w:rPr>
                            <w:t>АЧСА.421443.001-01 Д)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222" type="#_x0000_t202" style="position:absolute;margin-left:463.75pt;margin-top:36.300000000000004pt;width:102.5pt;height:7.9000000000000004pt;z-index:-188743888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</w:rPr>
                      <w:t>АЧСА.421443.001-01 Д)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867" behindDoc="1" locked="0" layoutInCell="1" allowOverlap="1">
              <wp:simplePos x="0" y="0"/>
              <wp:positionH relativeFrom="page">
                <wp:posOffset>3496945</wp:posOffset>
              </wp:positionH>
              <wp:positionV relativeFrom="page">
                <wp:posOffset>704850</wp:posOffset>
              </wp:positionV>
              <wp:extent cx="1889760" cy="143510"/>
              <wp:wrapNone/>
              <wp:docPr id="198" name="Shape 198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889760" cy="14351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</w:rPr>
                            <w:t>Продолжение приложения 1'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224" type="#_x0000_t202" style="position:absolute;margin-left:275.35000000000002pt;margin-top:55.5pt;width:148.80000000000001pt;height:11.300000000000001pt;z-index:-188743886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</w:rPr>
                      <w:t>Продолжение приложения 1'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8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873" behindDoc="1" locked="0" layoutInCell="1" allowOverlap="1">
              <wp:simplePos x="0" y="0"/>
              <wp:positionH relativeFrom="page">
                <wp:posOffset>5889625</wp:posOffset>
              </wp:positionH>
              <wp:positionV relativeFrom="page">
                <wp:posOffset>461010</wp:posOffset>
              </wp:positionV>
              <wp:extent cx="1301750" cy="100330"/>
              <wp:wrapNone/>
              <wp:docPr id="204" name="Shape 20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301750" cy="10033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</w:rPr>
                            <w:t>АЧСА.421443.001-01 Д)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230" type="#_x0000_t202" style="position:absolute;margin-left:463.75pt;margin-top:36.300000000000004pt;width:102.5pt;height:7.9000000000000004pt;z-index:-188743880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</w:rPr>
                      <w:t>АЧСА.421443.001-01 Д)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875" behindDoc="1" locked="0" layoutInCell="1" allowOverlap="1">
              <wp:simplePos x="0" y="0"/>
              <wp:positionH relativeFrom="page">
                <wp:posOffset>3496945</wp:posOffset>
              </wp:positionH>
              <wp:positionV relativeFrom="page">
                <wp:posOffset>704850</wp:posOffset>
              </wp:positionV>
              <wp:extent cx="1889760" cy="143510"/>
              <wp:wrapNone/>
              <wp:docPr id="206" name="Shape 206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889760" cy="14351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</w:rPr>
                            <w:t>Продолжение приложения 1'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232" type="#_x0000_t202" style="position:absolute;margin-left:275.35000000000002pt;margin-top:55.5pt;width:148.80000000000001pt;height:11.300000000000001pt;z-index:-188743878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</w:rPr>
                      <w:t>Продолжение приложения 1'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9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882" behindDoc="1" locked="0" layoutInCell="1" allowOverlap="1">
              <wp:simplePos x="0" y="0"/>
              <wp:positionH relativeFrom="page">
                <wp:posOffset>5899150</wp:posOffset>
              </wp:positionH>
              <wp:positionV relativeFrom="page">
                <wp:posOffset>466725</wp:posOffset>
              </wp:positionV>
              <wp:extent cx="1304290" cy="106680"/>
              <wp:wrapNone/>
              <wp:docPr id="214" name="Shape 21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304290" cy="10668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</w:rPr>
                            <w:t>А ЧСЛ.42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</w:rPr>
                            <w:t>1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</w:rPr>
                            <w:t>443.001-01 Д)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240" type="#_x0000_t202" style="position:absolute;margin-left:464.5pt;margin-top:36.75pt;width:102.7pt;height:8.4000000000000004pt;z-index:-18874387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</w:rPr>
                      <w:t>А ЧСЛ.42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</w:rPr>
                      <w:t>1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</w:rPr>
                      <w:t>443.001-01 Д)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884" behindDoc="1" locked="0" layoutInCell="1" allowOverlap="1">
              <wp:simplePos x="0" y="0"/>
              <wp:positionH relativeFrom="page">
                <wp:posOffset>3512185</wp:posOffset>
              </wp:positionH>
              <wp:positionV relativeFrom="page">
                <wp:posOffset>722630</wp:posOffset>
              </wp:positionV>
              <wp:extent cx="1868170" cy="137160"/>
              <wp:wrapNone/>
              <wp:docPr id="216" name="Shape 216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868170" cy="13716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</w:rPr>
                            <w:t>Продолжение приложения Г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242" type="#_x0000_t202" style="position:absolute;margin-left:276.55000000000001pt;margin-top:56.899999999999999pt;width:147.09999999999999pt;height:10.800000000000001pt;z-index:-18874386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</w:rPr>
                      <w:t>Продолжение приложения Г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2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579755</wp:posOffset>
              </wp:positionV>
              <wp:extent cx="1545590" cy="106680"/>
              <wp:wrapNone/>
              <wp:docPr id="17" name="Shape 1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545590" cy="10668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</w:rPr>
                            <w:t xml:space="preserve">NML MPU </w:t>
                          </w: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</w:rPr>
                            <w:t>290/03:2012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3" type="#_x0000_t202" style="position:absolute;margin-left:71.pt;margin-top:45.649999999999999pt;width:121.7pt;height:8.4000000000000004pt;z-index:-18874405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</w:rPr>
                      <w:t xml:space="preserve">NML MPU </w:t>
                    </w: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</w:rPr>
                      <w:t>290/03:2012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0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890" behindDoc="1" locked="0" layoutInCell="1" allowOverlap="1">
              <wp:simplePos x="0" y="0"/>
              <wp:positionH relativeFrom="page">
                <wp:posOffset>5899150</wp:posOffset>
              </wp:positionH>
              <wp:positionV relativeFrom="page">
                <wp:posOffset>466725</wp:posOffset>
              </wp:positionV>
              <wp:extent cx="1304290" cy="106680"/>
              <wp:wrapNone/>
              <wp:docPr id="222" name="Shape 22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304290" cy="10668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</w:rPr>
                            <w:t>А ЧСЛ.42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</w:rPr>
                            <w:t>1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</w:rPr>
                            <w:t>443.001-01 Д)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248" type="#_x0000_t202" style="position:absolute;margin-left:464.5pt;margin-top:36.75pt;width:102.7pt;height:8.4000000000000004pt;z-index:-1887438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</w:rPr>
                      <w:t>А ЧСЛ.42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</w:rPr>
                      <w:t>1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</w:rPr>
                      <w:t>443.001-01 Д)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892" behindDoc="1" locked="0" layoutInCell="1" allowOverlap="1">
              <wp:simplePos x="0" y="0"/>
              <wp:positionH relativeFrom="page">
                <wp:posOffset>3512185</wp:posOffset>
              </wp:positionH>
              <wp:positionV relativeFrom="page">
                <wp:posOffset>722630</wp:posOffset>
              </wp:positionV>
              <wp:extent cx="1868170" cy="137160"/>
              <wp:wrapNone/>
              <wp:docPr id="224" name="Shape 22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868170" cy="13716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</w:rPr>
                            <w:t>Продолжение приложения Г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250" type="#_x0000_t202" style="position:absolute;margin-left:276.55000000000001pt;margin-top:56.899999999999999pt;width:147.09999999999999pt;height:10.800000000000001pt;z-index:-1887438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</w:rPr>
                      <w:t>Продолжение приложения Г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898" behindDoc="1" locked="0" layoutInCell="1" allowOverlap="1">
              <wp:simplePos x="0" y="0"/>
              <wp:positionH relativeFrom="page">
                <wp:posOffset>5902325</wp:posOffset>
              </wp:positionH>
              <wp:positionV relativeFrom="page">
                <wp:posOffset>461010</wp:posOffset>
              </wp:positionV>
              <wp:extent cx="1301750" cy="113030"/>
              <wp:wrapNone/>
              <wp:docPr id="231" name="Shape 23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301750" cy="11303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0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АЧСА.421443.001-01 Д1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257" type="#_x0000_t202" style="position:absolute;margin-left:464.75pt;margin-top:36.300000000000004pt;width:102.5pt;height:8.9000000000000004pt;z-index:-18874385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0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>АЧСА.421443.001-01 Д1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900" behindDoc="1" locked="0" layoutInCell="1" allowOverlap="1">
              <wp:simplePos x="0" y="0"/>
              <wp:positionH relativeFrom="page">
                <wp:posOffset>3338830</wp:posOffset>
              </wp:positionH>
              <wp:positionV relativeFrom="page">
                <wp:posOffset>838835</wp:posOffset>
              </wp:positionV>
              <wp:extent cx="1896110" cy="143510"/>
              <wp:wrapNone/>
              <wp:docPr id="233" name="Shape 23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896110" cy="14351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0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</w:rPr>
                            <w:t>Продолжение приложения Г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259" type="#_x0000_t202" style="position:absolute;margin-left:262.89999999999998pt;margin-top:66.049999999999997pt;width:149.30000000000001pt;height:11.300000000000001pt;z-index:-18874385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0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</w:rPr>
                      <w:t>Продолжение приложения Г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906" behindDoc="1" locked="0" layoutInCell="1" allowOverlap="1">
              <wp:simplePos x="0" y="0"/>
              <wp:positionH relativeFrom="page">
                <wp:posOffset>5902325</wp:posOffset>
              </wp:positionH>
              <wp:positionV relativeFrom="page">
                <wp:posOffset>461010</wp:posOffset>
              </wp:positionV>
              <wp:extent cx="1301750" cy="113030"/>
              <wp:wrapNone/>
              <wp:docPr id="239" name="Shape 23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301750" cy="11303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0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АЧСА.421443.001-01 Д1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265" type="#_x0000_t202" style="position:absolute;margin-left:464.75pt;margin-top:36.300000000000004pt;width:102.5pt;height:8.9000000000000004pt;z-index:-18874384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0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>АЧСА.421443.001-01 Д1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908" behindDoc="1" locked="0" layoutInCell="1" allowOverlap="1">
              <wp:simplePos x="0" y="0"/>
              <wp:positionH relativeFrom="page">
                <wp:posOffset>3338830</wp:posOffset>
              </wp:positionH>
              <wp:positionV relativeFrom="page">
                <wp:posOffset>838835</wp:posOffset>
              </wp:positionV>
              <wp:extent cx="1896110" cy="143510"/>
              <wp:wrapNone/>
              <wp:docPr id="241" name="Shape 24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896110" cy="14351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0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</w:rPr>
                            <w:t>Продолжение приложения Г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267" type="#_x0000_t202" style="position:absolute;margin-left:262.89999999999998pt;margin-top:66.049999999999997pt;width:149.30000000000001pt;height:11.300000000000001pt;z-index:-18874384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0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</w:rPr>
                      <w:t>Продолжение приложения Г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915" behindDoc="1" locked="0" layoutInCell="1" allowOverlap="1">
              <wp:simplePos x="0" y="0"/>
              <wp:positionH relativeFrom="page">
                <wp:posOffset>5835015</wp:posOffset>
              </wp:positionH>
              <wp:positionV relativeFrom="page">
                <wp:posOffset>485140</wp:posOffset>
              </wp:positionV>
              <wp:extent cx="1310640" cy="97790"/>
              <wp:wrapNone/>
              <wp:docPr id="249" name="Shape 24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310640" cy="9779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0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АЧСА.42144В .001-01 Д1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275" type="#_x0000_t202" style="position:absolute;margin-left:459.44999999999999pt;margin-top:38.200000000000003pt;width:103.2pt;height:7.7000000000000002pt;z-index:-188743838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0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>АЧСА.42144В .001-01 Д1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917" behindDoc="1" locked="0" layoutInCell="1" allowOverlap="1">
              <wp:simplePos x="0" y="0"/>
              <wp:positionH relativeFrom="page">
                <wp:posOffset>3086100</wp:posOffset>
              </wp:positionH>
              <wp:positionV relativeFrom="page">
                <wp:posOffset>698500</wp:posOffset>
              </wp:positionV>
              <wp:extent cx="1837690" cy="137160"/>
              <wp:wrapNone/>
              <wp:docPr id="251" name="Shape 25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837690" cy="13716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0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</w:rPr>
                            <w:t>Приложение Д (справочное)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277" type="#_x0000_t202" style="position:absolute;margin-left:243.pt;margin-top:55.pt;width:144.70000000000002pt;height:10.800000000000001pt;z-index:-188743836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0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</w:rPr>
                      <w:t>Приложение Д (справочное)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921" behindDoc="1" locked="0" layoutInCell="1" allowOverlap="1">
              <wp:simplePos x="0" y="0"/>
              <wp:positionH relativeFrom="page">
                <wp:posOffset>5835015</wp:posOffset>
              </wp:positionH>
              <wp:positionV relativeFrom="page">
                <wp:posOffset>485140</wp:posOffset>
              </wp:positionV>
              <wp:extent cx="1310640" cy="97790"/>
              <wp:wrapNone/>
              <wp:docPr id="255" name="Shape 25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310640" cy="9779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0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АЧСА.42144В .001-01 Д1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281" type="#_x0000_t202" style="position:absolute;margin-left:459.44999999999999pt;margin-top:38.200000000000003pt;width:103.2pt;height:7.7000000000000002pt;z-index:-188743832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0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>АЧСА.42144В .001-01 Д1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923" behindDoc="1" locked="0" layoutInCell="1" allowOverlap="1">
              <wp:simplePos x="0" y="0"/>
              <wp:positionH relativeFrom="page">
                <wp:posOffset>3086100</wp:posOffset>
              </wp:positionH>
              <wp:positionV relativeFrom="page">
                <wp:posOffset>698500</wp:posOffset>
              </wp:positionV>
              <wp:extent cx="1837690" cy="137160"/>
              <wp:wrapNone/>
              <wp:docPr id="257" name="Shape 25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837690" cy="13716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0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</w:rPr>
                            <w:t>Приложение Д (справочное)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283" type="#_x0000_t202" style="position:absolute;margin-left:243.pt;margin-top:55.pt;width:144.70000000000002pt;height:10.800000000000001pt;z-index:-188743830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0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</w:rPr>
                      <w:t>Приложение Д (справочное)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5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56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6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6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579755</wp:posOffset>
              </wp:positionV>
              <wp:extent cx="1545590" cy="106680"/>
              <wp:wrapNone/>
              <wp:docPr id="21" name="Shape 2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545590" cy="10668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</w:rPr>
                            <w:t xml:space="preserve">NML MPU </w:t>
                          </w: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</w:rPr>
                            <w:t>290/03:2012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7" type="#_x0000_t202" style="position:absolute;margin-left:71.pt;margin-top:45.649999999999999pt;width:121.7pt;height:8.4000000000000004pt;z-index:-18874404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</w:rPr>
                      <w:t xml:space="preserve">NML MPU </w:t>
                    </w: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</w:rPr>
                      <w:t>290/03:2012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8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9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</w:abstractNum>
  <w:abstractNum w:abstractNumId="2">
    <w:multiLevelType w:val="multilevel"/>
    <w:lvl w:ilvl="0">
      <w:start w:val="1"/>
      <w:numFmt w:val="decimal"/>
      <w:lvlText w:val="%1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start w:val="1"/>
      <w:numFmt w:val="decimal"/>
      <w:lvlText w:val="%1.%2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2">
      <w:start w:val="1"/>
      <w:numFmt w:val="decimal"/>
      <w:lvlText w:val="%1.%2.%3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3">
      <w:start w:val="1"/>
      <w:numFmt w:val="decimal"/>
      <w:lvlText w:val="%1.%2.%3.%4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</w:abstractNum>
  <w:abstractNum w:abstractNumId="4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</w:rPr>
    </w:lvl>
  </w:abstractNum>
  <w:abstractNum w:abstractNumId="6">
    <w:multiLevelType w:val="multilevel"/>
    <w:lvl w:ilvl="0">
      <w:start w:val="1"/>
      <w:numFmt w:val="bullet"/>
      <w:lvlText w:val="-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</w:abstractNum>
  <w:abstractNum w:abstractNumId="8">
    <w:multiLevelType w:val="multilevel"/>
    <w:lvl w:ilvl="0">
      <w:start w:val="3"/>
      <w:numFmt w:val="decimal"/>
      <w:lvlText w:val="9.3.%1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</w:abstractNum>
  <w:abstractNum w:abstractNumId="10">
    <w:multiLevelType w:val="multilevel"/>
    <w:lvl w:ilvl="0">
      <w:start w:val="1"/>
      <w:numFmt w:val="decimal"/>
      <w:lvlText w:val="9.3.3.%1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</w:abstractNum>
  <w:abstractNum w:abstractNumId="12">
    <w:multiLevelType w:val="multilevel"/>
    <w:lvl w:ilvl="0">
      <w:start w:val="1"/>
      <w:numFmt w:val="decimal"/>
      <w:lvlText w:val="9.3.4.%1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</w:abstractNum>
  <w:abstractNum w:abstractNumId="14">
    <w:multiLevelType w:val="multilevel"/>
    <w:lvl w:ilvl="0">
      <w:start w:val="3"/>
      <w:numFmt w:val="decimal"/>
      <w:lvlText w:val="7.2.%1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</w:abstractNum>
  <w:abstractNum w:abstractNumId="16">
    <w:multiLevelType w:val="multilevel"/>
    <w:lvl w:ilvl="0">
      <w:start w:val="3"/>
      <w:numFmt w:val="decimal"/>
      <w:lvlText w:val="7.2.%1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</w:abstractNum>
  <w:abstractNum w:abstractNumId="18">
    <w:multiLevelType w:val="multilevel"/>
    <w:lvl w:ilvl="0">
      <w:start w:val="1"/>
      <w:numFmt w:val="decimal"/>
      <w:lvlText w:val="8.%1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</w:abstractNum>
  <w:abstractNum w:abstractNumId="20">
    <w:multiLevelType w:val="multilevel"/>
    <w:lvl w:ilvl="0">
      <w:start w:val="2"/>
      <w:numFmt w:val="decimal"/>
      <w:lvlText w:val="%1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</w:abstractNum>
  <w:abstractNum w:abstractNumId="22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</w:rPr>
    </w:lvl>
  </w:abstractNum>
  <w:abstractNum w:abstractNumId="24">
    <w:multiLevelType w:val="multilevel"/>
    <w:lvl w:ilvl="0">
      <w:start w:val="4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</w:rPr>
    </w:lvl>
  </w:abstractNum>
  <w:abstractNum w:abstractNumId="26">
    <w:multiLevelType w:val="multilevel"/>
    <w:lvl w:ilvl="0">
      <w:start w:val="6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</w:abstractNum>
  <w:abstractNum w:abstractNumId="28">
    <w:multiLevelType w:val="multilevel"/>
    <w:lvl w:ilvl="0">
      <w:start w:val="1"/>
      <w:numFmt w:val="decimal"/>
      <w:lvlText w:val="%1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</w:rPr>
    </w:lvl>
  </w:abstractNum>
  <w:abstractNum w:abstractNumId="30">
    <w:multiLevelType w:val="multilevel"/>
    <w:lvl w:ilvl="0">
      <w:start w:val="1"/>
      <w:numFmt w:val="decimal"/>
      <w:lvlText w:val="11.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</w:abstractNum>
  <w:abstractNum w:abstractNumId="32">
    <w:multiLevelType w:val="multilevel"/>
    <w:lvl w:ilvl="0">
      <w:start w:val="1"/>
      <w:numFmt w:val="bullet"/>
      <w:lvlText w:val="-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  <w:num w:numId="15">
    <w:abstractNumId w:val="14"/>
  </w:num>
  <w:num w:numId="17">
    <w:abstractNumId w:val="16"/>
  </w:num>
  <w:num w:numId="19">
    <w:abstractNumId w:val="18"/>
  </w:num>
  <w:num w:numId="21">
    <w:abstractNumId w:val="20"/>
  </w:num>
  <w:num w:numId="23">
    <w:abstractNumId w:val="22"/>
  </w:num>
  <w:num w:numId="25">
    <w:abstractNumId w:val="24"/>
  </w:num>
  <w:num w:numId="27">
    <w:abstractNumId w:val="26"/>
  </w:num>
  <w:num w:numId="29">
    <w:abstractNumId w:val="28"/>
  </w:num>
  <w:num w:numId="31">
    <w:abstractNumId w:val="30"/>
  </w:num>
  <w:num w:numId="33">
    <w:abstractNumId w:val="3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evenAndOddHeaders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default="1" w:styleId="DefaultParagraphFont">
    <w:name w:val="Default Paragraph Font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customStyle="1" w:styleId="CharStyle3">
    <w:name w:val="Сноска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CharStyle6">
    <w:name w:val="Основной текст (3)_"/>
    <w:basedOn w:val="DefaultParagraphFont"/>
    <w:link w:val="Styl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CharStyle9">
    <w:name w:val="Колонтитул (2)_"/>
    <w:basedOn w:val="DefaultParagraphFont"/>
    <w:link w:val="Styl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CharStyle12">
    <w:name w:val="Заголовок №1_"/>
    <w:basedOn w:val="DefaultParagraphFont"/>
    <w:link w:val="Style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  <w:shd w:val="clear" w:color="auto" w:fill="auto"/>
    </w:rPr>
  </w:style>
  <w:style w:type="character" w:customStyle="1" w:styleId="CharStyle14">
    <w:name w:val="Основной текст (5)_"/>
    <w:basedOn w:val="DefaultParagraphFont"/>
    <w:link w:val="Style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CharStyle16">
    <w:name w:val="Основной текст_"/>
    <w:basedOn w:val="DefaultParagraphFont"/>
    <w:link w:val="Style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CharStyle20">
    <w:name w:val="Заголовок №4_"/>
    <w:basedOn w:val="DefaultParagraphFont"/>
    <w:link w:val="Style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CharStyle28">
    <w:name w:val="Заголовок №3_"/>
    <w:basedOn w:val="DefaultParagraphFont"/>
    <w:link w:val="Style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CharStyle35">
    <w:name w:val="Основной текст (2)_"/>
    <w:basedOn w:val="DefaultParagraphFont"/>
    <w:link w:val="Style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character" w:customStyle="1" w:styleId="CharStyle39">
    <w:name w:val="Подпись к таблице_"/>
    <w:basedOn w:val="DefaultParagraphFont"/>
    <w:link w:val="Style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character" w:customStyle="1" w:styleId="CharStyle42">
    <w:name w:val="Другое_"/>
    <w:basedOn w:val="DefaultParagraphFont"/>
    <w:link w:val="Style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CharStyle70">
    <w:name w:val="Основной текст (6)_"/>
    <w:basedOn w:val="DefaultParagraphFont"/>
    <w:link w:val="Style69"/>
    <w:rPr>
      <w:rFonts w:ascii="Arial" w:eastAsia="Arial" w:hAnsi="Arial" w:cs="Arial"/>
      <w:b/>
      <w:bCs/>
      <w:i/>
      <w:iCs/>
      <w:smallCaps w:val="0"/>
      <w:strike w:val="0"/>
      <w:sz w:val="15"/>
      <w:szCs w:val="15"/>
      <w:u w:val="none"/>
      <w:shd w:val="clear" w:color="auto" w:fill="auto"/>
    </w:rPr>
  </w:style>
  <w:style w:type="character" w:customStyle="1" w:styleId="CharStyle78">
    <w:name w:val="Основной текст (4)_"/>
    <w:basedOn w:val="DefaultParagraphFont"/>
    <w:link w:val="Style77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single"/>
      <w:shd w:val="clear" w:color="auto" w:fill="auto"/>
    </w:rPr>
  </w:style>
  <w:style w:type="character" w:customStyle="1" w:styleId="CharStyle81">
    <w:name w:val="Оглавление_"/>
    <w:basedOn w:val="DefaultParagraphFont"/>
    <w:link w:val="Style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CharStyle90">
    <w:name w:val="Подпись к картинке_"/>
    <w:basedOn w:val="DefaultParagraphFont"/>
    <w:link w:val="Style89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character" w:customStyle="1" w:styleId="CharStyle97">
    <w:name w:val="Заголовок №2_"/>
    <w:basedOn w:val="DefaultParagraphFont"/>
    <w:link w:val="Style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  <w:shd w:val="clear" w:color="auto" w:fill="auto"/>
    </w:rPr>
  </w:style>
  <w:style w:type="character" w:customStyle="1" w:styleId="CharStyle107">
    <w:name w:val="Колонтитул_"/>
    <w:basedOn w:val="DefaultParagraphFont"/>
    <w:link w:val="Style1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paragraph" w:customStyle="1" w:styleId="Style2">
    <w:name w:val="Сноска"/>
    <w:basedOn w:val="Normal"/>
    <w:link w:val="CharStyle3"/>
    <w:pPr>
      <w:widowControl w:val="0"/>
      <w:shd w:val="clear" w:color="auto" w:fill="auto"/>
      <w:spacing w:line="288" w:lineRule="auto"/>
      <w:ind w:left="140" w:firstLine="22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Style5">
    <w:name w:val="Основной текст (3)"/>
    <w:basedOn w:val="Normal"/>
    <w:link w:val="CharStyle6"/>
    <w:pPr>
      <w:widowControl w:val="0"/>
      <w:shd w:val="clear" w:color="auto" w:fill="auto"/>
      <w:spacing w:after="880" w:line="264" w:lineRule="auto"/>
      <w:jc w:val="center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paragraph" w:customStyle="1" w:styleId="Style8">
    <w:name w:val="Колонтитул (2)"/>
    <w:basedOn w:val="Normal"/>
    <w:link w:val="CharStyle9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Style11">
    <w:name w:val="Заголовок №1"/>
    <w:basedOn w:val="Normal"/>
    <w:link w:val="CharStyle12"/>
    <w:pPr>
      <w:widowControl w:val="0"/>
      <w:shd w:val="clear" w:color="auto" w:fill="auto"/>
      <w:spacing w:after="360"/>
      <w:jc w:val="center"/>
      <w:outlineLvl w:val="0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  <w:shd w:val="clear" w:color="auto" w:fill="auto"/>
    </w:rPr>
  </w:style>
  <w:style w:type="paragraph" w:customStyle="1" w:styleId="Style13">
    <w:name w:val="Основной текст (5)"/>
    <w:basedOn w:val="Normal"/>
    <w:link w:val="CharStyle14"/>
    <w:pPr>
      <w:widowControl w:val="0"/>
      <w:shd w:val="clear" w:color="auto" w:fill="auto"/>
      <w:spacing w:after="2900"/>
      <w:jc w:val="center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paragraph" w:customStyle="1" w:styleId="Style15">
    <w:name w:val="Основной текст"/>
    <w:basedOn w:val="Normal"/>
    <w:link w:val="CharStyle16"/>
    <w:pPr>
      <w:widowControl w:val="0"/>
      <w:shd w:val="clear" w:color="auto" w:fill="auto"/>
      <w:spacing w:line="266" w:lineRule="auto"/>
      <w:ind w:firstLine="4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Style19">
    <w:name w:val="Заголовок №4"/>
    <w:basedOn w:val="Normal"/>
    <w:link w:val="CharStyle20"/>
    <w:pPr>
      <w:widowControl w:val="0"/>
      <w:shd w:val="clear" w:color="auto" w:fill="auto"/>
      <w:spacing w:line="264" w:lineRule="auto"/>
      <w:ind w:firstLine="580"/>
      <w:outlineLvl w:val="3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Style27">
    <w:name w:val="Заголовок №3"/>
    <w:basedOn w:val="Normal"/>
    <w:link w:val="CharStyle28"/>
    <w:pPr>
      <w:widowControl w:val="0"/>
      <w:shd w:val="clear" w:color="auto" w:fill="auto"/>
      <w:spacing w:line="264" w:lineRule="auto"/>
      <w:jc w:val="center"/>
      <w:outlineLvl w:val="2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paragraph" w:customStyle="1" w:styleId="Style34">
    <w:name w:val="Основной текст (2)"/>
    <w:basedOn w:val="Normal"/>
    <w:link w:val="CharStyle35"/>
    <w:pPr>
      <w:widowControl w:val="0"/>
      <w:shd w:val="clear" w:color="auto" w:fill="auto"/>
      <w:spacing w:line="254" w:lineRule="auto"/>
      <w:ind w:firstLine="58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paragraph" w:customStyle="1" w:styleId="Style38">
    <w:name w:val="Подпись к таблице"/>
    <w:basedOn w:val="Normal"/>
    <w:link w:val="CharStyle39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paragraph" w:customStyle="1" w:styleId="Style41">
    <w:name w:val="Другое"/>
    <w:basedOn w:val="Normal"/>
    <w:link w:val="CharStyle42"/>
    <w:pPr>
      <w:widowControl w:val="0"/>
      <w:shd w:val="clear" w:color="auto" w:fill="auto"/>
      <w:spacing w:line="266" w:lineRule="auto"/>
      <w:ind w:firstLine="4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Style69">
    <w:name w:val="Основной текст (6)"/>
    <w:basedOn w:val="Normal"/>
    <w:link w:val="CharStyle70"/>
    <w:pPr>
      <w:widowControl w:val="0"/>
      <w:shd w:val="clear" w:color="auto" w:fill="auto"/>
      <w:ind w:left="3660"/>
    </w:pPr>
    <w:rPr>
      <w:rFonts w:ascii="Arial" w:eastAsia="Arial" w:hAnsi="Arial" w:cs="Arial"/>
      <w:b/>
      <w:bCs/>
      <w:i/>
      <w:iCs/>
      <w:smallCaps w:val="0"/>
      <w:strike w:val="0"/>
      <w:sz w:val="15"/>
      <w:szCs w:val="15"/>
      <w:u w:val="none"/>
      <w:shd w:val="clear" w:color="auto" w:fill="auto"/>
    </w:rPr>
  </w:style>
  <w:style w:type="paragraph" w:customStyle="1" w:styleId="Style77">
    <w:name w:val="Основной текст (4)"/>
    <w:basedOn w:val="Normal"/>
    <w:link w:val="CharStyle78"/>
    <w:pPr>
      <w:widowControl w:val="0"/>
      <w:shd w:val="clear" w:color="auto" w:fill="auto"/>
      <w:jc w:val="center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single"/>
      <w:shd w:val="clear" w:color="auto" w:fill="auto"/>
    </w:rPr>
  </w:style>
  <w:style w:type="paragraph" w:customStyle="1" w:styleId="Style80">
    <w:name w:val="Оглавление"/>
    <w:basedOn w:val="Normal"/>
    <w:link w:val="CharStyle81"/>
    <w:pPr>
      <w:widowControl w:val="0"/>
      <w:shd w:val="clear" w:color="auto" w:fill="auto"/>
      <w:spacing w:line="264" w:lineRule="auto"/>
      <w:ind w:firstLine="28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Style89">
    <w:name w:val="Подпись к картинке"/>
    <w:basedOn w:val="Normal"/>
    <w:link w:val="CharStyle90"/>
    <w:pPr>
      <w:widowControl w:val="0"/>
      <w:shd w:val="clear" w:color="auto" w:fill="auto"/>
      <w:spacing w:line="264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paragraph" w:customStyle="1" w:styleId="Style96">
    <w:name w:val="Заголовок №2"/>
    <w:basedOn w:val="Normal"/>
    <w:link w:val="CharStyle97"/>
    <w:pPr>
      <w:widowControl w:val="0"/>
      <w:shd w:val="clear" w:color="auto" w:fill="auto"/>
      <w:spacing w:after="220" w:line="190" w:lineRule="auto"/>
      <w:ind w:right="720"/>
      <w:jc w:val="right"/>
      <w:outlineLvl w:val="1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  <w:shd w:val="clear" w:color="auto" w:fill="auto"/>
    </w:rPr>
  </w:style>
  <w:style w:type="paragraph" w:customStyle="1" w:styleId="Style106">
    <w:name w:val="Колонтитул"/>
    <w:basedOn w:val="Normal"/>
    <w:link w:val="CharStyle107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footer" Target="footer1.xml"/><Relationship Id="rId9" Type="http://schemas.openxmlformats.org/officeDocument/2006/relationships/header" Target="header4.xml"/><Relationship Id="rId10" Type="http://schemas.openxmlformats.org/officeDocument/2006/relationships/footer" Target="footer2.xml"/><Relationship Id="rId11" Type="http://schemas.openxmlformats.org/officeDocument/2006/relationships/header" Target="header5.xml"/><Relationship Id="rId12" Type="http://schemas.openxmlformats.org/officeDocument/2006/relationships/footer" Target="footer3.xml"/><Relationship Id="rId13" Type="http://schemas.openxmlformats.org/officeDocument/2006/relationships/header" Target="header6.xml"/><Relationship Id="rId14" Type="http://schemas.openxmlformats.org/officeDocument/2006/relationships/footer" Target="footer4.xml"/><Relationship Id="rId15" Type="http://schemas.openxmlformats.org/officeDocument/2006/relationships/header" Target="header7.xml"/><Relationship Id="rId16" Type="http://schemas.openxmlformats.org/officeDocument/2006/relationships/footer" Target="footer5.xml"/><Relationship Id="rId17" Type="http://schemas.openxmlformats.org/officeDocument/2006/relationships/header" Target="header8.xml"/><Relationship Id="rId18" Type="http://schemas.openxmlformats.org/officeDocument/2006/relationships/footer" Target="footer6.xml"/><Relationship Id="rId19" Type="http://schemas.openxmlformats.org/officeDocument/2006/relationships/header" Target="header9.xml"/><Relationship Id="rId20" Type="http://schemas.openxmlformats.org/officeDocument/2006/relationships/footer" Target="footer7.xml"/><Relationship Id="rId21" Type="http://schemas.openxmlformats.org/officeDocument/2006/relationships/header" Target="header10.xml"/><Relationship Id="rId22" Type="http://schemas.openxmlformats.org/officeDocument/2006/relationships/footer" Target="footer8.xml"/><Relationship Id="rId23" Type="http://schemas.openxmlformats.org/officeDocument/2006/relationships/header" Target="header11.xml"/><Relationship Id="rId24" Type="http://schemas.openxmlformats.org/officeDocument/2006/relationships/footer" Target="footer9.xml"/><Relationship Id="rId25" Type="http://schemas.openxmlformats.org/officeDocument/2006/relationships/header" Target="header12.xml"/><Relationship Id="rId26" Type="http://schemas.openxmlformats.org/officeDocument/2006/relationships/footer" Target="footer10.xml"/><Relationship Id="rId27" Type="http://schemas.openxmlformats.org/officeDocument/2006/relationships/header" Target="header13.xml"/><Relationship Id="rId28" Type="http://schemas.openxmlformats.org/officeDocument/2006/relationships/footer" Target="footer11.xml"/><Relationship Id="rId29" Type="http://schemas.openxmlformats.org/officeDocument/2006/relationships/header" Target="header14.xml"/><Relationship Id="rId30" Type="http://schemas.openxmlformats.org/officeDocument/2006/relationships/footer" Target="footer12.xml"/><Relationship Id="rId31" Type="http://schemas.openxmlformats.org/officeDocument/2006/relationships/header" Target="header15.xml"/><Relationship Id="rId32" Type="http://schemas.openxmlformats.org/officeDocument/2006/relationships/footer" Target="footer13.xml"/><Relationship Id="rId33" Type="http://schemas.openxmlformats.org/officeDocument/2006/relationships/header" Target="header16.xml"/><Relationship Id="rId34" Type="http://schemas.openxmlformats.org/officeDocument/2006/relationships/footer" Target="footer14.xml"/><Relationship Id="rId35" Type="http://schemas.openxmlformats.org/officeDocument/2006/relationships/header" Target="header17.xml"/><Relationship Id="rId36" Type="http://schemas.openxmlformats.org/officeDocument/2006/relationships/footer" Target="footer15.xml"/><Relationship Id="rId37" Type="http://schemas.openxmlformats.org/officeDocument/2006/relationships/header" Target="header18.xml"/><Relationship Id="rId38" Type="http://schemas.openxmlformats.org/officeDocument/2006/relationships/footer" Target="footer16.xml"/><Relationship Id="rId39" Type="http://schemas.openxmlformats.org/officeDocument/2006/relationships/header" Target="header19.xml"/><Relationship Id="rId40" Type="http://schemas.openxmlformats.org/officeDocument/2006/relationships/footer" Target="footer17.xml"/><Relationship Id="rId41" Type="http://schemas.openxmlformats.org/officeDocument/2006/relationships/header" Target="header20.xml"/><Relationship Id="rId42" Type="http://schemas.openxmlformats.org/officeDocument/2006/relationships/footer" Target="footer18.xml"/><Relationship Id="rId43" Type="http://schemas.openxmlformats.org/officeDocument/2006/relationships/header" Target="header21.xml"/><Relationship Id="rId44" Type="http://schemas.openxmlformats.org/officeDocument/2006/relationships/footer" Target="footer19.xml"/><Relationship Id="rId45" Type="http://schemas.openxmlformats.org/officeDocument/2006/relationships/header" Target="header22.xml"/><Relationship Id="rId46" Type="http://schemas.openxmlformats.org/officeDocument/2006/relationships/footer" Target="footer20.xml"/><Relationship Id="rId47" Type="http://schemas.openxmlformats.org/officeDocument/2006/relationships/header" Target="header23.xml"/><Relationship Id="rId48" Type="http://schemas.openxmlformats.org/officeDocument/2006/relationships/footer" Target="footer21.xml"/><Relationship Id="rId49" Type="http://schemas.openxmlformats.org/officeDocument/2006/relationships/header" Target="header24.xml"/><Relationship Id="rId50" Type="http://schemas.openxmlformats.org/officeDocument/2006/relationships/footer" Target="footer22.xml"/><Relationship Id="rId51" Type="http://schemas.openxmlformats.org/officeDocument/2006/relationships/header" Target="header25.xml"/><Relationship Id="rId52" Type="http://schemas.openxmlformats.org/officeDocument/2006/relationships/footer" Target="footer23.xml"/><Relationship Id="rId53" Type="http://schemas.openxmlformats.org/officeDocument/2006/relationships/header" Target="header26.xml"/><Relationship Id="rId54" Type="http://schemas.openxmlformats.org/officeDocument/2006/relationships/footer" Target="footer24.xml"/><Relationship Id="rId55" Type="http://schemas.openxmlformats.org/officeDocument/2006/relationships/header" Target="header27.xml"/><Relationship Id="rId56" Type="http://schemas.openxmlformats.org/officeDocument/2006/relationships/footer" Target="footer25.xml"/><Relationship Id="rId57" Type="http://schemas.openxmlformats.org/officeDocument/2006/relationships/header" Target="header28.xml"/><Relationship Id="rId58" Type="http://schemas.openxmlformats.org/officeDocument/2006/relationships/footer" Target="footer26.xml"/><Relationship Id="rId59" Type="http://schemas.openxmlformats.org/officeDocument/2006/relationships/header" Target="header29.xml"/><Relationship Id="rId60" Type="http://schemas.openxmlformats.org/officeDocument/2006/relationships/footer" Target="footer27.xml"/><Relationship Id="rId61" Type="http://schemas.openxmlformats.org/officeDocument/2006/relationships/header" Target="header30.xml"/><Relationship Id="rId62" Type="http://schemas.openxmlformats.org/officeDocument/2006/relationships/footer" Target="footer28.xml"/><Relationship Id="rId63" Type="http://schemas.openxmlformats.org/officeDocument/2006/relationships/header" Target="header31.xml"/><Relationship Id="rId64" Type="http://schemas.openxmlformats.org/officeDocument/2006/relationships/footer" Target="footer29.xml"/><Relationship Id="rId65" Type="http://schemas.openxmlformats.org/officeDocument/2006/relationships/header" Target="header32.xml"/><Relationship Id="rId66" Type="http://schemas.openxmlformats.org/officeDocument/2006/relationships/footer" Target="footer30.xml"/><Relationship Id="rId67" Type="http://schemas.openxmlformats.org/officeDocument/2006/relationships/header" Target="header33.xml"/><Relationship Id="rId68" Type="http://schemas.openxmlformats.org/officeDocument/2006/relationships/footer" Target="footer31.xml"/><Relationship Id="rId69" Type="http://schemas.openxmlformats.org/officeDocument/2006/relationships/header" Target="header34.xml"/><Relationship Id="rId70" Type="http://schemas.openxmlformats.org/officeDocument/2006/relationships/footer" Target="footer32.xml"/><Relationship Id="rId71" Type="http://schemas.openxmlformats.org/officeDocument/2006/relationships/header" Target="header35.xml"/><Relationship Id="rId72" Type="http://schemas.openxmlformats.org/officeDocument/2006/relationships/footer" Target="footer33.xml"/><Relationship Id="rId73" Type="http://schemas.openxmlformats.org/officeDocument/2006/relationships/header" Target="header36.xml"/><Relationship Id="rId74" Type="http://schemas.openxmlformats.org/officeDocument/2006/relationships/footer" Target="footer34.xml"/><Relationship Id="rId75" Type="http://schemas.openxmlformats.org/officeDocument/2006/relationships/header" Target="header37.xml"/><Relationship Id="rId76" Type="http://schemas.openxmlformats.org/officeDocument/2006/relationships/footer" Target="footer35.xml"/><Relationship Id="rId77" Type="http://schemas.openxmlformats.org/officeDocument/2006/relationships/image" Target="media/image1.jpeg"/><Relationship Id="rId78" Type="http://schemas.openxmlformats.org/officeDocument/2006/relationships/image" Target="media/image1.jpeg" TargetMode="External"/><Relationship Id="rId79" Type="http://schemas.openxmlformats.org/officeDocument/2006/relationships/header" Target="header38.xml"/><Relationship Id="rId80" Type="http://schemas.openxmlformats.org/officeDocument/2006/relationships/footer" Target="footer36.xml"/><Relationship Id="rId81" Type="http://schemas.openxmlformats.org/officeDocument/2006/relationships/header" Target="header39.xml"/><Relationship Id="rId82" Type="http://schemas.openxmlformats.org/officeDocument/2006/relationships/footer" Target="footer37.xml"/><Relationship Id="rId83" Type="http://schemas.openxmlformats.org/officeDocument/2006/relationships/header" Target="header40.xml"/><Relationship Id="rId84" Type="http://schemas.openxmlformats.org/officeDocument/2006/relationships/footer" Target="footer38.xml"/><Relationship Id="rId85" Type="http://schemas.openxmlformats.org/officeDocument/2006/relationships/header" Target="header41.xml"/><Relationship Id="rId86" Type="http://schemas.openxmlformats.org/officeDocument/2006/relationships/footer" Target="footer39.xml"/><Relationship Id="rId87" Type="http://schemas.openxmlformats.org/officeDocument/2006/relationships/header" Target="header42.xml"/><Relationship Id="rId88" Type="http://schemas.openxmlformats.org/officeDocument/2006/relationships/footer" Target="footer40.xml"/><Relationship Id="rId89" Type="http://schemas.openxmlformats.org/officeDocument/2006/relationships/header" Target="header43.xml"/><Relationship Id="rId90" Type="http://schemas.openxmlformats.org/officeDocument/2006/relationships/footer" Target="footer41.xml"/><Relationship Id="rId91" Type="http://schemas.openxmlformats.org/officeDocument/2006/relationships/header" Target="header44.xml"/><Relationship Id="rId92" Type="http://schemas.openxmlformats.org/officeDocument/2006/relationships/footer" Target="footer42.xml"/><Relationship Id="rId93" Type="http://schemas.openxmlformats.org/officeDocument/2006/relationships/header" Target="header45.xml"/><Relationship Id="rId94" Type="http://schemas.openxmlformats.org/officeDocument/2006/relationships/footer" Target="footer43.xml"/><Relationship Id="rId95" Type="http://schemas.openxmlformats.org/officeDocument/2006/relationships/header" Target="header46.xml"/><Relationship Id="rId96" Type="http://schemas.openxmlformats.org/officeDocument/2006/relationships/footer" Target="footer44.xml"/><Relationship Id="rId97" Type="http://schemas.openxmlformats.org/officeDocument/2006/relationships/image" Target="media/image2.jpeg"/><Relationship Id="rId98" Type="http://schemas.openxmlformats.org/officeDocument/2006/relationships/image" Target="media/image2.jpeg" TargetMode="External"/><Relationship Id="rId99" Type="http://schemas.openxmlformats.org/officeDocument/2006/relationships/image" Target="media/image3.jpeg"/><Relationship Id="rId100" Type="http://schemas.openxmlformats.org/officeDocument/2006/relationships/image" Target="media/image3.jpeg" TargetMode="External"/><Relationship Id="rId101" Type="http://schemas.openxmlformats.org/officeDocument/2006/relationships/header" Target="header47.xml"/><Relationship Id="rId102" Type="http://schemas.openxmlformats.org/officeDocument/2006/relationships/footer" Target="footer45.xml"/><Relationship Id="rId103" Type="http://schemas.openxmlformats.org/officeDocument/2006/relationships/header" Target="header48.xml"/><Relationship Id="rId104" Type="http://schemas.openxmlformats.org/officeDocument/2006/relationships/footer" Target="footer46.xml"/><Relationship Id="rId105" Type="http://schemas.openxmlformats.org/officeDocument/2006/relationships/image" Target="media/image4.jpeg"/><Relationship Id="rId106" Type="http://schemas.openxmlformats.org/officeDocument/2006/relationships/image" Target="media/image4.jpeg" TargetMode="External"/><Relationship Id="rId107" Type="http://schemas.openxmlformats.org/officeDocument/2006/relationships/header" Target="header49.xml"/><Relationship Id="rId108" Type="http://schemas.openxmlformats.org/officeDocument/2006/relationships/footer" Target="footer47.xml"/><Relationship Id="rId109" Type="http://schemas.openxmlformats.org/officeDocument/2006/relationships/header" Target="header50.xml"/><Relationship Id="rId110" Type="http://schemas.openxmlformats.org/officeDocument/2006/relationships/footer" Target="footer48.xml"/><Relationship Id="rId111" Type="http://schemas.openxmlformats.org/officeDocument/2006/relationships/image" Target="media/image5.jpeg"/><Relationship Id="rId112" Type="http://schemas.openxmlformats.org/officeDocument/2006/relationships/image" Target="media/image5.jpeg" TargetMode="External"/><Relationship Id="rId113" Type="http://schemas.openxmlformats.org/officeDocument/2006/relationships/header" Target="header51.xml"/><Relationship Id="rId114" Type="http://schemas.openxmlformats.org/officeDocument/2006/relationships/footer" Target="footer49.xml"/><Relationship Id="rId115" Type="http://schemas.openxmlformats.org/officeDocument/2006/relationships/header" Target="header52.xml"/><Relationship Id="rId116" Type="http://schemas.openxmlformats.org/officeDocument/2006/relationships/footer" Target="footer50.xml"/><Relationship Id="rId117" Type="http://schemas.openxmlformats.org/officeDocument/2006/relationships/image" Target="media/image6.jpeg"/><Relationship Id="rId118" Type="http://schemas.openxmlformats.org/officeDocument/2006/relationships/image" Target="media/image6.jpeg" TargetMode="External"/><Relationship Id="rId119" Type="http://schemas.openxmlformats.org/officeDocument/2006/relationships/header" Target="header53.xml"/><Relationship Id="rId120" Type="http://schemas.openxmlformats.org/officeDocument/2006/relationships/footer" Target="footer51.xml"/><Relationship Id="rId121" Type="http://schemas.openxmlformats.org/officeDocument/2006/relationships/header" Target="header54.xml"/><Relationship Id="rId122" Type="http://schemas.openxmlformats.org/officeDocument/2006/relationships/footer" Target="footer52.xml"/><Relationship Id="rId123" Type="http://schemas.openxmlformats.org/officeDocument/2006/relationships/header" Target="header55.xml"/><Relationship Id="rId124" Type="http://schemas.openxmlformats.org/officeDocument/2006/relationships/footer" Target="footer53.xml"/><Relationship Id="rId125" Type="http://schemas.openxmlformats.org/officeDocument/2006/relationships/header" Target="header56.xml"/><Relationship Id="rId126" Type="http://schemas.openxmlformats.org/officeDocument/2006/relationships/footer" Target="footer54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birsa</dc:creator>
  <cp:keywords/>
</cp:coreProperties>
</file>