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666"/>
      </w:tblGrid>
      <w:tr w:rsidR="0096263A" w:rsidRPr="006C48CA" w14:paraId="26729A89" w14:textId="77777777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3E78416C" w14:textId="77777777" w:rsidR="0096263A" w:rsidRPr="002E551D" w:rsidRDefault="0096263A" w:rsidP="003B4D3B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E551D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2E551D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3B4D3B">
              <w:rPr>
                <w:rFonts w:cstheme="minorHAnsi"/>
                <w:sz w:val="28"/>
                <w:szCs w:val="28"/>
                <w:lang w:val="ro-RO"/>
              </w:rPr>
              <w:t>8</w:t>
            </w:r>
            <w:r w:rsidR="00132053">
              <w:rPr>
                <w:rFonts w:cstheme="minorHAnsi"/>
                <w:sz w:val="28"/>
                <w:szCs w:val="28"/>
                <w:lang w:val="ro-RO"/>
              </w:rPr>
              <w:t>-0</w:t>
            </w:r>
            <w:r w:rsidR="00E42FE7">
              <w:rPr>
                <w:rFonts w:cstheme="minorHAnsi"/>
                <w:sz w:val="28"/>
                <w:szCs w:val="28"/>
                <w:lang w:val="ro-RO"/>
              </w:rPr>
              <w:t>8</w:t>
            </w:r>
            <w:r w:rsidR="00132053"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3B4D3B">
              <w:rPr>
                <w:rFonts w:cstheme="minorHAnsi"/>
                <w:sz w:val="28"/>
                <w:szCs w:val="28"/>
                <w:lang w:val="ro-RO"/>
              </w:rPr>
              <w:t>8</w:t>
            </w:r>
          </w:p>
        </w:tc>
      </w:tr>
      <w:tr w:rsidR="00E4208B" w:rsidRPr="002E551D" w14:paraId="3BDDFA63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59F4C7E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1B4645A2" w14:textId="77777777" w:rsidR="00E4208B" w:rsidRPr="002E551D" w:rsidRDefault="00DA050A" w:rsidP="003B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3B4D3B">
              <w:rPr>
                <w:rFonts w:cstheme="minorHAnsi"/>
                <w:sz w:val="24"/>
                <w:szCs w:val="24"/>
                <w:lang w:val="ro-RO"/>
              </w:rPr>
              <w:t>8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-0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8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:201</w:t>
            </w:r>
            <w:r w:rsidR="003B4D3B">
              <w:rPr>
                <w:rFonts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1666" w:type="dxa"/>
          </w:tcPr>
          <w:p w14:paraId="71EA12BE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C48CA" w14:paraId="3D4A51C9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DDB6914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755AF82F" w14:textId="77777777" w:rsidR="00E42FE7" w:rsidRPr="003B4D3B" w:rsidRDefault="003B4D3B" w:rsidP="00E42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Contoare de energie electrică. Procedura de verificare metrologică</w:t>
            </w:r>
          </w:p>
        </w:tc>
        <w:tc>
          <w:tcPr>
            <w:tcW w:w="1666" w:type="dxa"/>
          </w:tcPr>
          <w:p w14:paraId="3DF00DB3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3B4D3B" w14:paraId="236C540D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73069FA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475E937B" w14:textId="77777777" w:rsidR="00E4208B" w:rsidRPr="00E42FE7" w:rsidRDefault="003B4D3B" w:rsidP="00E7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29.08.2018</w:t>
            </w:r>
          </w:p>
        </w:tc>
        <w:tc>
          <w:tcPr>
            <w:tcW w:w="1666" w:type="dxa"/>
          </w:tcPr>
          <w:p w14:paraId="124CB299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3B4D3B" w14:paraId="0AB5933A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DE1409B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15783189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3F11033A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3B4D3B" w14:paraId="69403877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2DDD2A9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42E79F3F" w14:textId="77777777" w:rsidR="00E4208B" w:rsidRPr="002E551D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4AD5057C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3B4D3B" w14:paraId="0D29827F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FC325F0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5C9359ED" w14:textId="77777777" w:rsidR="00E4208B" w:rsidRPr="002E551D" w:rsidRDefault="003B4D3B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12</w:t>
            </w:r>
          </w:p>
        </w:tc>
        <w:tc>
          <w:tcPr>
            <w:tcW w:w="1666" w:type="dxa"/>
          </w:tcPr>
          <w:p w14:paraId="1BEDCEF6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1C589C34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C7FEE6C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22EA6620" w14:textId="77777777" w:rsidR="00E4208B" w:rsidRPr="002E551D" w:rsidRDefault="00ED1461" w:rsidP="003B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3B4D3B">
              <w:rPr>
                <w:rFonts w:cstheme="minorHAnsi"/>
                <w:sz w:val="24"/>
                <w:szCs w:val="24"/>
                <w:lang w:val="ro-RO"/>
              </w:rPr>
              <w:t xml:space="preserve"> 289</w:t>
            </w:r>
            <w:r w:rsidR="00923245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2E551D">
              <w:rPr>
                <w:rFonts w:cstheme="minorHAnsi"/>
                <w:sz w:val="24"/>
                <w:szCs w:val="24"/>
                <w:lang w:val="ro-RO"/>
              </w:rPr>
              <w:t xml:space="preserve">din </w:t>
            </w:r>
            <w:r w:rsidR="003B4D3B">
              <w:rPr>
                <w:rFonts w:cstheme="minorHAnsi"/>
                <w:sz w:val="24"/>
                <w:szCs w:val="24"/>
                <w:lang w:val="ro-RO"/>
              </w:rPr>
              <w:t>12.06.2018</w:t>
            </w:r>
          </w:p>
        </w:tc>
        <w:tc>
          <w:tcPr>
            <w:tcW w:w="1666" w:type="dxa"/>
          </w:tcPr>
          <w:p w14:paraId="155C98A5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2AD9EDAB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E6D3B74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0F8E8C56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6AAA85BF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4FEDAB95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57F8793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0880CCB3" w14:textId="0CBEFA11" w:rsidR="00E4208B" w:rsidRPr="002E551D" w:rsidRDefault="00ED1461" w:rsidP="003B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6C48CA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14:paraId="5039AEA4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6BDC6372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1B8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4D3B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8CA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07F3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2ED6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953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2AF1"/>
  <w15:docId w15:val="{638BDDF9-5CCA-4AD6-BCD2-A981F96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BF50C-7807-4A5C-B381-5C64F400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286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Codrean A</cp:lastModifiedBy>
  <cp:revision>4</cp:revision>
  <dcterms:created xsi:type="dcterms:W3CDTF">2018-07-04T05:40:00Z</dcterms:created>
  <dcterms:modified xsi:type="dcterms:W3CDTF">2020-09-22T18:33:00Z</dcterms:modified>
</cp:coreProperties>
</file>