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Umbriredeculoaredeschis"/>
        <w:tblW w:w="0" w:type="auto"/>
        <w:tblLook w:val="04A0" w:firstRow="1" w:lastRow="0" w:firstColumn="1" w:lastColumn="0" w:noHBand="0" w:noVBand="1"/>
      </w:tblPr>
      <w:tblGrid>
        <w:gridCol w:w="2477"/>
        <w:gridCol w:w="5259"/>
        <w:gridCol w:w="1619"/>
      </w:tblGrid>
      <w:tr w:rsidR="00BB2D80" w:rsidRPr="00DE3642" w:rsidTr="00BB2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:rsidR="00BB2D80" w:rsidRDefault="00BB2D80" w:rsidP="00266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normei de metrologie legală NML </w:t>
            </w:r>
            <w:r w:rsidR="0026650E">
              <w:rPr>
                <w:rFonts w:cstheme="minorHAnsi"/>
                <w:sz w:val="28"/>
                <w:szCs w:val="28"/>
                <w:lang w:val="ro-RO"/>
              </w:rPr>
              <w:t>6</w:t>
            </w:r>
            <w:r>
              <w:rPr>
                <w:rFonts w:cstheme="minorHAnsi"/>
                <w:sz w:val="28"/>
                <w:szCs w:val="28"/>
                <w:lang w:val="ro-RO"/>
              </w:rPr>
              <w:t>-0</w:t>
            </w:r>
            <w:r w:rsidR="00DE3642">
              <w:rPr>
                <w:rFonts w:cstheme="minorHAnsi"/>
                <w:sz w:val="28"/>
                <w:szCs w:val="28"/>
                <w:lang w:val="ro-RO"/>
              </w:rPr>
              <w:t>8</w:t>
            </w:r>
            <w:r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4B17E9">
              <w:rPr>
                <w:rFonts w:cstheme="minorHAnsi"/>
                <w:sz w:val="28"/>
                <w:szCs w:val="28"/>
                <w:lang w:val="ro-RO"/>
              </w:rPr>
              <w:t>2</w:t>
            </w:r>
            <w:r w:rsidR="00DE3642">
              <w:rPr>
                <w:rFonts w:cstheme="minorHAnsi"/>
                <w:sz w:val="28"/>
                <w:szCs w:val="28"/>
                <w:lang w:val="ro-RO"/>
              </w:rPr>
              <w:t>3</w:t>
            </w:r>
          </w:p>
        </w:tc>
      </w:tr>
      <w:tr w:rsidR="00E4208B" w:rsidRPr="005410CB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5410CB" w:rsidRDefault="00DA050A" w:rsidP="00266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26650E">
              <w:rPr>
                <w:rFonts w:cstheme="minorHAnsi"/>
                <w:sz w:val="24"/>
                <w:szCs w:val="24"/>
                <w:lang w:val="ro-RO"/>
              </w:rPr>
              <w:t xml:space="preserve"> 6</w:t>
            </w:r>
            <w:r>
              <w:rPr>
                <w:rFonts w:cstheme="minorHAnsi"/>
                <w:sz w:val="24"/>
                <w:szCs w:val="24"/>
                <w:lang w:val="ro-RO"/>
              </w:rPr>
              <w:t>-0</w:t>
            </w:r>
            <w:r w:rsidR="00DE3642">
              <w:rPr>
                <w:rFonts w:cstheme="minorHAnsi"/>
                <w:sz w:val="24"/>
                <w:szCs w:val="24"/>
                <w:lang w:val="ro-RO"/>
              </w:rPr>
              <w:t>8</w:t>
            </w:r>
            <w:r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3B5A1F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DE3642"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DE3642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E4208B" w:rsidRPr="005410CB" w:rsidRDefault="00DE3642" w:rsidP="00CB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Termometre din sticlă cu lichid, inclusiv cu contacte electrice</w:t>
            </w:r>
            <w:r w:rsidR="004B17E9">
              <w:rPr>
                <w:rFonts w:cstheme="minorHAnsi"/>
                <w:sz w:val="24"/>
                <w:szCs w:val="24"/>
                <w:lang w:val="ro-RO"/>
              </w:rPr>
              <w:t>. Cerințe tehnice și metrologice. Procedura de verificare metrologică.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6650E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5410CB" w:rsidRDefault="00DE3642" w:rsidP="00A16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09</w:t>
            </w:r>
            <w:r w:rsidR="0026650E">
              <w:rPr>
                <w:rFonts w:cstheme="minorHAnsi"/>
                <w:sz w:val="24"/>
                <w:szCs w:val="24"/>
                <w:lang w:val="ro-RO"/>
              </w:rPr>
              <w:t>.0</w:t>
            </w:r>
            <w:r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B717DF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4B17E9">
              <w:rPr>
                <w:rFonts w:cstheme="minorHAnsi"/>
                <w:sz w:val="24"/>
                <w:szCs w:val="24"/>
                <w:lang w:val="ro-RO"/>
              </w:rPr>
              <w:t>2</w:t>
            </w:r>
            <w:r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6650E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6650E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6650E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5410CB" w:rsidRDefault="00DE3642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9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6650E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5410CB" w:rsidRDefault="00ED1461" w:rsidP="00266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DE3642">
              <w:rPr>
                <w:rFonts w:cstheme="minorHAnsi"/>
                <w:sz w:val="24"/>
                <w:szCs w:val="24"/>
                <w:lang w:val="ro-RO"/>
              </w:rPr>
              <w:t>11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4B17E9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DE3642">
              <w:rPr>
                <w:rFonts w:cstheme="minorHAnsi"/>
                <w:sz w:val="24"/>
                <w:szCs w:val="24"/>
                <w:lang w:val="ro-RO"/>
              </w:rPr>
              <w:t>6</w:t>
            </w:r>
            <w:r w:rsidR="004B17E9">
              <w:rPr>
                <w:rFonts w:cstheme="minorHAnsi"/>
                <w:sz w:val="24"/>
                <w:szCs w:val="24"/>
                <w:lang w:val="ro-RO"/>
              </w:rPr>
              <w:t>.0</w:t>
            </w:r>
            <w:r w:rsidR="00DE3642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="004B17E9">
              <w:rPr>
                <w:rFonts w:cstheme="minorHAnsi"/>
                <w:sz w:val="24"/>
                <w:szCs w:val="24"/>
                <w:lang w:val="ro-RO"/>
              </w:rPr>
              <w:t>.202</w:t>
            </w:r>
            <w:r w:rsidR="00DE3642">
              <w:rPr>
                <w:rFonts w:cstheme="minorHAnsi"/>
                <w:sz w:val="24"/>
                <w:szCs w:val="24"/>
                <w:lang w:val="ro-RO"/>
              </w:rPr>
              <w:t>3</w:t>
            </w:r>
            <w:bookmarkStart w:id="0" w:name="_GoBack"/>
            <w:bookmarkEnd w:id="0"/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6650E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, rusă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AB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0C49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50E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1D8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5A1F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2E64"/>
    <w:rsid w:val="00473B82"/>
    <w:rsid w:val="00474CDE"/>
    <w:rsid w:val="00474FB6"/>
    <w:rsid w:val="00475412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7E9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1F87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C50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7F9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D80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158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2482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083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64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27F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6FE9"/>
  <w15:docId w15:val="{7262804A-1C31-4420-982B-8316B066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2EC92-22AA-4F89-A30E-7A503CE0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</cp:lastModifiedBy>
  <cp:revision>3</cp:revision>
  <dcterms:created xsi:type="dcterms:W3CDTF">2023-02-13T08:47:00Z</dcterms:created>
  <dcterms:modified xsi:type="dcterms:W3CDTF">2023-02-13T08:54:00Z</dcterms:modified>
</cp:coreProperties>
</file>