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666"/>
      </w:tblGrid>
      <w:tr w:rsidR="00BB2D80" w:rsidRPr="008303A1" w:rsidTr="00BB2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:rsidR="00BB2D80" w:rsidRDefault="00BB2D80" w:rsidP="009F4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normei de metrologie legală NML </w:t>
            </w:r>
            <w:r w:rsidR="00D85137">
              <w:rPr>
                <w:rFonts w:cstheme="minorHAnsi"/>
                <w:sz w:val="28"/>
                <w:szCs w:val="28"/>
                <w:lang w:val="ro-RO"/>
              </w:rPr>
              <w:t>5</w:t>
            </w:r>
            <w:r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D85137">
              <w:rPr>
                <w:rFonts w:cstheme="minorHAnsi"/>
                <w:sz w:val="28"/>
                <w:szCs w:val="28"/>
                <w:lang w:val="ro-RO"/>
              </w:rPr>
              <w:t>1</w:t>
            </w:r>
            <w:r w:rsidR="009F4066">
              <w:rPr>
                <w:rFonts w:cstheme="minorHAnsi"/>
                <w:sz w:val="28"/>
                <w:szCs w:val="28"/>
                <w:lang w:val="ro-RO"/>
              </w:rPr>
              <w:t>6</w:t>
            </w:r>
            <w:r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4D3D7D">
              <w:rPr>
                <w:rFonts w:cstheme="minorHAnsi"/>
                <w:sz w:val="28"/>
                <w:szCs w:val="28"/>
                <w:lang w:val="ro-RO"/>
              </w:rPr>
              <w:t>20</w:t>
            </w:r>
          </w:p>
        </w:tc>
      </w:tr>
      <w:tr w:rsidR="00E4208B" w:rsidRPr="005410CB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5410CB" w:rsidRDefault="00DA050A" w:rsidP="009F4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NML </w:t>
            </w:r>
            <w:r w:rsidR="00D85137">
              <w:rPr>
                <w:rFonts w:cstheme="minorHAnsi"/>
                <w:sz w:val="24"/>
                <w:szCs w:val="24"/>
                <w:lang w:val="ro-RO"/>
              </w:rPr>
              <w:t>5</w:t>
            </w:r>
            <w:r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D85137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9F4066">
              <w:rPr>
                <w:rFonts w:cstheme="minorHAnsi"/>
                <w:sz w:val="24"/>
                <w:szCs w:val="24"/>
                <w:lang w:val="ro-RO"/>
              </w:rPr>
              <w:t>6</w:t>
            </w:r>
            <w:r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4D3D7D">
              <w:rPr>
                <w:rFonts w:cstheme="minorHAnsi"/>
                <w:sz w:val="24"/>
                <w:szCs w:val="24"/>
                <w:lang w:val="ro-RO"/>
              </w:rPr>
              <w:t>20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303A1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E4208B" w:rsidRPr="005410CB" w:rsidRDefault="004D3D7D" w:rsidP="00CB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Analizoare de gaze inclusiv cu funcție de semnalizare</w:t>
            </w:r>
            <w:r w:rsidR="00197DB9">
              <w:rPr>
                <w:rFonts w:cstheme="minorHAnsi"/>
                <w:sz w:val="24"/>
                <w:szCs w:val="24"/>
                <w:lang w:val="ro-RO"/>
              </w:rPr>
              <w:t>.</w:t>
            </w:r>
            <w:r w:rsidR="009F4066">
              <w:rPr>
                <w:rFonts w:cstheme="minorHAnsi"/>
                <w:sz w:val="24"/>
                <w:szCs w:val="24"/>
                <w:lang w:val="ro-RO"/>
              </w:rPr>
              <w:t xml:space="preserve"> Cerințe tehnice și metrologice.</w:t>
            </w:r>
            <w:r w:rsidR="00197DB9">
              <w:rPr>
                <w:rFonts w:cstheme="minorHAnsi"/>
                <w:sz w:val="24"/>
                <w:szCs w:val="24"/>
                <w:lang w:val="ro-RO"/>
              </w:rPr>
              <w:t xml:space="preserve"> Procedura de verificare metrologică.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9F4066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5410CB" w:rsidRDefault="008303A1" w:rsidP="00D8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07.08.2020</w:t>
            </w:r>
            <w:bookmarkStart w:id="0" w:name="_GoBack"/>
            <w:bookmarkEnd w:id="0"/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9F4066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9F4066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9F4066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5410CB" w:rsidRDefault="00A70596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9F4066">
              <w:rPr>
                <w:rFonts w:cstheme="minorHAnsi"/>
                <w:sz w:val="24"/>
                <w:szCs w:val="24"/>
                <w:lang w:val="ro-RO"/>
              </w:rPr>
              <w:t>5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5410CB" w:rsidRDefault="00ED1461" w:rsidP="009F4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ME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I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A70596">
              <w:rPr>
                <w:rFonts w:cstheme="minorHAnsi"/>
                <w:sz w:val="24"/>
                <w:szCs w:val="24"/>
                <w:lang w:val="ro-RO"/>
              </w:rPr>
              <w:t xml:space="preserve"> 135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9F4066">
              <w:rPr>
                <w:rFonts w:cstheme="minorHAnsi"/>
                <w:sz w:val="24"/>
                <w:szCs w:val="24"/>
                <w:lang w:val="ro-RO"/>
              </w:rPr>
              <w:t>4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.07.20</w:t>
            </w:r>
            <w:r w:rsidR="00A70596">
              <w:rPr>
                <w:rFonts w:cstheme="minorHAnsi"/>
                <w:sz w:val="24"/>
                <w:szCs w:val="24"/>
                <w:lang w:val="ro-RO"/>
              </w:rPr>
              <w:t>20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, rusă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B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AB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2AB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2E64"/>
    <w:rsid w:val="00473B82"/>
    <w:rsid w:val="00474CDE"/>
    <w:rsid w:val="00474FB6"/>
    <w:rsid w:val="00475412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D7D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4A9C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0AE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3A1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7743A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066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C50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596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9C2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2F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7F9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D80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3F8D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083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513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3BC71-C258-477B-B2B7-CC20A78B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A3665-7285-47F5-837B-F0A984D0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Учетная запись Майкрософт</cp:lastModifiedBy>
  <cp:revision>2</cp:revision>
  <dcterms:created xsi:type="dcterms:W3CDTF">2020-11-23T11:43:00Z</dcterms:created>
  <dcterms:modified xsi:type="dcterms:W3CDTF">2020-11-23T11:43:00Z</dcterms:modified>
</cp:coreProperties>
</file>