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852B" w14:textId="11F28605" w:rsidR="0093458B" w:rsidRPr="0093458B" w:rsidRDefault="0093458B" w:rsidP="00045A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6"/>
          <w:lang w:val="ro-RO"/>
        </w:rPr>
      </w:pPr>
      <w:r w:rsidRPr="0093458B">
        <w:rPr>
          <w:rFonts w:ascii="Times New Roman" w:hAnsi="Times New Roman" w:cs="Times New Roman"/>
          <w:b/>
          <w:sz w:val="40"/>
          <w:szCs w:val="56"/>
          <w:lang w:val="ro-RO"/>
        </w:rPr>
        <w:t>INSTITUTUL NAȚIONAL DE METROLOGIE</w:t>
      </w:r>
    </w:p>
    <w:p w14:paraId="6D386459" w14:textId="2CF63B7A" w:rsidR="00530828" w:rsidRPr="00530828" w:rsidRDefault="00530828" w:rsidP="00530828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>Republica Moldova, mun. Chişinău MD-2064, Str. Eugen Coca nr. 28</w:t>
      </w:r>
    </w:p>
    <w:p w14:paraId="276E9050" w14:textId="3E277D7D" w:rsidR="00530828" w:rsidRPr="0093458B" w:rsidRDefault="00530828" w:rsidP="00530828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SECȚIA APROBĂRI DE MODEL</w:t>
      </w: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, bir. 206 et. 2</w:t>
      </w:r>
    </w:p>
    <w:p w14:paraId="57A308C7" w14:textId="472E7C91" w:rsidR="00530828" w:rsidRPr="00530828" w:rsidRDefault="00530828" w:rsidP="00530828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>tel: 022 903 1</w:t>
      </w: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31</w:t>
      </w: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 xml:space="preserve">    fax: 022 903 1</w:t>
      </w: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11</w:t>
      </w:r>
    </w:p>
    <w:p w14:paraId="2494B195" w14:textId="09059D5B" w:rsidR="00530828" w:rsidRPr="00530828" w:rsidRDefault="00530828" w:rsidP="00530828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 xml:space="preserve">E-mail: </w:t>
      </w:r>
      <w:hyperlink r:id="rId7" w:history="1">
        <w:r w:rsidRPr="0093458B">
          <w:rPr>
            <w:rStyle w:val="a9"/>
            <w:rFonts w:ascii="Times New Roman" w:hAnsi="Times New Roman" w:cs="Times New Roman"/>
            <w:b/>
            <w:sz w:val="24"/>
            <w:szCs w:val="40"/>
            <w:lang w:val="ro-RO"/>
          </w:rPr>
          <w:t>incercări</w:t>
        </w:r>
        <w:r w:rsidRPr="00530828">
          <w:rPr>
            <w:rStyle w:val="a9"/>
            <w:rFonts w:ascii="Times New Roman" w:hAnsi="Times New Roman" w:cs="Times New Roman"/>
            <w:b/>
            <w:sz w:val="24"/>
            <w:szCs w:val="40"/>
            <w:lang w:val="ro-RO"/>
          </w:rPr>
          <w:t>@inm.gov.md</w:t>
        </w:r>
      </w:hyperlink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 xml:space="preserve">, </w:t>
      </w:r>
      <w:hyperlink r:id="rId8" w:history="1">
        <w:r w:rsidRPr="0093458B">
          <w:rPr>
            <w:rStyle w:val="a9"/>
            <w:rFonts w:ascii="Times New Roman" w:hAnsi="Times New Roman" w:cs="Times New Roman"/>
            <w:b/>
            <w:sz w:val="24"/>
            <w:szCs w:val="40"/>
            <w:lang w:val="ro-RO"/>
          </w:rPr>
          <w:t>aprobari@inm.gov.md</w:t>
        </w:r>
      </w:hyperlink>
    </w:p>
    <w:p w14:paraId="776D5B32" w14:textId="77777777" w:rsidR="00530828" w:rsidRPr="0093458B" w:rsidRDefault="00530828" w:rsidP="00530828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>www.inm.m</w:t>
      </w: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d</w:t>
      </w:r>
    </w:p>
    <w:p w14:paraId="2731D27B" w14:textId="77777777" w:rsidR="00530828" w:rsidRPr="00045A48" w:rsidRDefault="00530828" w:rsidP="002020A0">
      <w:pPr>
        <w:spacing w:after="0"/>
        <w:jc w:val="center"/>
        <w:rPr>
          <w:rFonts w:ascii="Times New Roman" w:hAnsi="Times New Roman" w:cs="Times New Roman"/>
          <w:b/>
          <w:sz w:val="20"/>
          <w:szCs w:val="14"/>
          <w:lang w:val="ro-RO"/>
        </w:rPr>
      </w:pPr>
    </w:p>
    <w:p w14:paraId="4591C796" w14:textId="3D648F9A" w:rsidR="00530828" w:rsidRPr="0093458B" w:rsidRDefault="00530828" w:rsidP="002020A0">
      <w:pPr>
        <w:spacing w:after="0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93458B">
        <w:rPr>
          <w:rFonts w:ascii="Times New Roman" w:hAnsi="Times New Roman" w:cs="Times New Roman"/>
          <w:b/>
          <w:sz w:val="32"/>
          <w:lang w:val="ro-RO"/>
        </w:rPr>
        <w:t>Documente necesare pentru efectuarea procedurii de aprobare de model</w:t>
      </w:r>
    </w:p>
    <w:p w14:paraId="6868C336" w14:textId="2A34C5B7" w:rsidR="002020A0" w:rsidRPr="0093458B" w:rsidRDefault="00FD5615" w:rsidP="002020A0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93458B">
        <w:rPr>
          <w:rFonts w:ascii="Times New Roman" w:hAnsi="Times New Roman" w:cs="Times New Roman"/>
          <w:b/>
          <w:sz w:val="32"/>
          <w:lang w:val="ro-RO"/>
        </w:rPr>
        <w:t>RGML 16:20</w:t>
      </w:r>
      <w:r w:rsidR="002020A0" w:rsidRPr="0093458B">
        <w:rPr>
          <w:rFonts w:ascii="Times New Roman" w:hAnsi="Times New Roman" w:cs="Times New Roman"/>
          <w:b/>
          <w:sz w:val="32"/>
          <w:lang w:val="ro-RO"/>
        </w:rPr>
        <w:t>1</w:t>
      </w:r>
      <w:r w:rsidR="00295C26" w:rsidRPr="0093458B">
        <w:rPr>
          <w:rFonts w:ascii="Times New Roman" w:hAnsi="Times New Roman" w:cs="Times New Roman"/>
          <w:b/>
          <w:sz w:val="32"/>
          <w:lang w:val="ro-RO"/>
        </w:rPr>
        <w:t>6</w:t>
      </w:r>
      <w:r w:rsidR="002020A0" w:rsidRPr="0093458B"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 w14:paraId="1615EBE6" w14:textId="77777777" w:rsidR="00FD5615" w:rsidRPr="0093458B" w:rsidRDefault="00295C26" w:rsidP="00072BAB">
      <w:pPr>
        <w:spacing w:after="0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93458B">
        <w:rPr>
          <w:rFonts w:ascii="Times New Roman" w:hAnsi="Times New Roman" w:cs="Times New Roman"/>
          <w:b/>
          <w:sz w:val="24"/>
          <w:lang w:val="ro-RO"/>
        </w:rPr>
        <w:t>Cap. V</w:t>
      </w:r>
      <w:r w:rsidR="002020A0" w:rsidRPr="0093458B">
        <w:rPr>
          <w:rFonts w:ascii="Times New Roman" w:hAnsi="Times New Roman" w:cs="Times New Roman"/>
          <w:b/>
          <w:sz w:val="24"/>
          <w:lang w:val="ro-RO"/>
        </w:rPr>
        <w:t xml:space="preserve"> (</w:t>
      </w:r>
      <w:r w:rsidRPr="0093458B">
        <w:rPr>
          <w:rFonts w:ascii="Times New Roman" w:hAnsi="Times New Roman" w:cs="Times New Roman"/>
          <w:b/>
          <w:sz w:val="24"/>
          <w:lang w:val="ro-RO"/>
        </w:rPr>
        <w:t>pct. 49</w:t>
      </w:r>
      <w:r w:rsidR="002020A0" w:rsidRPr="0093458B">
        <w:rPr>
          <w:rFonts w:ascii="Times New Roman" w:hAnsi="Times New Roman" w:cs="Times New Roman"/>
          <w:b/>
          <w:sz w:val="24"/>
          <w:lang w:val="ro-RO"/>
        </w:rPr>
        <w:t>)</w:t>
      </w:r>
      <w:r w:rsidR="002020A0" w:rsidRPr="0093458B">
        <w:rPr>
          <w:rFonts w:ascii="Times New Roman" w:hAnsi="Times New Roman" w:cs="Times New Roman"/>
          <w:b/>
          <w:lang w:val="ro-RO"/>
        </w:rPr>
        <w:t xml:space="preserve">   </w:t>
      </w:r>
    </w:p>
    <w:p w14:paraId="6207A501" w14:textId="77777777" w:rsidR="00072BAB" w:rsidRPr="0093458B" w:rsidRDefault="002020A0" w:rsidP="00072BAB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93458B">
        <w:rPr>
          <w:rFonts w:ascii="Times New Roman" w:hAnsi="Times New Roman" w:cs="Times New Roman"/>
          <w:b/>
          <w:lang w:val="ro-RO"/>
        </w:rPr>
        <w:t>ÎN LOTURI MARI ( &gt;10 BUCAȚI)</w:t>
      </w:r>
    </w:p>
    <w:p w14:paraId="5A51F805" w14:textId="77777777" w:rsidR="002020A0" w:rsidRPr="0093458B" w:rsidRDefault="002020A0" w:rsidP="00072BAB">
      <w:pPr>
        <w:spacing w:after="0"/>
        <w:jc w:val="center"/>
        <w:rPr>
          <w:rFonts w:ascii="Times New Roman" w:hAnsi="Times New Roman" w:cs="Times New Roman"/>
          <w:sz w:val="18"/>
          <w:lang w:val="ro-RO"/>
        </w:rPr>
      </w:pPr>
      <w:r w:rsidRPr="0093458B">
        <w:rPr>
          <w:rFonts w:ascii="Times New Roman" w:hAnsi="Times New Roman" w:cs="Times New Roman"/>
          <w:sz w:val="18"/>
          <w:lang w:val="ro-RO"/>
        </w:rPr>
        <w:t>БОЛЬШИЕ ПАРТИИ</w:t>
      </w:r>
    </w:p>
    <w:p w14:paraId="15A4BDCC" w14:textId="77777777" w:rsidR="004A54D7" w:rsidRPr="0093458B" w:rsidRDefault="004A54D7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C11F6C0" w14:textId="77777777" w:rsidR="004A54D7" w:rsidRPr="0093458B" w:rsidRDefault="004A54D7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8341412" w14:textId="77777777" w:rsidR="00CC53AA" w:rsidRPr="0093458B" w:rsidRDefault="00CC53AA" w:rsidP="00072BAB">
      <w:pPr>
        <w:spacing w:after="0" w:line="240" w:lineRule="auto"/>
        <w:rPr>
          <w:rFonts w:ascii="Times New Roman" w:hAnsi="Times New Roman" w:cs="Times New Roman"/>
          <w:lang w:val="ro-RO"/>
        </w:rPr>
        <w:sectPr w:rsidR="00CC53AA" w:rsidRPr="0093458B" w:rsidSect="0093458B">
          <w:headerReference w:type="default" r:id="rId9"/>
          <w:pgSz w:w="11906" w:h="16838"/>
          <w:pgMar w:top="426" w:right="566" w:bottom="567" w:left="567" w:header="708" w:footer="708" w:gutter="0"/>
          <w:pgBorders w:offsetFrom="page">
            <w:top w:val="thickThinSmallGap" w:sz="12" w:space="24" w:color="auto"/>
            <w:left w:val="thickThin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docGrid w:linePitch="360"/>
        </w:sectPr>
      </w:pPr>
    </w:p>
    <w:p w14:paraId="50F2B4CE" w14:textId="1A42557F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a) </w:t>
      </w:r>
      <w:r w:rsidR="00045A48" w:rsidRPr="0093458B">
        <w:rPr>
          <w:rFonts w:ascii="Times New Roman" w:hAnsi="Times New Roman" w:cs="Times New Roman"/>
          <w:b/>
          <w:lang w:val="ro-RO"/>
        </w:rPr>
        <w:t>CERERE</w:t>
      </w:r>
      <w:r w:rsidRPr="0093458B">
        <w:rPr>
          <w:rFonts w:ascii="Times New Roman" w:hAnsi="Times New Roman" w:cs="Times New Roman"/>
          <w:lang w:val="ro-RO"/>
        </w:rPr>
        <w:t xml:space="preserve">; </w:t>
      </w:r>
    </w:p>
    <w:p w14:paraId="0A0F1A81" w14:textId="7DF5491C" w:rsidR="00072BAB" w:rsidRPr="0093458B" w:rsidRDefault="00072BAB" w:rsidP="00295C26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b) </w:t>
      </w:r>
      <w:proofErr w:type="spellStart"/>
      <w:r w:rsidR="006D7750" w:rsidRPr="0093458B">
        <w:rPr>
          <w:rFonts w:ascii="Times New Roman" w:hAnsi="Times New Roman" w:cs="Times New Roman"/>
          <w:b/>
          <w:bCs/>
          <w:lang w:val="ro-RO"/>
        </w:rPr>
        <w:t>de</w:t>
      </w:r>
      <w:r w:rsidRPr="0093458B">
        <w:rPr>
          <w:rFonts w:ascii="Times New Roman" w:hAnsi="Times New Roman" w:cs="Times New Roman"/>
          <w:b/>
          <w:lang w:val="ro-RO"/>
        </w:rPr>
        <w:t>claraţia</w:t>
      </w:r>
      <w:proofErr w:type="spellEnd"/>
      <w:r w:rsidRPr="0093458B">
        <w:rPr>
          <w:rFonts w:ascii="Times New Roman" w:hAnsi="Times New Roman" w:cs="Times New Roman"/>
          <w:lang w:val="ro-RO"/>
        </w:rPr>
        <w:t xml:space="preserve"> </w:t>
      </w:r>
      <w:r w:rsidR="00295C26" w:rsidRPr="0093458B">
        <w:rPr>
          <w:rFonts w:ascii="Times New Roman" w:hAnsi="Times New Roman" w:cs="Times New Roman"/>
          <w:lang w:val="ro-RO"/>
        </w:rPr>
        <w:t>producătorului privind corespunderea mijloacelor de măsurare prevederilor documentelor normative aplicabile din domeniul metrologiei</w:t>
      </w:r>
      <w:r w:rsidRPr="0093458B">
        <w:rPr>
          <w:rFonts w:ascii="Times New Roman" w:hAnsi="Times New Roman" w:cs="Times New Roman"/>
          <w:lang w:val="ro-RO"/>
        </w:rPr>
        <w:t xml:space="preserve">; </w:t>
      </w:r>
    </w:p>
    <w:p w14:paraId="00788E46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c) </w:t>
      </w:r>
      <w:r w:rsidRPr="0093458B">
        <w:rPr>
          <w:rFonts w:ascii="Times New Roman" w:hAnsi="Times New Roman" w:cs="Times New Roman"/>
          <w:b/>
          <w:lang w:val="ro-RO"/>
        </w:rPr>
        <w:t>memoriu de prezentare</w:t>
      </w:r>
      <w:r w:rsidRPr="0093458B">
        <w:rPr>
          <w:rFonts w:ascii="Times New Roman" w:hAnsi="Times New Roman" w:cs="Times New Roman"/>
          <w:lang w:val="ro-RO"/>
        </w:rPr>
        <w:t xml:space="preserve"> care trebuie să cuprindă o descriere privind: </w:t>
      </w:r>
    </w:p>
    <w:p w14:paraId="2BF6CAE1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- </w:t>
      </w:r>
      <w:proofErr w:type="spellStart"/>
      <w:r w:rsidRPr="0093458B">
        <w:rPr>
          <w:rFonts w:ascii="Times New Roman" w:hAnsi="Times New Roman" w:cs="Times New Roman"/>
          <w:lang w:val="ro-RO"/>
        </w:rPr>
        <w:t>construcţia</w:t>
      </w:r>
      <w:proofErr w:type="spellEnd"/>
      <w:r w:rsidRPr="0093458B">
        <w:rPr>
          <w:rFonts w:ascii="Times New Roman" w:hAnsi="Times New Roman" w:cs="Times New Roman"/>
          <w:lang w:val="ro-RO"/>
        </w:rPr>
        <w:t xml:space="preserve">, modul de </w:t>
      </w:r>
      <w:proofErr w:type="spellStart"/>
      <w:r w:rsidRPr="0093458B">
        <w:rPr>
          <w:rFonts w:ascii="Times New Roman" w:hAnsi="Times New Roman" w:cs="Times New Roman"/>
          <w:lang w:val="ro-RO"/>
        </w:rPr>
        <w:t>funcţionare</w:t>
      </w:r>
      <w:proofErr w:type="spellEnd"/>
      <w:r w:rsidRPr="0093458B">
        <w:rPr>
          <w:rFonts w:ascii="Times New Roman" w:hAnsi="Times New Roman" w:cs="Times New Roman"/>
          <w:lang w:val="ro-RO"/>
        </w:rPr>
        <w:t xml:space="preserve"> şi de utilizare a mijlocului de măsurare, caracteristicile tehnice şi metrologice garantate de producător; </w:t>
      </w:r>
    </w:p>
    <w:p w14:paraId="35D1DD1A" w14:textId="68BB8B79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- dispozitivele de </w:t>
      </w:r>
      <w:r w:rsidR="006D7750" w:rsidRPr="0093458B">
        <w:rPr>
          <w:rFonts w:ascii="Times New Roman" w:hAnsi="Times New Roman" w:cs="Times New Roman"/>
          <w:lang w:val="ro-RO"/>
        </w:rPr>
        <w:t>protecție</w:t>
      </w:r>
      <w:r w:rsidRPr="0093458B">
        <w:rPr>
          <w:rFonts w:ascii="Times New Roman" w:hAnsi="Times New Roman" w:cs="Times New Roman"/>
          <w:lang w:val="ro-RO"/>
        </w:rPr>
        <w:t xml:space="preserve"> contra accesului </w:t>
      </w:r>
      <w:proofErr w:type="spellStart"/>
      <w:r w:rsidRPr="0093458B">
        <w:rPr>
          <w:rFonts w:ascii="Times New Roman" w:hAnsi="Times New Roman" w:cs="Times New Roman"/>
          <w:lang w:val="ro-RO"/>
        </w:rPr>
        <w:t>nesancţionat</w:t>
      </w:r>
      <w:proofErr w:type="spellEnd"/>
      <w:r w:rsidRPr="0093458B">
        <w:rPr>
          <w:rFonts w:ascii="Times New Roman" w:hAnsi="Times New Roman" w:cs="Times New Roman"/>
          <w:lang w:val="ro-RO"/>
        </w:rPr>
        <w:t xml:space="preserve">; </w:t>
      </w:r>
    </w:p>
    <w:p w14:paraId="4F1BF8BC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- dispozitivele pentru reglare şi ajustare; </w:t>
      </w:r>
    </w:p>
    <w:p w14:paraId="7F2234FC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- locurile pentru aplicarea marcajelor de verificare metrologică şi a sigiliilor; </w:t>
      </w:r>
    </w:p>
    <w:p w14:paraId="5E57AEF1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- alte documente prevăzute de reglementările de metrologie legale aplicabile; </w:t>
      </w:r>
    </w:p>
    <w:p w14:paraId="1715FFB6" w14:textId="540B8265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d) </w:t>
      </w:r>
      <w:r w:rsidRPr="0093458B">
        <w:rPr>
          <w:rFonts w:ascii="Times New Roman" w:hAnsi="Times New Roman" w:cs="Times New Roman"/>
          <w:b/>
          <w:lang w:val="ro-RO"/>
        </w:rPr>
        <w:t>documentele de exploatare în limba de stat</w:t>
      </w:r>
      <w:r w:rsidRPr="0093458B">
        <w:rPr>
          <w:rFonts w:ascii="Times New Roman" w:hAnsi="Times New Roman" w:cs="Times New Roman"/>
          <w:lang w:val="ro-RO"/>
        </w:rPr>
        <w:t xml:space="preserve"> (</w:t>
      </w:r>
      <w:proofErr w:type="spellStart"/>
      <w:r w:rsidRPr="0093458B">
        <w:rPr>
          <w:rFonts w:ascii="Times New Roman" w:hAnsi="Times New Roman" w:cs="Times New Roman"/>
          <w:lang w:val="ro-RO"/>
        </w:rPr>
        <w:t>fişa</w:t>
      </w:r>
      <w:proofErr w:type="spellEnd"/>
      <w:r w:rsidRPr="0093458B">
        <w:rPr>
          <w:rFonts w:ascii="Times New Roman" w:hAnsi="Times New Roman" w:cs="Times New Roman"/>
          <w:lang w:val="ro-RO"/>
        </w:rPr>
        <w:t xml:space="preserve"> tehnică, </w:t>
      </w:r>
      <w:r w:rsidR="00F2184E" w:rsidRPr="0093458B">
        <w:rPr>
          <w:rFonts w:ascii="Times New Roman" w:hAnsi="Times New Roman" w:cs="Times New Roman"/>
          <w:lang w:val="ro-RO"/>
        </w:rPr>
        <w:t>instrucțiunile</w:t>
      </w:r>
      <w:r w:rsidRPr="0093458B">
        <w:rPr>
          <w:rFonts w:ascii="Times New Roman" w:hAnsi="Times New Roman" w:cs="Times New Roman"/>
          <w:lang w:val="ro-RO"/>
        </w:rPr>
        <w:t xml:space="preserve"> de exploatare)</w:t>
      </w:r>
      <w:r w:rsidR="00F2184E" w:rsidRPr="0093458B">
        <w:rPr>
          <w:rFonts w:ascii="Times New Roman" w:hAnsi="Times New Roman" w:cs="Times New Roman"/>
          <w:lang w:val="ro-RO"/>
        </w:rPr>
        <w:t xml:space="preserve"> </w:t>
      </w:r>
      <w:r w:rsidR="00F2184E" w:rsidRPr="0093458B">
        <w:rPr>
          <w:rFonts w:ascii="Times New Roman" w:hAnsi="Times New Roman" w:cs="Times New Roman"/>
          <w:i/>
          <w:lang w:val="ro-RO"/>
        </w:rPr>
        <w:t xml:space="preserve">(pașaport pe scurt: car. </w:t>
      </w:r>
      <w:proofErr w:type="spellStart"/>
      <w:r w:rsidR="00F2184E" w:rsidRPr="0093458B">
        <w:rPr>
          <w:rFonts w:ascii="Times New Roman" w:hAnsi="Times New Roman" w:cs="Times New Roman"/>
          <w:i/>
          <w:lang w:val="ro-RO"/>
        </w:rPr>
        <w:t>teh</w:t>
      </w:r>
      <w:proofErr w:type="spellEnd"/>
      <w:r w:rsidR="00F2184E" w:rsidRPr="0093458B">
        <w:rPr>
          <w:rFonts w:ascii="Times New Roman" w:hAnsi="Times New Roman" w:cs="Times New Roman"/>
          <w:i/>
          <w:lang w:val="ro-RO"/>
        </w:rPr>
        <w:t>/metrologice, principiul de funcționare,</w:t>
      </w:r>
      <w:r w:rsidR="00F2184E" w:rsidRPr="0093458B">
        <w:rPr>
          <w:rFonts w:ascii="Times New Roman" w:hAnsi="Times New Roman" w:cs="Times New Roman"/>
          <w:i/>
          <w:noProof/>
          <w:lang w:val="ro-RO" w:eastAsia="ru-RU"/>
        </w:rPr>
        <w:t xml:space="preserve"> </w:t>
      </w:r>
      <w:r w:rsidR="00F2184E" w:rsidRPr="0093458B">
        <w:rPr>
          <w:rFonts w:ascii="Times New Roman" w:hAnsi="Times New Roman" w:cs="Times New Roman"/>
          <w:i/>
          <w:noProof/>
          <w:lang w:val="ro-RO" w:eastAsia="ro-RO"/>
        </w:rPr>
        <w:drawing>
          <wp:inline distT="0" distB="0" distL="0" distR="0" wp14:anchorId="5F90D53A" wp14:editId="5250F07B">
            <wp:extent cx="171450" cy="189085"/>
            <wp:effectExtent l="0" t="0" r="0" b="1905"/>
            <wp:docPr id="1" name="Рисунок 1" descr="C:\Users\KAWAII\Desktop\Simbol 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WAII\Desktop\Simbol S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5" cy="19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84E" w:rsidRPr="0093458B">
        <w:rPr>
          <w:rFonts w:ascii="Times New Roman" w:hAnsi="Times New Roman" w:cs="Times New Roman"/>
          <w:i/>
          <w:lang w:val="ro-RO"/>
        </w:rPr>
        <w:t xml:space="preserve"> pe foaia de titlu</w:t>
      </w:r>
      <w:r w:rsidR="00F2184E" w:rsidRPr="0093458B">
        <w:rPr>
          <w:rFonts w:ascii="Times New Roman" w:hAnsi="Times New Roman" w:cs="Times New Roman"/>
          <w:lang w:val="ro-RO"/>
        </w:rPr>
        <w:t>)</w:t>
      </w:r>
      <w:r w:rsidRPr="0093458B">
        <w:rPr>
          <w:rFonts w:ascii="Times New Roman" w:hAnsi="Times New Roman" w:cs="Times New Roman"/>
          <w:lang w:val="ro-RO"/>
        </w:rPr>
        <w:t xml:space="preserve">;  </w:t>
      </w:r>
    </w:p>
    <w:p w14:paraId="41FF9613" w14:textId="00E470F7" w:rsidR="00072BAB" w:rsidRPr="0093458B" w:rsidRDefault="006D7750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>e</w:t>
      </w:r>
      <w:r w:rsidR="00072BAB" w:rsidRPr="0093458B">
        <w:rPr>
          <w:rFonts w:ascii="Times New Roman" w:hAnsi="Times New Roman" w:cs="Times New Roman"/>
          <w:lang w:val="ro-RO"/>
        </w:rPr>
        <w:t xml:space="preserve">)  copiile </w:t>
      </w:r>
      <w:r w:rsidR="00072BAB" w:rsidRPr="0093458B">
        <w:rPr>
          <w:rFonts w:ascii="Times New Roman" w:hAnsi="Times New Roman" w:cs="Times New Roman"/>
          <w:b/>
          <w:lang w:val="ro-RO"/>
        </w:rPr>
        <w:t>certificatelor de aprobare de model</w:t>
      </w:r>
      <w:r w:rsidR="00072BAB" w:rsidRPr="0093458B">
        <w:rPr>
          <w:rFonts w:ascii="Times New Roman" w:hAnsi="Times New Roman" w:cs="Times New Roman"/>
          <w:lang w:val="ro-RO"/>
        </w:rPr>
        <w:t xml:space="preserve"> </w:t>
      </w:r>
      <w:r w:rsidRPr="0093458B">
        <w:rPr>
          <w:rFonts w:ascii="Times New Roman" w:hAnsi="Times New Roman" w:cs="Times New Roman"/>
          <w:lang w:val="ro-RO"/>
        </w:rPr>
        <w:t>obținute</w:t>
      </w:r>
      <w:r w:rsidR="00072BAB" w:rsidRPr="0093458B">
        <w:rPr>
          <w:rFonts w:ascii="Times New Roman" w:hAnsi="Times New Roman" w:cs="Times New Roman"/>
          <w:lang w:val="ro-RO"/>
        </w:rPr>
        <w:t xml:space="preserve"> în alte </w:t>
      </w:r>
      <w:r w:rsidRPr="0093458B">
        <w:rPr>
          <w:rFonts w:ascii="Times New Roman" w:hAnsi="Times New Roman" w:cs="Times New Roman"/>
          <w:lang w:val="ro-RO"/>
        </w:rPr>
        <w:t>țâri</w:t>
      </w:r>
      <w:r w:rsidR="00F2184E" w:rsidRPr="0093458B">
        <w:rPr>
          <w:rFonts w:ascii="Times New Roman" w:hAnsi="Times New Roman" w:cs="Times New Roman"/>
          <w:lang w:val="ro-RO"/>
        </w:rPr>
        <w:t xml:space="preserve"> (</w:t>
      </w:r>
      <w:r w:rsidR="00F2184E" w:rsidRPr="0093458B">
        <w:rPr>
          <w:rFonts w:ascii="Times New Roman" w:hAnsi="Times New Roman" w:cs="Times New Roman"/>
          <w:i/>
          <w:lang w:val="ro-RO"/>
        </w:rPr>
        <w:t xml:space="preserve">TYPE APPROVAL </w:t>
      </w:r>
      <w:r w:rsidR="00295C26" w:rsidRPr="0093458B">
        <w:rPr>
          <w:rFonts w:ascii="Times New Roman" w:hAnsi="Times New Roman" w:cs="Times New Roman"/>
          <w:i/>
          <w:lang w:val="ro-RO"/>
        </w:rPr>
        <w:t>(EXAMINATION)</w:t>
      </w:r>
      <w:r w:rsidR="00022DCF" w:rsidRPr="0093458B">
        <w:rPr>
          <w:rFonts w:ascii="Times New Roman" w:hAnsi="Times New Roman" w:cs="Times New Roman"/>
          <w:i/>
          <w:lang w:val="ro-RO"/>
        </w:rPr>
        <w:t xml:space="preserve"> </w:t>
      </w:r>
      <w:r w:rsidR="00F2184E" w:rsidRPr="0093458B">
        <w:rPr>
          <w:rFonts w:ascii="Times New Roman" w:hAnsi="Times New Roman" w:cs="Times New Roman"/>
          <w:i/>
          <w:lang w:val="ro-RO"/>
        </w:rPr>
        <w:t>CERTIFICATE sau DECLARATION OF CONFORMITY</w:t>
      </w:r>
      <w:r w:rsidR="00F2184E" w:rsidRPr="0093458B">
        <w:rPr>
          <w:rFonts w:ascii="Times New Roman" w:hAnsi="Times New Roman" w:cs="Times New Roman"/>
          <w:lang w:val="ro-RO"/>
        </w:rPr>
        <w:t>)</w:t>
      </w:r>
      <w:r w:rsidR="00072BAB" w:rsidRPr="0093458B">
        <w:rPr>
          <w:rFonts w:ascii="Times New Roman" w:hAnsi="Times New Roman" w:cs="Times New Roman"/>
          <w:lang w:val="ro-RO"/>
        </w:rPr>
        <w:t xml:space="preserve">; </w:t>
      </w:r>
    </w:p>
    <w:p w14:paraId="052D3025" w14:textId="5F369413" w:rsidR="00072BAB" w:rsidRPr="0093458B" w:rsidRDefault="006D7750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>f</w:t>
      </w:r>
      <w:r w:rsidR="00072BAB" w:rsidRPr="0093458B">
        <w:rPr>
          <w:rFonts w:ascii="Times New Roman" w:hAnsi="Times New Roman" w:cs="Times New Roman"/>
          <w:lang w:val="ro-RO"/>
        </w:rPr>
        <w:t xml:space="preserve">) </w:t>
      </w:r>
      <w:r w:rsidRPr="0093458B">
        <w:rPr>
          <w:rFonts w:ascii="Times New Roman" w:hAnsi="Times New Roman" w:cs="Times New Roman"/>
          <w:lang w:val="ro-RO"/>
        </w:rPr>
        <w:t>declarația</w:t>
      </w:r>
      <w:r w:rsidR="00072BAB" w:rsidRPr="0093458B">
        <w:rPr>
          <w:rFonts w:ascii="Times New Roman" w:hAnsi="Times New Roman" w:cs="Times New Roman"/>
          <w:lang w:val="ro-RO"/>
        </w:rPr>
        <w:t xml:space="preserve">  producătorului</w:t>
      </w:r>
      <w:r w:rsidR="00F2184E" w:rsidRPr="0093458B">
        <w:rPr>
          <w:rFonts w:ascii="Times New Roman" w:hAnsi="Times New Roman" w:cs="Times New Roman"/>
          <w:lang w:val="ro-RO"/>
        </w:rPr>
        <w:t xml:space="preserve"> (</w:t>
      </w:r>
      <w:r w:rsidR="00F2184E" w:rsidRPr="0093458B">
        <w:rPr>
          <w:rFonts w:ascii="Times New Roman" w:hAnsi="Times New Roman" w:cs="Times New Roman"/>
          <w:i/>
          <w:lang w:val="ro-RO"/>
        </w:rPr>
        <w:t>distribuitor oficial</w:t>
      </w:r>
      <w:r w:rsidR="00F2184E" w:rsidRPr="0093458B">
        <w:rPr>
          <w:rFonts w:ascii="Times New Roman" w:hAnsi="Times New Roman" w:cs="Times New Roman"/>
          <w:lang w:val="ro-RO"/>
        </w:rPr>
        <w:t>)</w:t>
      </w:r>
      <w:r w:rsidR="00072BAB" w:rsidRPr="0093458B">
        <w:rPr>
          <w:rFonts w:ascii="Times New Roman" w:hAnsi="Times New Roman" w:cs="Times New Roman"/>
          <w:lang w:val="ro-RO"/>
        </w:rPr>
        <w:t xml:space="preserve">  sau  </w:t>
      </w:r>
      <w:r w:rsidR="00072BAB" w:rsidRPr="0093458B">
        <w:rPr>
          <w:rFonts w:ascii="Times New Roman" w:hAnsi="Times New Roman" w:cs="Times New Roman"/>
          <w:b/>
          <w:lang w:val="ro-RO"/>
        </w:rPr>
        <w:t>contractul  cu  producătorul</w:t>
      </w:r>
      <w:r w:rsidR="00072BAB" w:rsidRPr="0093458B">
        <w:rPr>
          <w:rFonts w:ascii="Times New Roman" w:hAnsi="Times New Roman" w:cs="Times New Roman"/>
          <w:lang w:val="ro-RO"/>
        </w:rPr>
        <w:t xml:space="preserve">,  cu  </w:t>
      </w:r>
      <w:r w:rsidRPr="0093458B">
        <w:rPr>
          <w:rFonts w:ascii="Times New Roman" w:hAnsi="Times New Roman" w:cs="Times New Roman"/>
          <w:lang w:val="ro-RO"/>
        </w:rPr>
        <w:t>condițiile</w:t>
      </w:r>
      <w:r w:rsidR="00072BAB" w:rsidRPr="0093458B">
        <w:rPr>
          <w:rFonts w:ascii="Times New Roman" w:hAnsi="Times New Roman" w:cs="Times New Roman"/>
          <w:lang w:val="ro-RO"/>
        </w:rPr>
        <w:t xml:space="preserve">  de </w:t>
      </w:r>
    </w:p>
    <w:p w14:paraId="319CBBBB" w14:textId="66A5CDB5" w:rsidR="00072BAB" w:rsidRPr="0093458B" w:rsidRDefault="006D7750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>garanție</w:t>
      </w:r>
      <w:r w:rsidR="00072BAB" w:rsidRPr="0093458B">
        <w:rPr>
          <w:rFonts w:ascii="Times New Roman" w:hAnsi="Times New Roman" w:cs="Times New Roman"/>
          <w:lang w:val="ro-RO"/>
        </w:rPr>
        <w:t xml:space="preserve">;  </w:t>
      </w:r>
    </w:p>
    <w:p w14:paraId="2D3267AF" w14:textId="38AA6035" w:rsidR="00072BAB" w:rsidRPr="0093458B" w:rsidRDefault="006D7750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>g</w:t>
      </w:r>
      <w:r w:rsidR="00072BAB" w:rsidRPr="0093458B">
        <w:rPr>
          <w:rFonts w:ascii="Times New Roman" w:hAnsi="Times New Roman" w:cs="Times New Roman"/>
          <w:lang w:val="ro-RO"/>
        </w:rPr>
        <w:t xml:space="preserve">)  </w:t>
      </w:r>
      <w:r w:rsidR="00072BAB" w:rsidRPr="0093458B">
        <w:rPr>
          <w:rFonts w:ascii="Times New Roman" w:hAnsi="Times New Roman" w:cs="Times New Roman"/>
          <w:b/>
          <w:lang w:val="ro-RO"/>
        </w:rPr>
        <w:t>rapoartele  încercărilor</w:t>
      </w:r>
      <w:r w:rsidR="00072BAB" w:rsidRPr="0093458B">
        <w:rPr>
          <w:rFonts w:ascii="Times New Roman" w:hAnsi="Times New Roman" w:cs="Times New Roman"/>
          <w:lang w:val="ro-RO"/>
        </w:rPr>
        <w:t xml:space="preserve">  metrologice  în</w:t>
      </w:r>
      <w:r w:rsidR="002020A0" w:rsidRPr="0093458B">
        <w:rPr>
          <w:rFonts w:ascii="Times New Roman" w:hAnsi="Times New Roman" w:cs="Times New Roman"/>
          <w:lang w:val="ro-RO"/>
        </w:rPr>
        <w:t xml:space="preserve">  scopul  aprobării  de  model</w:t>
      </w:r>
      <w:r w:rsidR="00072BAB" w:rsidRPr="0093458B">
        <w:rPr>
          <w:rFonts w:ascii="Times New Roman" w:hAnsi="Times New Roman" w:cs="Times New Roman"/>
          <w:lang w:val="ro-RO"/>
        </w:rPr>
        <w:t>,  în  baza cărora s-a emis certificatul de aprobare de model</w:t>
      </w:r>
      <w:r w:rsidR="002020A0" w:rsidRPr="0093458B">
        <w:rPr>
          <w:rFonts w:ascii="Times New Roman" w:hAnsi="Times New Roman" w:cs="Times New Roman"/>
          <w:lang w:val="ro-RO"/>
        </w:rPr>
        <w:t xml:space="preserve"> (</w:t>
      </w:r>
      <w:r w:rsidR="002020A0" w:rsidRPr="0093458B">
        <w:rPr>
          <w:rFonts w:ascii="Times New Roman" w:hAnsi="Times New Roman" w:cs="Times New Roman"/>
          <w:i/>
          <w:lang w:val="ro-RO"/>
        </w:rPr>
        <w:t>TEST REPORT</w:t>
      </w:r>
      <w:r w:rsidR="002020A0" w:rsidRPr="0093458B">
        <w:rPr>
          <w:rFonts w:ascii="Times New Roman" w:hAnsi="Times New Roman" w:cs="Times New Roman"/>
          <w:lang w:val="ro-RO"/>
        </w:rPr>
        <w:t>)</w:t>
      </w:r>
      <w:r w:rsidR="00072BAB" w:rsidRPr="0093458B">
        <w:rPr>
          <w:rFonts w:ascii="Times New Roman" w:hAnsi="Times New Roman" w:cs="Times New Roman"/>
          <w:i/>
          <w:lang w:val="ro-RO"/>
        </w:rPr>
        <w:t xml:space="preserve"> </w:t>
      </w:r>
    </w:p>
    <w:p w14:paraId="01C06D69" w14:textId="77777777" w:rsidR="00072BAB" w:rsidRPr="0093458B" w:rsidRDefault="00072BAB" w:rsidP="00072BAB">
      <w:pPr>
        <w:rPr>
          <w:rFonts w:ascii="Times New Roman" w:hAnsi="Times New Roman" w:cs="Times New Roman"/>
          <w:i/>
          <w:lang w:val="ro-RO"/>
        </w:rPr>
        <w:sectPr w:rsidR="00072BAB" w:rsidRPr="0093458B" w:rsidSect="004A54D7">
          <w:type w:val="continuous"/>
          <w:pgSz w:w="11906" w:h="16838"/>
          <w:pgMar w:top="284" w:right="566" w:bottom="1134" w:left="993" w:header="708" w:footer="708" w:gutter="0"/>
          <w:pgBorders w:offsetFrom="page">
            <w:top w:val="thickThinSmallGap" w:sz="12" w:space="24" w:color="auto"/>
            <w:left w:val="thickThinSmallGap" w:sz="12" w:space="24" w:color="auto"/>
            <w:bottom w:val="thickThinSmallGap" w:sz="12" w:space="24" w:color="auto"/>
            <w:right w:val="thickThinSmallGap" w:sz="12" w:space="24" w:color="auto"/>
          </w:pgBorders>
          <w:cols w:num="2" w:space="427"/>
          <w:docGrid w:linePitch="360"/>
        </w:sectPr>
      </w:pPr>
    </w:p>
    <w:p w14:paraId="4E31F789" w14:textId="77777777" w:rsidR="00072BAB" w:rsidRPr="0093458B" w:rsidRDefault="00072BAB" w:rsidP="00CD3EAA">
      <w:pPr>
        <w:jc w:val="center"/>
        <w:rPr>
          <w:rFonts w:ascii="Times New Roman" w:hAnsi="Times New Roman" w:cs="Times New Roman"/>
          <w:b/>
          <w:lang w:val="ro-RO"/>
        </w:rPr>
      </w:pPr>
    </w:p>
    <w:p w14:paraId="7E657CA4" w14:textId="77777777" w:rsidR="00022DCF" w:rsidRPr="0093458B" w:rsidRDefault="00022DCF" w:rsidP="00CD3EAA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93458B">
        <w:rPr>
          <w:rFonts w:ascii="Times New Roman" w:hAnsi="Times New Roman" w:cs="Times New Roman"/>
          <w:b/>
          <w:lang w:val="ro-RO"/>
        </w:rPr>
        <w:t>Cap. V (pct. 50)</w:t>
      </w:r>
    </w:p>
    <w:p w14:paraId="166BA8C6" w14:textId="77777777" w:rsidR="00CD3EAA" w:rsidRPr="0093458B" w:rsidRDefault="00CD3EAA" w:rsidP="00CD3EAA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93458B">
        <w:rPr>
          <w:rFonts w:ascii="Times New Roman" w:hAnsi="Times New Roman" w:cs="Times New Roman"/>
          <w:b/>
          <w:lang w:val="ro-RO"/>
        </w:rPr>
        <w:t xml:space="preserve">ÎN LOTURI MICI ( </w:t>
      </w:r>
      <w:r w:rsidRPr="0093458B">
        <w:rPr>
          <w:rFonts w:ascii="Times New Roman" w:hAnsi="Times New Roman" w:cs="Times New Roman"/>
          <w:b/>
          <w:lang w:val="ro-RO"/>
        </w:rPr>
        <w:sym w:font="Symbol" w:char="F0A3"/>
      </w:r>
      <w:r w:rsidRPr="0093458B">
        <w:rPr>
          <w:rFonts w:ascii="Times New Roman" w:hAnsi="Times New Roman" w:cs="Times New Roman"/>
          <w:b/>
          <w:lang w:val="ro-RO"/>
        </w:rPr>
        <w:t>10 BUCAȚI)</w:t>
      </w:r>
      <w:r w:rsidR="00022DCF" w:rsidRPr="0093458B">
        <w:rPr>
          <w:rFonts w:ascii="Times New Roman" w:hAnsi="Times New Roman" w:cs="Times New Roman"/>
          <w:b/>
          <w:lang w:val="ro-RO"/>
        </w:rPr>
        <w:t xml:space="preserve"> ȘI EXEMPLARE</w:t>
      </w:r>
      <w:r w:rsidR="00CC53AA" w:rsidRPr="0093458B">
        <w:rPr>
          <w:rFonts w:ascii="Times New Roman" w:hAnsi="Times New Roman" w:cs="Times New Roman"/>
          <w:b/>
          <w:lang w:val="ro-RO"/>
        </w:rPr>
        <w:t xml:space="preserve"> UNICE</w:t>
      </w:r>
    </w:p>
    <w:p w14:paraId="3B367DE2" w14:textId="77777777" w:rsidR="00CD3EAA" w:rsidRPr="0093458B" w:rsidRDefault="007C5CAC" w:rsidP="00CD3EAA">
      <w:pPr>
        <w:spacing w:after="0" w:line="240" w:lineRule="auto"/>
        <w:jc w:val="center"/>
        <w:rPr>
          <w:rFonts w:ascii="Times New Roman" w:hAnsi="Times New Roman" w:cs="Times New Roman"/>
          <w:sz w:val="18"/>
          <w:lang w:val="ro-RO"/>
        </w:rPr>
      </w:pPr>
      <w:r w:rsidRPr="0093458B">
        <w:rPr>
          <w:rFonts w:ascii="Times New Roman" w:hAnsi="Times New Roman" w:cs="Times New Roman"/>
          <w:sz w:val="18"/>
          <w:lang w:val="ro-RO"/>
        </w:rPr>
        <w:t>МАЛЫЕ</w:t>
      </w:r>
      <w:r w:rsidR="00CD3EAA" w:rsidRPr="0093458B">
        <w:rPr>
          <w:rFonts w:ascii="Times New Roman" w:hAnsi="Times New Roman" w:cs="Times New Roman"/>
          <w:sz w:val="18"/>
          <w:lang w:val="ro-RO"/>
        </w:rPr>
        <w:t xml:space="preserve"> ПАРТИИ</w:t>
      </w:r>
    </w:p>
    <w:p w14:paraId="34882BA8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6FF9CBA" w14:textId="77777777" w:rsidR="004A54D7" w:rsidRPr="0093458B" w:rsidRDefault="004A54D7" w:rsidP="00072BAB">
      <w:pPr>
        <w:spacing w:after="0" w:line="240" w:lineRule="auto"/>
        <w:rPr>
          <w:rFonts w:ascii="Times New Roman" w:hAnsi="Times New Roman" w:cs="Times New Roman"/>
          <w:lang w:val="ro-RO"/>
        </w:rPr>
        <w:sectPr w:rsidR="004A54D7" w:rsidRPr="0093458B" w:rsidSect="004A54D7">
          <w:type w:val="continuous"/>
          <w:pgSz w:w="11906" w:h="16838"/>
          <w:pgMar w:top="284" w:right="566" w:bottom="1134" w:left="567" w:header="708" w:footer="708" w:gutter="0"/>
          <w:pgBorders w:offsetFrom="page">
            <w:top w:val="thickThinSmallGap" w:sz="12" w:space="24" w:color="auto"/>
            <w:left w:val="thickThin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docGrid w:linePitch="360"/>
        </w:sectPr>
      </w:pPr>
    </w:p>
    <w:p w14:paraId="772C7D75" w14:textId="2F56CCC8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a) </w:t>
      </w:r>
      <w:r w:rsidR="00045A48" w:rsidRPr="0093458B">
        <w:rPr>
          <w:rFonts w:ascii="Times New Roman" w:hAnsi="Times New Roman" w:cs="Times New Roman"/>
          <w:b/>
          <w:lang w:val="ro-RO"/>
        </w:rPr>
        <w:t>CERERE</w:t>
      </w:r>
      <w:r w:rsidRPr="0093458B">
        <w:rPr>
          <w:rFonts w:ascii="Times New Roman" w:hAnsi="Times New Roman" w:cs="Times New Roman"/>
          <w:lang w:val="ro-RO"/>
        </w:rPr>
        <w:t xml:space="preserve">; </w:t>
      </w:r>
    </w:p>
    <w:p w14:paraId="00D5F54F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b) </w:t>
      </w:r>
      <w:r w:rsidRPr="0093458B">
        <w:rPr>
          <w:rFonts w:ascii="Times New Roman" w:hAnsi="Times New Roman" w:cs="Times New Roman"/>
          <w:b/>
          <w:lang w:val="ro-RO"/>
        </w:rPr>
        <w:t>memoriu de prezentare</w:t>
      </w:r>
      <w:r w:rsidRPr="0093458B">
        <w:rPr>
          <w:rFonts w:ascii="Times New Roman" w:hAnsi="Times New Roman" w:cs="Times New Roman"/>
          <w:lang w:val="ro-RO"/>
        </w:rPr>
        <w:t xml:space="preserve"> care trebuie să cuprindă o descriere privind</w:t>
      </w:r>
      <w:r w:rsidR="00CD3EAA" w:rsidRPr="0093458B">
        <w:rPr>
          <w:rFonts w:ascii="Times New Roman" w:hAnsi="Times New Roman" w:cs="Times New Roman"/>
          <w:lang w:val="ro-RO"/>
        </w:rPr>
        <w:t xml:space="preserve"> (</w:t>
      </w:r>
      <w:r w:rsidR="00CD3EAA" w:rsidRPr="0093458B">
        <w:rPr>
          <w:rFonts w:ascii="Times New Roman" w:hAnsi="Times New Roman" w:cs="Times New Roman"/>
          <w:i/>
          <w:lang w:val="ro-RO"/>
        </w:rPr>
        <w:t>PAȘAPORT</w:t>
      </w:r>
      <w:r w:rsidR="00CD3EAA" w:rsidRPr="0093458B">
        <w:rPr>
          <w:rFonts w:ascii="Times New Roman" w:hAnsi="Times New Roman" w:cs="Times New Roman"/>
          <w:lang w:val="ro-RO"/>
        </w:rPr>
        <w:t>)</w:t>
      </w:r>
      <w:r w:rsidRPr="0093458B">
        <w:rPr>
          <w:rFonts w:ascii="Times New Roman" w:hAnsi="Times New Roman" w:cs="Times New Roman"/>
          <w:lang w:val="ro-RO"/>
        </w:rPr>
        <w:t xml:space="preserve">: </w:t>
      </w:r>
    </w:p>
    <w:p w14:paraId="2B30784B" w14:textId="7AA66635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- </w:t>
      </w:r>
      <w:r w:rsidR="0093458B" w:rsidRPr="0093458B">
        <w:rPr>
          <w:rFonts w:ascii="Times New Roman" w:hAnsi="Times New Roman" w:cs="Times New Roman"/>
          <w:lang w:val="ro-RO"/>
        </w:rPr>
        <w:t>construcția</w:t>
      </w:r>
      <w:r w:rsidRPr="0093458B">
        <w:rPr>
          <w:rFonts w:ascii="Times New Roman" w:hAnsi="Times New Roman" w:cs="Times New Roman"/>
          <w:lang w:val="ro-RO"/>
        </w:rPr>
        <w:t xml:space="preserve">, modul de </w:t>
      </w:r>
      <w:r w:rsidR="0093458B" w:rsidRPr="0093458B">
        <w:rPr>
          <w:rFonts w:ascii="Times New Roman" w:hAnsi="Times New Roman" w:cs="Times New Roman"/>
          <w:lang w:val="ro-RO"/>
        </w:rPr>
        <w:t>funcționare</w:t>
      </w:r>
      <w:r w:rsidRPr="0093458B">
        <w:rPr>
          <w:rFonts w:ascii="Times New Roman" w:hAnsi="Times New Roman" w:cs="Times New Roman"/>
          <w:lang w:val="ro-RO"/>
        </w:rPr>
        <w:t xml:space="preserve"> şi de utilizare a mijlocului de măsurare, caracteristicile </w:t>
      </w:r>
    </w:p>
    <w:p w14:paraId="7D83AF9B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tehnice şi metrologice garantate de producător; </w:t>
      </w:r>
    </w:p>
    <w:p w14:paraId="3FF4DB43" w14:textId="2C6A1618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- dispozitivele de </w:t>
      </w:r>
      <w:r w:rsidR="0093458B" w:rsidRPr="0093458B">
        <w:rPr>
          <w:rFonts w:ascii="Times New Roman" w:hAnsi="Times New Roman" w:cs="Times New Roman"/>
          <w:lang w:val="ro-RO"/>
        </w:rPr>
        <w:t>protecție</w:t>
      </w:r>
      <w:r w:rsidRPr="0093458B">
        <w:rPr>
          <w:rFonts w:ascii="Times New Roman" w:hAnsi="Times New Roman" w:cs="Times New Roman"/>
          <w:lang w:val="ro-RO"/>
        </w:rPr>
        <w:t xml:space="preserve"> contra accesului </w:t>
      </w:r>
      <w:r w:rsidR="0093458B" w:rsidRPr="0093458B">
        <w:rPr>
          <w:rFonts w:ascii="Times New Roman" w:hAnsi="Times New Roman" w:cs="Times New Roman"/>
          <w:lang w:val="ro-RO"/>
        </w:rPr>
        <w:t>nesancționat</w:t>
      </w:r>
      <w:r w:rsidRPr="0093458B">
        <w:rPr>
          <w:rFonts w:ascii="Times New Roman" w:hAnsi="Times New Roman" w:cs="Times New Roman"/>
          <w:lang w:val="ro-RO"/>
        </w:rPr>
        <w:t xml:space="preserve">; </w:t>
      </w:r>
    </w:p>
    <w:p w14:paraId="2F8C64A5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>- dispozitivele pentru reglare şi ajustare</w:t>
      </w:r>
      <w:r w:rsidR="00022DCF" w:rsidRPr="0093458B">
        <w:rPr>
          <w:rFonts w:ascii="Times New Roman" w:hAnsi="Times New Roman" w:cs="Times New Roman"/>
          <w:lang w:val="ro-RO"/>
        </w:rPr>
        <w:t xml:space="preserve"> (după caz)</w:t>
      </w:r>
      <w:r w:rsidRPr="0093458B">
        <w:rPr>
          <w:rFonts w:ascii="Times New Roman" w:hAnsi="Times New Roman" w:cs="Times New Roman"/>
          <w:lang w:val="ro-RO"/>
        </w:rPr>
        <w:t xml:space="preserve">; </w:t>
      </w:r>
    </w:p>
    <w:p w14:paraId="37FDD679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- locurile pentru aplicarea marcajelor de verificare metrologică şi a sigiliilor; </w:t>
      </w:r>
    </w:p>
    <w:p w14:paraId="2019B334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- alte documente prevăzute de reglementările de metrologie legale aplicabile; </w:t>
      </w:r>
    </w:p>
    <w:p w14:paraId="14FCA42A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B32A3AB" w14:textId="77777777" w:rsidR="00072BAB" w:rsidRPr="0093458B" w:rsidRDefault="00072BAB" w:rsidP="00072B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0BDAABE" w14:textId="3A59FCBC" w:rsidR="00072BAB" w:rsidRPr="0093458B" w:rsidRDefault="00072BAB" w:rsidP="00707C8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c) </w:t>
      </w:r>
      <w:r w:rsidRPr="0093458B">
        <w:rPr>
          <w:rFonts w:ascii="Times New Roman" w:hAnsi="Times New Roman" w:cs="Times New Roman"/>
          <w:b/>
          <w:lang w:val="ro-RO"/>
        </w:rPr>
        <w:t>documentele  de  exploatare  in  limba  de  stat</w:t>
      </w:r>
      <w:r w:rsidRPr="0093458B">
        <w:rPr>
          <w:rFonts w:ascii="Times New Roman" w:hAnsi="Times New Roman" w:cs="Times New Roman"/>
          <w:lang w:val="ro-RO"/>
        </w:rPr>
        <w:t xml:space="preserve">  (</w:t>
      </w:r>
      <w:proofErr w:type="spellStart"/>
      <w:r w:rsidRPr="0093458B">
        <w:rPr>
          <w:rFonts w:ascii="Times New Roman" w:hAnsi="Times New Roman" w:cs="Times New Roman"/>
          <w:lang w:val="ro-RO"/>
        </w:rPr>
        <w:t>fişa</w:t>
      </w:r>
      <w:proofErr w:type="spellEnd"/>
      <w:r w:rsidRPr="0093458B">
        <w:rPr>
          <w:rFonts w:ascii="Times New Roman" w:hAnsi="Times New Roman" w:cs="Times New Roman"/>
          <w:lang w:val="ro-RO"/>
        </w:rPr>
        <w:t xml:space="preserve">  tehnică,  </w:t>
      </w:r>
      <w:r w:rsidR="0093458B" w:rsidRPr="0093458B">
        <w:rPr>
          <w:rFonts w:ascii="Times New Roman" w:hAnsi="Times New Roman" w:cs="Times New Roman"/>
          <w:lang w:val="ro-RO"/>
        </w:rPr>
        <w:t>instrucțiunile</w:t>
      </w:r>
      <w:r w:rsidRPr="0093458B">
        <w:rPr>
          <w:rFonts w:ascii="Times New Roman" w:hAnsi="Times New Roman" w:cs="Times New Roman"/>
          <w:lang w:val="ro-RO"/>
        </w:rPr>
        <w:t xml:space="preserve">  de  exploatare) </w:t>
      </w:r>
    </w:p>
    <w:p w14:paraId="274C09C6" w14:textId="77777777" w:rsidR="00072BAB" w:rsidRPr="0093458B" w:rsidRDefault="00072BAB" w:rsidP="00707C8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>elaborate în baza documentelor firmei producătoare</w:t>
      </w:r>
      <w:r w:rsidR="00CD3EAA" w:rsidRPr="0093458B">
        <w:rPr>
          <w:rFonts w:ascii="Times New Roman" w:hAnsi="Times New Roman" w:cs="Times New Roman"/>
          <w:i/>
          <w:lang w:val="ro-RO"/>
        </w:rPr>
        <w:t xml:space="preserve">(pașaport pe scurt: car. </w:t>
      </w:r>
      <w:proofErr w:type="spellStart"/>
      <w:r w:rsidR="00CD3EAA" w:rsidRPr="0093458B">
        <w:rPr>
          <w:rFonts w:ascii="Times New Roman" w:hAnsi="Times New Roman" w:cs="Times New Roman"/>
          <w:i/>
          <w:lang w:val="ro-RO"/>
        </w:rPr>
        <w:t>teh</w:t>
      </w:r>
      <w:proofErr w:type="spellEnd"/>
      <w:r w:rsidR="00CD3EAA" w:rsidRPr="0093458B">
        <w:rPr>
          <w:rFonts w:ascii="Times New Roman" w:hAnsi="Times New Roman" w:cs="Times New Roman"/>
          <w:i/>
          <w:lang w:val="ro-RO"/>
        </w:rPr>
        <w:t>/metrologice, principiul de funcționare,</w:t>
      </w:r>
      <w:r w:rsidR="00CD3EAA" w:rsidRPr="0093458B">
        <w:rPr>
          <w:rFonts w:ascii="Times New Roman" w:hAnsi="Times New Roman" w:cs="Times New Roman"/>
          <w:i/>
          <w:noProof/>
          <w:lang w:val="ro-RO" w:eastAsia="ru-RU"/>
        </w:rPr>
        <w:t xml:space="preserve"> </w:t>
      </w:r>
      <w:r w:rsidR="00CD3EAA" w:rsidRPr="0093458B">
        <w:rPr>
          <w:rFonts w:ascii="Times New Roman" w:hAnsi="Times New Roman" w:cs="Times New Roman"/>
          <w:i/>
          <w:noProof/>
          <w:lang w:val="ro-RO" w:eastAsia="ro-RO"/>
        </w:rPr>
        <w:drawing>
          <wp:inline distT="0" distB="0" distL="0" distR="0" wp14:anchorId="0626736E" wp14:editId="0C270726">
            <wp:extent cx="171450" cy="189085"/>
            <wp:effectExtent l="0" t="0" r="0" b="1905"/>
            <wp:docPr id="2" name="Рисунок 2" descr="C:\Users\KAWAII\Desktop\Simbol 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WAII\Desktop\Simbol S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5" cy="19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AA" w:rsidRPr="0093458B">
        <w:rPr>
          <w:rFonts w:ascii="Times New Roman" w:hAnsi="Times New Roman" w:cs="Times New Roman"/>
          <w:i/>
          <w:lang w:val="ro-RO"/>
        </w:rPr>
        <w:t xml:space="preserve"> pe foaia de titlu</w:t>
      </w:r>
      <w:r w:rsidR="00CD3EAA" w:rsidRPr="0093458B">
        <w:rPr>
          <w:rFonts w:ascii="Times New Roman" w:hAnsi="Times New Roman" w:cs="Times New Roman"/>
          <w:lang w:val="ro-RO"/>
        </w:rPr>
        <w:t>)</w:t>
      </w:r>
      <w:r w:rsidRPr="0093458B">
        <w:rPr>
          <w:rFonts w:ascii="Times New Roman" w:hAnsi="Times New Roman" w:cs="Times New Roman"/>
          <w:lang w:val="ro-RO"/>
        </w:rPr>
        <w:t xml:space="preserve">; </w:t>
      </w:r>
    </w:p>
    <w:p w14:paraId="2B1FC719" w14:textId="77777777" w:rsidR="00072BAB" w:rsidRPr="0093458B" w:rsidRDefault="00072BAB" w:rsidP="00707C8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d) </w:t>
      </w:r>
      <w:r w:rsidRPr="0093458B">
        <w:rPr>
          <w:rFonts w:ascii="Times New Roman" w:hAnsi="Times New Roman" w:cs="Times New Roman"/>
          <w:b/>
          <w:lang w:val="ro-RO"/>
        </w:rPr>
        <w:t>copia certificatului</w:t>
      </w:r>
      <w:r w:rsidRPr="0093458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3458B">
        <w:rPr>
          <w:rFonts w:ascii="Times New Roman" w:hAnsi="Times New Roman" w:cs="Times New Roman"/>
          <w:lang w:val="ro-RO"/>
        </w:rPr>
        <w:t>obţinut</w:t>
      </w:r>
      <w:proofErr w:type="spellEnd"/>
      <w:r w:rsidRPr="0093458B">
        <w:rPr>
          <w:rFonts w:ascii="Times New Roman" w:hAnsi="Times New Roman" w:cs="Times New Roman"/>
          <w:lang w:val="ro-RO"/>
        </w:rPr>
        <w:t xml:space="preserve"> în alte </w:t>
      </w:r>
      <w:proofErr w:type="spellStart"/>
      <w:r w:rsidRPr="0093458B">
        <w:rPr>
          <w:rFonts w:ascii="Times New Roman" w:hAnsi="Times New Roman" w:cs="Times New Roman"/>
          <w:lang w:val="ro-RO"/>
        </w:rPr>
        <w:t>ţări</w:t>
      </w:r>
      <w:proofErr w:type="spellEnd"/>
      <w:r w:rsidRPr="0093458B">
        <w:rPr>
          <w:rFonts w:ascii="Times New Roman" w:hAnsi="Times New Roman" w:cs="Times New Roman"/>
          <w:lang w:val="ro-RO"/>
        </w:rPr>
        <w:t xml:space="preserve"> </w:t>
      </w:r>
      <w:r w:rsidR="00CD3EAA" w:rsidRPr="0093458B">
        <w:rPr>
          <w:rFonts w:ascii="Times New Roman" w:hAnsi="Times New Roman" w:cs="Times New Roman"/>
          <w:lang w:val="ro-RO"/>
        </w:rPr>
        <w:t>(</w:t>
      </w:r>
      <w:r w:rsidR="00CD3EAA" w:rsidRPr="0093458B">
        <w:rPr>
          <w:rFonts w:ascii="Times New Roman" w:hAnsi="Times New Roman" w:cs="Times New Roman"/>
          <w:i/>
          <w:lang w:val="ro-RO"/>
        </w:rPr>
        <w:t xml:space="preserve">TYPE </w:t>
      </w:r>
      <w:r w:rsidR="00022DCF" w:rsidRPr="0093458B">
        <w:rPr>
          <w:rFonts w:ascii="Times New Roman" w:hAnsi="Times New Roman" w:cs="Times New Roman"/>
          <w:i/>
          <w:lang w:val="ro-RO"/>
        </w:rPr>
        <w:t xml:space="preserve">(EXAMINATION) </w:t>
      </w:r>
      <w:r w:rsidR="00CD3EAA" w:rsidRPr="0093458B">
        <w:rPr>
          <w:rFonts w:ascii="Times New Roman" w:hAnsi="Times New Roman" w:cs="Times New Roman"/>
          <w:i/>
          <w:lang w:val="ro-RO"/>
        </w:rPr>
        <w:t>APPROVAL CERTIFICATE sau DECLARATION OF CONFORMITY</w:t>
      </w:r>
      <w:r w:rsidR="00CD3EAA" w:rsidRPr="0093458B">
        <w:rPr>
          <w:rFonts w:ascii="Times New Roman" w:hAnsi="Times New Roman" w:cs="Times New Roman"/>
          <w:lang w:val="ro-RO"/>
        </w:rPr>
        <w:t>)</w:t>
      </w:r>
      <w:r w:rsidRPr="0093458B">
        <w:rPr>
          <w:rFonts w:ascii="Times New Roman" w:hAnsi="Times New Roman" w:cs="Times New Roman"/>
          <w:lang w:val="ro-RO"/>
        </w:rPr>
        <w:t xml:space="preserve">; </w:t>
      </w:r>
    </w:p>
    <w:p w14:paraId="7D25DF92" w14:textId="68B28A12" w:rsidR="00072BAB" w:rsidRPr="0093458B" w:rsidRDefault="00072BAB" w:rsidP="00707C8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respectiv (denumirea, tipul, seria, anul de </w:t>
      </w:r>
      <w:r w:rsidR="0093458B" w:rsidRPr="0093458B">
        <w:rPr>
          <w:rFonts w:ascii="Times New Roman" w:hAnsi="Times New Roman" w:cs="Times New Roman"/>
          <w:lang w:val="ro-RO"/>
        </w:rPr>
        <w:t>fabricație</w:t>
      </w:r>
      <w:r w:rsidRPr="0093458B">
        <w:rPr>
          <w:rFonts w:ascii="Times New Roman" w:hAnsi="Times New Roman" w:cs="Times New Roman"/>
          <w:lang w:val="ro-RO"/>
        </w:rPr>
        <w:t xml:space="preserve">); </w:t>
      </w:r>
    </w:p>
    <w:p w14:paraId="30FEEDE9" w14:textId="77777777" w:rsidR="00072BAB" w:rsidRPr="0093458B" w:rsidRDefault="00072BAB" w:rsidP="00707C8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3458B">
        <w:rPr>
          <w:rFonts w:ascii="Times New Roman" w:hAnsi="Times New Roman" w:cs="Times New Roman"/>
          <w:lang w:val="ro-RO"/>
        </w:rPr>
        <w:t xml:space="preserve">f)  </w:t>
      </w:r>
      <w:r w:rsidRPr="0093458B">
        <w:rPr>
          <w:rFonts w:ascii="Times New Roman" w:hAnsi="Times New Roman" w:cs="Times New Roman"/>
          <w:b/>
          <w:lang w:val="ro-RO"/>
        </w:rPr>
        <w:t>raportul încercărilor</w:t>
      </w:r>
      <w:r w:rsidRPr="0093458B">
        <w:rPr>
          <w:rFonts w:ascii="Times New Roman" w:hAnsi="Times New Roman" w:cs="Times New Roman"/>
          <w:lang w:val="ro-RO"/>
        </w:rPr>
        <w:t xml:space="preserve"> metrologice în scopul aprobării de model a mijloacelor de măsurare </w:t>
      </w:r>
    </w:p>
    <w:p w14:paraId="3EF9BF83" w14:textId="200C28CA" w:rsidR="00072BAB" w:rsidRPr="0093458B" w:rsidRDefault="00072BAB" w:rsidP="00707C8C">
      <w:pPr>
        <w:spacing w:after="0" w:line="240" w:lineRule="auto"/>
        <w:rPr>
          <w:rFonts w:ascii="Times New Roman" w:hAnsi="Times New Roman" w:cs="Times New Roman"/>
          <w:lang w:val="ro-RO"/>
        </w:rPr>
        <w:sectPr w:rsidR="00072BAB" w:rsidRPr="0093458B" w:rsidSect="00707C8C">
          <w:type w:val="continuous"/>
          <w:pgSz w:w="11906" w:h="16838"/>
          <w:pgMar w:top="284" w:right="707" w:bottom="1134" w:left="709" w:header="708" w:footer="708" w:gutter="0"/>
          <w:pgBorders w:offsetFrom="page">
            <w:top w:val="thickThinSmallGap" w:sz="12" w:space="24" w:color="auto"/>
            <w:left w:val="thickThinSmallGap" w:sz="12" w:space="24" w:color="auto"/>
            <w:bottom w:val="thickThinSmallGap" w:sz="12" w:space="24" w:color="auto"/>
            <w:right w:val="thickThinSmallGap" w:sz="12" w:space="24" w:color="auto"/>
          </w:pgBorders>
          <w:cols w:num="2" w:space="708"/>
          <w:docGrid w:linePitch="360"/>
        </w:sectPr>
      </w:pPr>
      <w:r w:rsidRPr="0093458B">
        <w:rPr>
          <w:rFonts w:ascii="Times New Roman" w:hAnsi="Times New Roman" w:cs="Times New Roman"/>
          <w:lang w:val="ro-RO"/>
        </w:rPr>
        <w:t>legale, in baza cărora s-a emis ce</w:t>
      </w:r>
      <w:r w:rsidR="00707C8C" w:rsidRPr="0093458B">
        <w:rPr>
          <w:rFonts w:ascii="Times New Roman" w:hAnsi="Times New Roman" w:cs="Times New Roman"/>
          <w:lang w:val="ro-RO"/>
        </w:rPr>
        <w:t xml:space="preserve">rtificatul de aprobare de </w:t>
      </w:r>
      <w:r w:rsidRPr="0093458B">
        <w:rPr>
          <w:rFonts w:ascii="Times New Roman" w:hAnsi="Times New Roman" w:cs="Times New Roman"/>
          <w:lang w:val="ro-RO"/>
        </w:rPr>
        <w:t>model</w:t>
      </w:r>
      <w:r w:rsidR="00CD3EAA" w:rsidRPr="0093458B">
        <w:rPr>
          <w:rFonts w:ascii="Times New Roman" w:hAnsi="Times New Roman" w:cs="Times New Roman"/>
          <w:lang w:val="ro-RO"/>
        </w:rPr>
        <w:t xml:space="preserve"> (</w:t>
      </w:r>
      <w:r w:rsidR="00CD3EAA" w:rsidRPr="0093458B">
        <w:rPr>
          <w:rFonts w:ascii="Times New Roman" w:hAnsi="Times New Roman" w:cs="Times New Roman"/>
          <w:i/>
          <w:lang w:val="ro-RO"/>
        </w:rPr>
        <w:t>TEST REPORT</w:t>
      </w:r>
      <w:r w:rsidR="00CD3EAA" w:rsidRPr="0093458B">
        <w:rPr>
          <w:rFonts w:ascii="Times New Roman" w:hAnsi="Times New Roman" w:cs="Times New Roman"/>
          <w:lang w:val="ro-RO"/>
        </w:rPr>
        <w:t>)</w:t>
      </w:r>
    </w:p>
    <w:p w14:paraId="42639CA6" w14:textId="43007CA4" w:rsidR="00530828" w:rsidRPr="00045A48" w:rsidRDefault="0093458B" w:rsidP="0093458B">
      <w:pPr>
        <w:spacing w:after="0"/>
        <w:rPr>
          <w:rFonts w:ascii="Times New Roman" w:hAnsi="Times New Roman" w:cs="Times New Roman"/>
          <w:b/>
          <w:lang w:val="ro-RO"/>
        </w:rPr>
      </w:pPr>
      <w:r w:rsidRPr="00045A48">
        <w:rPr>
          <w:rFonts w:ascii="Times New Roman" w:hAnsi="Times New Roman" w:cs="Times New Roman"/>
          <w:b/>
          <w:lang w:val="ro-RO"/>
        </w:rPr>
        <w:t>Documentele indicate mai sus pot fi prezentate la Secția aprobării de model în următorul format:</w:t>
      </w:r>
    </w:p>
    <w:p w14:paraId="04BA7740" w14:textId="4948C80C" w:rsidR="0093458B" w:rsidRPr="00045A48" w:rsidRDefault="0093458B" w:rsidP="0093458B">
      <w:pPr>
        <w:spacing w:after="0"/>
        <w:rPr>
          <w:rFonts w:ascii="Times New Roman" w:hAnsi="Times New Roman" w:cs="Times New Roman"/>
          <w:bCs/>
          <w:i/>
          <w:iCs/>
          <w:lang w:val="ro-RO"/>
        </w:rPr>
      </w:pPr>
      <w:r w:rsidRPr="00045A48">
        <w:rPr>
          <w:rFonts w:ascii="Times New Roman" w:hAnsi="Times New Roman" w:cs="Times New Roman"/>
          <w:bCs/>
          <w:i/>
          <w:iCs/>
          <w:lang w:val="ro-RO"/>
        </w:rPr>
        <w:t xml:space="preserve">- pe suport de </w:t>
      </w:r>
      <w:r w:rsidR="00045A48" w:rsidRPr="00045A48">
        <w:rPr>
          <w:rFonts w:ascii="Times New Roman" w:hAnsi="Times New Roman" w:cs="Times New Roman"/>
          <w:bCs/>
          <w:i/>
          <w:iCs/>
          <w:lang w:val="ro-RO"/>
        </w:rPr>
        <w:t>hârtie</w:t>
      </w:r>
    </w:p>
    <w:p w14:paraId="09C31E50" w14:textId="4F586C0E" w:rsidR="0093458B" w:rsidRPr="00045A48" w:rsidRDefault="0093458B" w:rsidP="0093458B">
      <w:pPr>
        <w:spacing w:after="0"/>
        <w:rPr>
          <w:rFonts w:ascii="Times New Roman" w:hAnsi="Times New Roman" w:cs="Times New Roman"/>
          <w:bCs/>
          <w:i/>
          <w:iCs/>
          <w:lang w:val="ro-RO"/>
        </w:rPr>
      </w:pPr>
      <w:r w:rsidRPr="00045A48">
        <w:rPr>
          <w:rFonts w:ascii="Times New Roman" w:hAnsi="Times New Roman" w:cs="Times New Roman"/>
          <w:bCs/>
          <w:i/>
          <w:iCs/>
          <w:lang w:val="ro-RO"/>
        </w:rPr>
        <w:t>- pe suport CD sau USB Flash Drive</w:t>
      </w:r>
    </w:p>
    <w:p w14:paraId="0E363B11" w14:textId="706D82CB" w:rsidR="00045A48" w:rsidRPr="00045A48" w:rsidRDefault="00045A48" w:rsidP="0093458B">
      <w:pPr>
        <w:spacing w:after="0"/>
        <w:rPr>
          <w:rFonts w:ascii="Times New Roman" w:hAnsi="Times New Roman" w:cs="Times New Roman"/>
          <w:bCs/>
          <w:i/>
          <w:iCs/>
          <w:lang w:val="ro-RO"/>
        </w:rPr>
      </w:pPr>
      <w:r w:rsidRPr="00045A48">
        <w:rPr>
          <w:rFonts w:ascii="Times New Roman" w:hAnsi="Times New Roman" w:cs="Times New Roman"/>
          <w:bCs/>
          <w:i/>
          <w:iCs/>
          <w:lang w:val="ro-RO"/>
        </w:rPr>
        <w:t>- tr</w:t>
      </w:r>
      <w:r w:rsidR="00174187">
        <w:rPr>
          <w:rFonts w:ascii="Times New Roman" w:hAnsi="Times New Roman" w:cs="Times New Roman"/>
          <w:bCs/>
          <w:i/>
          <w:iCs/>
          <w:lang w:val="ro-RO"/>
        </w:rPr>
        <w:t>ans</w:t>
      </w:r>
      <w:r w:rsidRPr="00045A48">
        <w:rPr>
          <w:rFonts w:ascii="Times New Roman" w:hAnsi="Times New Roman" w:cs="Times New Roman"/>
          <w:bCs/>
          <w:i/>
          <w:iCs/>
          <w:lang w:val="ro-RO"/>
        </w:rPr>
        <w:t xml:space="preserve">mise pe e-mail-urile indicate mai sus.  </w:t>
      </w:r>
    </w:p>
    <w:sectPr w:rsidR="00045A48" w:rsidRPr="00045A48" w:rsidSect="00530828">
      <w:type w:val="continuous"/>
      <w:pgSz w:w="11906" w:h="16838"/>
      <w:pgMar w:top="1560" w:right="566" w:bottom="851" w:left="709" w:header="709" w:footer="708" w:gutter="0"/>
      <w:pgBorders w:offsetFrom="page">
        <w:top w:val="thickThinSmallGap" w:sz="12" w:space="24" w:color="auto"/>
        <w:left w:val="thickThin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E076" w14:textId="77777777" w:rsidR="0001557F" w:rsidRDefault="0001557F" w:rsidP="00707C8C">
      <w:pPr>
        <w:spacing w:after="0" w:line="240" w:lineRule="auto"/>
      </w:pPr>
      <w:r>
        <w:separator/>
      </w:r>
    </w:p>
  </w:endnote>
  <w:endnote w:type="continuationSeparator" w:id="0">
    <w:p w14:paraId="2605788A" w14:textId="77777777" w:rsidR="0001557F" w:rsidRDefault="0001557F" w:rsidP="0070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22C7" w14:textId="77777777" w:rsidR="0001557F" w:rsidRDefault="0001557F" w:rsidP="00707C8C">
      <w:pPr>
        <w:spacing w:after="0" w:line="240" w:lineRule="auto"/>
      </w:pPr>
      <w:r>
        <w:separator/>
      </w:r>
    </w:p>
  </w:footnote>
  <w:footnote w:type="continuationSeparator" w:id="0">
    <w:p w14:paraId="62EFC719" w14:textId="77777777" w:rsidR="0001557F" w:rsidRDefault="0001557F" w:rsidP="0070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5E62" w14:textId="77777777" w:rsidR="00707C8C" w:rsidRDefault="00707C8C" w:rsidP="00776124">
    <w:pPr>
      <w:pStyle w:val="a5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BD"/>
    <w:rsid w:val="0001557F"/>
    <w:rsid w:val="00022DCF"/>
    <w:rsid w:val="00045A48"/>
    <w:rsid w:val="00072BAB"/>
    <w:rsid w:val="000D00E6"/>
    <w:rsid w:val="00144543"/>
    <w:rsid w:val="00174187"/>
    <w:rsid w:val="001F7EBD"/>
    <w:rsid w:val="002020A0"/>
    <w:rsid w:val="00262553"/>
    <w:rsid w:val="002879E1"/>
    <w:rsid w:val="00295C26"/>
    <w:rsid w:val="00432285"/>
    <w:rsid w:val="004A1E90"/>
    <w:rsid w:val="004A54D7"/>
    <w:rsid w:val="004C5BA0"/>
    <w:rsid w:val="00527CB9"/>
    <w:rsid w:val="00530828"/>
    <w:rsid w:val="00560965"/>
    <w:rsid w:val="005E6293"/>
    <w:rsid w:val="006D7750"/>
    <w:rsid w:val="00707C8C"/>
    <w:rsid w:val="00776124"/>
    <w:rsid w:val="007C5CAC"/>
    <w:rsid w:val="0093458B"/>
    <w:rsid w:val="00A72F00"/>
    <w:rsid w:val="00CC53AA"/>
    <w:rsid w:val="00CD3EAA"/>
    <w:rsid w:val="00E14845"/>
    <w:rsid w:val="00EA3EAB"/>
    <w:rsid w:val="00F012B8"/>
    <w:rsid w:val="00F2184E"/>
    <w:rsid w:val="00F70835"/>
    <w:rsid w:val="00F83A25"/>
    <w:rsid w:val="00FD20EF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6F0CF"/>
  <w15:docId w15:val="{91C96B60-7B8C-4DB7-92DB-ADEA039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D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C8C"/>
  </w:style>
  <w:style w:type="paragraph" w:styleId="a7">
    <w:name w:val="footer"/>
    <w:basedOn w:val="a"/>
    <w:link w:val="a8"/>
    <w:uiPriority w:val="99"/>
    <w:unhideWhenUsed/>
    <w:rsid w:val="0070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C8C"/>
  </w:style>
  <w:style w:type="character" w:styleId="a9">
    <w:name w:val="Hyperlink"/>
    <w:basedOn w:val="a0"/>
    <w:uiPriority w:val="99"/>
    <w:unhideWhenUsed/>
    <w:rsid w:val="0053082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30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obari@inm.gov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cerc&#259;ri@inm.gov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0362-0D0F-40F7-BB08-36C0EF3A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INM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ElGatto</dc:creator>
  <cp:keywords/>
  <dc:description/>
  <cp:lastModifiedBy>aprobari.inm@gmail.com</cp:lastModifiedBy>
  <cp:revision>9</cp:revision>
  <cp:lastPrinted>2021-09-24T10:12:00Z</cp:lastPrinted>
  <dcterms:created xsi:type="dcterms:W3CDTF">2013-08-15T05:32:00Z</dcterms:created>
  <dcterms:modified xsi:type="dcterms:W3CDTF">2021-09-24T10:13:00Z</dcterms:modified>
</cp:coreProperties>
</file>